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3CDA" w14:textId="29D2E5C3" w:rsidR="00C92CA5" w:rsidRDefault="007D66F7">
      <w:r>
        <w:t>T5_A2_Tinkercad</w:t>
      </w:r>
    </w:p>
    <w:p w14:paraId="18896C83" w14:textId="4263AAB8" w:rsidR="007D66F7" w:rsidRDefault="007D66F7">
      <w:hyperlink r:id="rId4" w:history="1">
        <w:r w:rsidRPr="00887500">
          <w:rPr>
            <w:rStyle w:val="Hipervnculo"/>
          </w:rPr>
          <w:t>https://www.tinkercad.com/things/ibYNlmgGIRk-t52a-medias?sharecode=PGFiDS4-p6gbItO99VYVsooADr4LZbbFHK1OzBIqJ5s</w:t>
        </w:r>
      </w:hyperlink>
    </w:p>
    <w:p w14:paraId="1EC55DE2" w14:textId="618D3375" w:rsidR="007D66F7" w:rsidRDefault="007D66F7">
      <w:r w:rsidRPr="007D66F7">
        <w:drawing>
          <wp:inline distT="0" distB="0" distL="0" distR="0" wp14:anchorId="7F5D61D2" wp14:editId="44667FCE">
            <wp:extent cx="5400040" cy="2787650"/>
            <wp:effectExtent l="0" t="0" r="0" b="0"/>
            <wp:docPr id="156012372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2372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D66F7">
        <w:drawing>
          <wp:inline distT="0" distB="0" distL="0" distR="0" wp14:anchorId="00FBF962" wp14:editId="7D1C1A1E">
            <wp:extent cx="4203609" cy="4227831"/>
            <wp:effectExtent l="0" t="0" r="6985" b="1270"/>
            <wp:docPr id="4405273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731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93" cy="42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B490" w14:textId="77777777" w:rsidR="007D66F7" w:rsidRDefault="007D66F7"/>
    <w:sectPr w:rsidR="007D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7"/>
    <w:rsid w:val="007D66F7"/>
    <w:rsid w:val="00C92CA5"/>
    <w:rsid w:val="00D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AEB7D"/>
  <w15:chartTrackingRefBased/>
  <w15:docId w15:val="{69C6CA30-3366-4418-BEE3-C681FCFA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6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6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6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6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6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6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6F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66F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ibYNlmgGIRk-t52a-medias?sharecode=PGFiDS4-p6gbItO99VYVsooADr4LZbbFHK1OzBIqJ5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Antonella Huiza Quispe</dc:creator>
  <cp:keywords/>
  <dc:description/>
  <cp:lastModifiedBy>Nathalie Antonella Huiza Quispe</cp:lastModifiedBy>
  <cp:revision>1</cp:revision>
  <dcterms:created xsi:type="dcterms:W3CDTF">2025-10-01T03:57:00Z</dcterms:created>
  <dcterms:modified xsi:type="dcterms:W3CDTF">2025-10-01T04:01:00Z</dcterms:modified>
</cp:coreProperties>
</file>