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B23810" w14:textId="77777777" w:rsidR="00D441EC" w:rsidRPr="00A64ADD" w:rsidRDefault="0091035E" w:rsidP="00D441EC">
      <w:pPr>
        <w:spacing w:after="0" w:line="240" w:lineRule="auto"/>
        <w:jc w:val="center"/>
        <w:rPr>
          <w:rFonts w:ascii="Arial" w:hAnsi="Arial" w:cs="Arial"/>
          <w:b/>
          <w:sz w:val="24"/>
          <w:szCs w:val="20"/>
        </w:rPr>
      </w:pPr>
      <w:r>
        <w:rPr>
          <w:rFonts w:ascii="Arial" w:hAnsi="Arial" w:cs="Arial"/>
          <w:b/>
          <w:sz w:val="24"/>
          <w:szCs w:val="20"/>
        </w:rPr>
        <w:t>Gestor de Páginas</w:t>
      </w:r>
    </w:p>
    <w:p w14:paraId="101D96AE" w14:textId="77777777" w:rsidR="00D441EC" w:rsidRPr="00A64ADD" w:rsidRDefault="00D441EC" w:rsidP="00D441EC">
      <w:pPr>
        <w:spacing w:after="0" w:line="240" w:lineRule="auto"/>
        <w:jc w:val="center"/>
        <w:rPr>
          <w:rFonts w:ascii="Arial" w:hAnsi="Arial" w:cs="Arial"/>
          <w:sz w:val="18"/>
          <w:szCs w:val="20"/>
        </w:rPr>
      </w:pPr>
    </w:p>
    <w:p w14:paraId="5A2A5505" w14:textId="77777777" w:rsidR="00D441EC" w:rsidRPr="00A64ADD" w:rsidRDefault="00D441EC" w:rsidP="00D441EC">
      <w:pPr>
        <w:spacing w:after="0" w:line="240" w:lineRule="auto"/>
        <w:jc w:val="both"/>
        <w:rPr>
          <w:rFonts w:ascii="Arial" w:hAnsi="Arial" w:cs="Arial"/>
          <w:szCs w:val="20"/>
        </w:rPr>
      </w:pPr>
    </w:p>
    <w:p w14:paraId="250C896B" w14:textId="77777777" w:rsidR="00A64ADD" w:rsidRPr="00A64ADD" w:rsidRDefault="0091035E" w:rsidP="00A64ADD">
      <w:pPr>
        <w:spacing w:after="0" w:line="240" w:lineRule="auto"/>
        <w:jc w:val="center"/>
        <w:rPr>
          <w:rFonts w:ascii="Arial" w:hAnsi="Arial" w:cs="Arial"/>
          <w:b/>
          <w:szCs w:val="20"/>
        </w:rPr>
      </w:pPr>
      <w:r>
        <w:rPr>
          <w:rFonts w:ascii="Arial" w:hAnsi="Arial" w:cs="Arial"/>
          <w:b/>
          <w:szCs w:val="20"/>
        </w:rPr>
        <w:t>Creación de una liga en particular</w:t>
      </w:r>
    </w:p>
    <w:p w14:paraId="6D009739" w14:textId="77777777" w:rsidR="00A64ADD" w:rsidRDefault="00A64ADD" w:rsidP="00A64ADD">
      <w:pPr>
        <w:spacing w:after="0" w:line="240" w:lineRule="auto"/>
        <w:jc w:val="center"/>
        <w:rPr>
          <w:rFonts w:ascii="Arial" w:hAnsi="Arial" w:cs="Arial"/>
          <w:sz w:val="20"/>
          <w:szCs w:val="20"/>
        </w:rPr>
      </w:pPr>
    </w:p>
    <w:p w14:paraId="4AB65F3E" w14:textId="77777777" w:rsidR="00A64ADD" w:rsidRPr="00D441EC" w:rsidRDefault="00A64ADD" w:rsidP="00A64ADD">
      <w:pPr>
        <w:spacing w:after="0" w:line="240" w:lineRule="auto"/>
        <w:jc w:val="center"/>
        <w:rPr>
          <w:rFonts w:ascii="Arial" w:hAnsi="Arial" w:cs="Arial"/>
          <w:sz w:val="20"/>
          <w:szCs w:val="20"/>
        </w:rPr>
      </w:pPr>
    </w:p>
    <w:p w14:paraId="517098FA" w14:textId="77777777" w:rsidR="00D441EC" w:rsidRPr="009C3DD9" w:rsidRDefault="009C3DD9" w:rsidP="00D441EC">
      <w:pPr>
        <w:spacing w:after="0" w:line="240" w:lineRule="auto"/>
        <w:jc w:val="both"/>
        <w:rPr>
          <w:rFonts w:ascii="Arial" w:hAnsi="Arial" w:cs="Arial"/>
          <w:b/>
          <w:sz w:val="20"/>
          <w:szCs w:val="20"/>
        </w:rPr>
      </w:pPr>
      <w:r w:rsidRPr="009C3DD9">
        <w:rPr>
          <w:rFonts w:ascii="Arial" w:hAnsi="Arial" w:cs="Arial"/>
          <w:b/>
          <w:sz w:val="20"/>
          <w:szCs w:val="20"/>
        </w:rPr>
        <w:t>Especificaciones:</w:t>
      </w:r>
    </w:p>
    <w:p w14:paraId="67A98549" w14:textId="77777777" w:rsidR="009C3DD9" w:rsidRDefault="009C3DD9" w:rsidP="00D441EC">
      <w:pPr>
        <w:spacing w:after="0" w:line="240" w:lineRule="auto"/>
        <w:jc w:val="both"/>
        <w:rPr>
          <w:rFonts w:ascii="Arial" w:hAnsi="Arial" w:cs="Arial"/>
          <w:sz w:val="20"/>
          <w:szCs w:val="20"/>
        </w:rPr>
      </w:pPr>
    </w:p>
    <w:p w14:paraId="6D6B32E2" w14:textId="77777777" w:rsidR="0091035E" w:rsidRDefault="0091035E" w:rsidP="00D441EC">
      <w:pPr>
        <w:spacing w:after="0" w:line="240" w:lineRule="auto"/>
        <w:jc w:val="both"/>
        <w:rPr>
          <w:rFonts w:ascii="Arial" w:hAnsi="Arial" w:cs="Arial"/>
          <w:sz w:val="20"/>
          <w:szCs w:val="20"/>
        </w:rPr>
      </w:pPr>
      <w:r>
        <w:rPr>
          <w:rFonts w:ascii="Arial" w:hAnsi="Arial" w:cs="Arial"/>
          <w:sz w:val="20"/>
          <w:szCs w:val="20"/>
        </w:rPr>
        <w:t xml:space="preserve">El gestor de páginas nos permite crear ligas de internet independientes (que no son vinculadas a la página principal de ANCE) con el objetivo de poder cargar documentos de consulta específicos (distintos a las normas que se elaboran en el programa). </w:t>
      </w:r>
    </w:p>
    <w:p w14:paraId="448C017C" w14:textId="77777777" w:rsidR="0091035E" w:rsidRDefault="0091035E" w:rsidP="00D441EC">
      <w:pPr>
        <w:spacing w:after="0" w:line="240" w:lineRule="auto"/>
        <w:jc w:val="both"/>
        <w:rPr>
          <w:rFonts w:ascii="Arial" w:hAnsi="Arial" w:cs="Arial"/>
          <w:sz w:val="20"/>
          <w:szCs w:val="20"/>
        </w:rPr>
      </w:pPr>
    </w:p>
    <w:p w14:paraId="4A21D5C7" w14:textId="77777777" w:rsidR="0091035E" w:rsidRDefault="0091035E" w:rsidP="00D441EC">
      <w:pPr>
        <w:spacing w:after="0" w:line="240" w:lineRule="auto"/>
        <w:jc w:val="both"/>
        <w:rPr>
          <w:rFonts w:ascii="Arial" w:hAnsi="Arial" w:cs="Arial"/>
          <w:sz w:val="20"/>
          <w:szCs w:val="20"/>
        </w:rPr>
      </w:pPr>
      <w:r>
        <w:rPr>
          <w:rFonts w:ascii="Arial" w:hAnsi="Arial" w:cs="Arial"/>
          <w:sz w:val="20"/>
          <w:szCs w:val="20"/>
        </w:rPr>
        <w:t xml:space="preserve">Ejemplo: </w:t>
      </w:r>
      <w:hyperlink r:id="rId5" w:history="1">
        <w:r w:rsidRPr="007B5066">
          <w:rPr>
            <w:rStyle w:val="Hipervnculo"/>
            <w:rFonts w:ascii="Arial" w:hAnsi="Arial" w:cs="Arial"/>
            <w:sz w:val="20"/>
            <w:szCs w:val="20"/>
          </w:rPr>
          <w:t>https://www.ance.org.mx/NormalizacionOnLine/Gestor.aspx?IdPagina=586</w:t>
        </w:r>
      </w:hyperlink>
      <w:r>
        <w:rPr>
          <w:rFonts w:ascii="Arial" w:hAnsi="Arial" w:cs="Arial"/>
          <w:sz w:val="20"/>
          <w:szCs w:val="20"/>
        </w:rPr>
        <w:t xml:space="preserve"> </w:t>
      </w:r>
    </w:p>
    <w:p w14:paraId="0F130412" w14:textId="77777777" w:rsidR="00A54445" w:rsidRDefault="00A54445" w:rsidP="00D441EC">
      <w:pPr>
        <w:spacing w:after="0" w:line="240" w:lineRule="auto"/>
        <w:jc w:val="both"/>
        <w:rPr>
          <w:rFonts w:ascii="Arial" w:hAnsi="Arial" w:cs="Arial"/>
          <w:sz w:val="20"/>
          <w:szCs w:val="20"/>
        </w:rPr>
      </w:pPr>
    </w:p>
    <w:p w14:paraId="678FD2AB" w14:textId="77777777" w:rsidR="00A54445" w:rsidRDefault="00A54445" w:rsidP="00D441EC">
      <w:pPr>
        <w:spacing w:after="0" w:line="240" w:lineRule="auto"/>
        <w:jc w:val="both"/>
        <w:rPr>
          <w:rFonts w:ascii="Arial" w:hAnsi="Arial" w:cs="Arial"/>
          <w:sz w:val="20"/>
          <w:szCs w:val="20"/>
        </w:rPr>
      </w:pPr>
      <w:r>
        <w:rPr>
          <w:noProof/>
          <w:lang w:eastAsia="es-MX"/>
        </w:rPr>
        <w:drawing>
          <wp:inline distT="0" distB="0" distL="0" distR="0" wp14:anchorId="608D66EE" wp14:editId="2BB2A363">
            <wp:extent cx="5701665" cy="31349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01665" cy="3134995"/>
                    </a:xfrm>
                    <a:prstGeom prst="rect">
                      <a:avLst/>
                    </a:prstGeom>
                  </pic:spPr>
                </pic:pic>
              </a:graphicData>
            </a:graphic>
          </wp:inline>
        </w:drawing>
      </w:r>
    </w:p>
    <w:p w14:paraId="1391E9CD" w14:textId="77777777" w:rsidR="00A54445" w:rsidRDefault="00A54445" w:rsidP="00D441EC">
      <w:pPr>
        <w:spacing w:after="0" w:line="240" w:lineRule="auto"/>
        <w:jc w:val="both"/>
        <w:rPr>
          <w:rFonts w:ascii="Arial" w:hAnsi="Arial" w:cs="Arial"/>
          <w:sz w:val="20"/>
          <w:szCs w:val="20"/>
        </w:rPr>
      </w:pPr>
    </w:p>
    <w:p w14:paraId="5FC324BA" w14:textId="77777777" w:rsidR="00A54445" w:rsidRDefault="00A54445" w:rsidP="00D441EC">
      <w:pPr>
        <w:spacing w:after="0" w:line="240" w:lineRule="auto"/>
        <w:jc w:val="both"/>
        <w:rPr>
          <w:rFonts w:ascii="Arial" w:hAnsi="Arial" w:cs="Arial"/>
          <w:sz w:val="20"/>
          <w:szCs w:val="20"/>
        </w:rPr>
      </w:pPr>
      <w:r>
        <w:rPr>
          <w:rFonts w:ascii="Arial" w:hAnsi="Arial" w:cs="Arial"/>
          <w:sz w:val="20"/>
          <w:szCs w:val="20"/>
        </w:rPr>
        <w:t>En dicho portal es posible cargar cualquier tipo de documentos o carpetas zip, de igual manera permite crear una galería de fotos, como se muestra a continuación:</w:t>
      </w:r>
    </w:p>
    <w:p w14:paraId="5C64E9CE" w14:textId="77777777" w:rsidR="00A54445" w:rsidRDefault="00A54445" w:rsidP="00D441EC">
      <w:pPr>
        <w:spacing w:after="0" w:line="240" w:lineRule="auto"/>
        <w:jc w:val="both"/>
        <w:rPr>
          <w:rFonts w:ascii="Arial" w:hAnsi="Arial" w:cs="Arial"/>
          <w:sz w:val="20"/>
          <w:szCs w:val="20"/>
        </w:rPr>
      </w:pPr>
    </w:p>
    <w:p w14:paraId="266A75CE" w14:textId="77777777" w:rsidR="00A54445" w:rsidRDefault="00A54445" w:rsidP="00D441EC">
      <w:pPr>
        <w:spacing w:after="0" w:line="240" w:lineRule="auto"/>
        <w:jc w:val="both"/>
        <w:rPr>
          <w:rFonts w:ascii="Arial" w:hAnsi="Arial" w:cs="Arial"/>
          <w:sz w:val="20"/>
          <w:szCs w:val="20"/>
        </w:rPr>
      </w:pPr>
      <w:r>
        <w:rPr>
          <w:noProof/>
          <w:lang w:eastAsia="es-MX"/>
        </w:rPr>
        <w:drawing>
          <wp:inline distT="0" distB="0" distL="0" distR="0" wp14:anchorId="7F32C828" wp14:editId="5A359367">
            <wp:extent cx="5701665" cy="24003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658" b="5233"/>
                    <a:stretch/>
                  </pic:blipFill>
                  <pic:spPr bwMode="auto">
                    <a:xfrm>
                      <a:off x="0" y="0"/>
                      <a:ext cx="5701665" cy="2400300"/>
                    </a:xfrm>
                    <a:prstGeom prst="rect">
                      <a:avLst/>
                    </a:prstGeom>
                    <a:ln>
                      <a:noFill/>
                    </a:ln>
                    <a:extLst>
                      <a:ext uri="{53640926-AAD7-44D8-BBD7-CCE9431645EC}">
                        <a14:shadowObscured xmlns:a14="http://schemas.microsoft.com/office/drawing/2010/main"/>
                      </a:ext>
                    </a:extLst>
                  </pic:spPr>
                </pic:pic>
              </a:graphicData>
            </a:graphic>
          </wp:inline>
        </w:drawing>
      </w:r>
    </w:p>
    <w:p w14:paraId="5D361DE0" w14:textId="77777777" w:rsidR="00833FAC" w:rsidRDefault="00833FAC" w:rsidP="00D441EC">
      <w:pPr>
        <w:spacing w:after="0" w:line="240" w:lineRule="auto"/>
        <w:jc w:val="both"/>
        <w:rPr>
          <w:rFonts w:ascii="Arial" w:hAnsi="Arial" w:cs="Arial"/>
          <w:sz w:val="20"/>
          <w:szCs w:val="20"/>
        </w:rPr>
      </w:pPr>
      <w:r>
        <w:rPr>
          <w:rFonts w:ascii="Arial" w:hAnsi="Arial" w:cs="Arial"/>
          <w:sz w:val="20"/>
          <w:szCs w:val="20"/>
        </w:rPr>
        <w:lastRenderedPageBreak/>
        <w:t xml:space="preserve">Para crear una liga es necesario seguir los siguientes pasos: </w:t>
      </w:r>
    </w:p>
    <w:p w14:paraId="00250381" w14:textId="77777777" w:rsidR="00833FAC" w:rsidRDefault="00833FAC" w:rsidP="00FA2193">
      <w:pPr>
        <w:spacing w:after="0" w:line="240" w:lineRule="auto"/>
        <w:rPr>
          <w:rFonts w:ascii="Arial" w:hAnsi="Arial" w:cs="Arial"/>
          <w:sz w:val="20"/>
          <w:szCs w:val="20"/>
        </w:rPr>
      </w:pPr>
    </w:p>
    <w:p w14:paraId="27041946" w14:textId="77777777" w:rsidR="00BE5365" w:rsidRDefault="00FA2193" w:rsidP="00BE5365">
      <w:pPr>
        <w:spacing w:after="0" w:line="240" w:lineRule="auto"/>
        <w:jc w:val="center"/>
        <w:rPr>
          <w:rFonts w:ascii="Arial" w:hAnsi="Arial" w:cs="Arial"/>
          <w:sz w:val="20"/>
          <w:szCs w:val="20"/>
        </w:rPr>
      </w:pPr>
      <w:r>
        <w:rPr>
          <w:rFonts w:ascii="Arial" w:hAnsi="Arial" w:cs="Arial"/>
          <w:noProof/>
          <w:sz w:val="20"/>
          <w:szCs w:val="20"/>
          <w:lang w:eastAsia="es-MX"/>
        </w:rPr>
        <w:drawing>
          <wp:inline distT="0" distB="0" distL="0" distR="0" wp14:anchorId="5464AD69" wp14:editId="355D6A90">
            <wp:extent cx="2974260" cy="1019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1301" cy="1021588"/>
                    </a:xfrm>
                    <a:prstGeom prst="rect">
                      <a:avLst/>
                    </a:prstGeom>
                    <a:noFill/>
                  </pic:spPr>
                </pic:pic>
              </a:graphicData>
            </a:graphic>
          </wp:inline>
        </w:drawing>
      </w:r>
    </w:p>
    <w:p w14:paraId="634A48C1" w14:textId="77777777" w:rsidR="00BE5365" w:rsidRDefault="00BE5365" w:rsidP="00BE5365">
      <w:pPr>
        <w:spacing w:after="0" w:line="240" w:lineRule="auto"/>
        <w:rPr>
          <w:rFonts w:ascii="Arial" w:hAnsi="Arial" w:cs="Arial"/>
          <w:sz w:val="20"/>
          <w:szCs w:val="20"/>
        </w:rPr>
      </w:pPr>
      <w:r>
        <w:rPr>
          <w:rFonts w:ascii="Arial" w:hAnsi="Arial" w:cs="Arial"/>
          <w:sz w:val="20"/>
          <w:szCs w:val="20"/>
        </w:rPr>
        <w:t>Crear una página</w:t>
      </w:r>
    </w:p>
    <w:p w14:paraId="33D5F06D" w14:textId="77777777" w:rsidR="00BE5365" w:rsidRDefault="00BE5365" w:rsidP="00EC5C6C">
      <w:pPr>
        <w:spacing w:after="0" w:line="240" w:lineRule="auto"/>
        <w:rPr>
          <w:rFonts w:ascii="Arial" w:hAnsi="Arial" w:cs="Arial"/>
          <w:sz w:val="20"/>
          <w:szCs w:val="20"/>
        </w:rPr>
      </w:pPr>
      <w:r>
        <w:rPr>
          <w:rFonts w:ascii="Arial" w:hAnsi="Arial" w:cs="Arial"/>
          <w:noProof/>
          <w:sz w:val="20"/>
          <w:szCs w:val="20"/>
          <w:lang w:eastAsia="es-MX"/>
        </w:rPr>
        <w:drawing>
          <wp:inline distT="0" distB="0" distL="0" distR="0" wp14:anchorId="5BCDF2D9" wp14:editId="06EA5530">
            <wp:extent cx="5701665" cy="1390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1665" cy="1390650"/>
                    </a:xfrm>
                    <a:prstGeom prst="rect">
                      <a:avLst/>
                    </a:prstGeom>
                    <a:noFill/>
                  </pic:spPr>
                </pic:pic>
              </a:graphicData>
            </a:graphic>
          </wp:inline>
        </w:drawing>
      </w:r>
    </w:p>
    <w:p w14:paraId="3175570C" w14:textId="77777777" w:rsidR="00BE5365" w:rsidRDefault="00BE5365" w:rsidP="00BE5365">
      <w:pPr>
        <w:spacing w:after="0" w:line="240" w:lineRule="auto"/>
        <w:jc w:val="center"/>
        <w:rPr>
          <w:rFonts w:ascii="Arial" w:hAnsi="Arial" w:cs="Arial"/>
          <w:sz w:val="20"/>
          <w:szCs w:val="20"/>
        </w:rPr>
      </w:pPr>
    </w:p>
    <w:p w14:paraId="7D992BD7" w14:textId="77777777" w:rsidR="00BE5365" w:rsidRDefault="00BE5365" w:rsidP="00BE5365">
      <w:pPr>
        <w:spacing w:after="0" w:line="240" w:lineRule="auto"/>
        <w:rPr>
          <w:rFonts w:ascii="Arial" w:hAnsi="Arial" w:cs="Arial"/>
          <w:sz w:val="20"/>
          <w:szCs w:val="20"/>
        </w:rPr>
      </w:pPr>
      <w:r>
        <w:rPr>
          <w:rFonts w:ascii="Arial" w:hAnsi="Arial" w:cs="Arial"/>
          <w:sz w:val="20"/>
          <w:szCs w:val="20"/>
        </w:rPr>
        <w:t>Crear un grupo</w:t>
      </w:r>
    </w:p>
    <w:p w14:paraId="7833D80E" w14:textId="77777777" w:rsidR="00BE5365" w:rsidRDefault="00BE5365" w:rsidP="00BE5365">
      <w:pPr>
        <w:spacing w:after="0" w:line="240" w:lineRule="auto"/>
        <w:jc w:val="center"/>
        <w:rPr>
          <w:rFonts w:ascii="Arial" w:hAnsi="Arial" w:cs="Arial"/>
          <w:sz w:val="20"/>
          <w:szCs w:val="20"/>
        </w:rPr>
      </w:pPr>
    </w:p>
    <w:p w14:paraId="77F48226" w14:textId="77777777" w:rsidR="00BE5365" w:rsidRDefault="00EC5C6C" w:rsidP="00BE5365">
      <w:pPr>
        <w:spacing w:after="0" w:line="240" w:lineRule="auto"/>
        <w:jc w:val="center"/>
        <w:rPr>
          <w:rFonts w:ascii="Arial" w:hAnsi="Arial" w:cs="Arial"/>
          <w:sz w:val="20"/>
          <w:szCs w:val="20"/>
        </w:rPr>
      </w:pPr>
      <w:commentRangeStart w:id="0"/>
      <w:r>
        <w:rPr>
          <w:rFonts w:ascii="Arial" w:hAnsi="Arial" w:cs="Arial"/>
          <w:noProof/>
          <w:sz w:val="20"/>
          <w:szCs w:val="20"/>
          <w:lang w:eastAsia="es-MX"/>
        </w:rPr>
        <w:drawing>
          <wp:inline distT="0" distB="0" distL="0" distR="0" wp14:anchorId="66D2CA8F" wp14:editId="3FB1ABA9">
            <wp:extent cx="5563019" cy="385612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6099" cy="3865194"/>
                    </a:xfrm>
                    <a:prstGeom prst="rect">
                      <a:avLst/>
                    </a:prstGeom>
                    <a:noFill/>
                  </pic:spPr>
                </pic:pic>
              </a:graphicData>
            </a:graphic>
          </wp:inline>
        </w:drawing>
      </w:r>
      <w:commentRangeEnd w:id="0"/>
      <w:r w:rsidR="00E7338F">
        <w:rPr>
          <w:rStyle w:val="Refdecomentario"/>
        </w:rPr>
        <w:commentReference w:id="0"/>
      </w:r>
    </w:p>
    <w:p w14:paraId="7A31EFC0" w14:textId="77777777" w:rsidR="00BE5365" w:rsidRDefault="00BE5365" w:rsidP="00BE5365">
      <w:pPr>
        <w:spacing w:after="0" w:line="240" w:lineRule="auto"/>
        <w:jc w:val="center"/>
        <w:rPr>
          <w:rFonts w:ascii="Arial" w:hAnsi="Arial" w:cs="Arial"/>
          <w:sz w:val="20"/>
          <w:szCs w:val="20"/>
        </w:rPr>
      </w:pPr>
    </w:p>
    <w:p w14:paraId="68C79401" w14:textId="77777777" w:rsidR="00BE5365" w:rsidRDefault="00BE5365" w:rsidP="00BE5365">
      <w:pPr>
        <w:spacing w:after="0" w:line="240" w:lineRule="auto"/>
        <w:jc w:val="center"/>
        <w:rPr>
          <w:rFonts w:ascii="Arial" w:hAnsi="Arial" w:cs="Arial"/>
          <w:sz w:val="20"/>
          <w:szCs w:val="20"/>
        </w:rPr>
      </w:pPr>
    </w:p>
    <w:p w14:paraId="4B85E2EC" w14:textId="77777777" w:rsidR="00BE5365" w:rsidRDefault="00BE5365" w:rsidP="00BE5365">
      <w:pPr>
        <w:spacing w:after="0" w:line="240" w:lineRule="auto"/>
        <w:jc w:val="center"/>
        <w:rPr>
          <w:rFonts w:ascii="Arial" w:hAnsi="Arial" w:cs="Arial"/>
          <w:sz w:val="20"/>
          <w:szCs w:val="20"/>
        </w:rPr>
      </w:pPr>
    </w:p>
    <w:p w14:paraId="6A5F5B89" w14:textId="77777777" w:rsidR="00BE5365" w:rsidRDefault="00BE5365" w:rsidP="00BE5365">
      <w:pPr>
        <w:spacing w:after="0" w:line="240" w:lineRule="auto"/>
        <w:jc w:val="center"/>
        <w:rPr>
          <w:rFonts w:ascii="Arial" w:hAnsi="Arial" w:cs="Arial"/>
          <w:sz w:val="20"/>
          <w:szCs w:val="20"/>
        </w:rPr>
      </w:pPr>
    </w:p>
    <w:p w14:paraId="674794DF" w14:textId="77777777" w:rsidR="00BE5365" w:rsidRDefault="00BE5365" w:rsidP="00BE5365">
      <w:pPr>
        <w:spacing w:after="0" w:line="240" w:lineRule="auto"/>
        <w:jc w:val="center"/>
        <w:rPr>
          <w:rFonts w:ascii="Arial" w:hAnsi="Arial" w:cs="Arial"/>
          <w:sz w:val="20"/>
          <w:szCs w:val="20"/>
        </w:rPr>
      </w:pPr>
    </w:p>
    <w:p w14:paraId="402723C0" w14:textId="77777777" w:rsidR="00BE5365" w:rsidRDefault="00BE5365" w:rsidP="00BE5365">
      <w:pPr>
        <w:spacing w:after="0" w:line="240" w:lineRule="auto"/>
        <w:jc w:val="center"/>
        <w:rPr>
          <w:rFonts w:ascii="Arial" w:hAnsi="Arial" w:cs="Arial"/>
          <w:sz w:val="20"/>
          <w:szCs w:val="20"/>
        </w:rPr>
      </w:pPr>
    </w:p>
    <w:p w14:paraId="38935671" w14:textId="77777777" w:rsidR="00BE5365" w:rsidRDefault="00BE5365" w:rsidP="00BE5365">
      <w:pPr>
        <w:spacing w:after="0" w:line="240" w:lineRule="auto"/>
        <w:jc w:val="center"/>
        <w:rPr>
          <w:rFonts w:ascii="Arial" w:hAnsi="Arial" w:cs="Arial"/>
          <w:sz w:val="20"/>
          <w:szCs w:val="20"/>
        </w:rPr>
      </w:pPr>
    </w:p>
    <w:p w14:paraId="0767F0CA" w14:textId="77777777" w:rsidR="00BE5365" w:rsidRDefault="00BE5365" w:rsidP="00BE5365">
      <w:pPr>
        <w:spacing w:after="0" w:line="240" w:lineRule="auto"/>
        <w:rPr>
          <w:rFonts w:ascii="Arial" w:hAnsi="Arial" w:cs="Arial"/>
          <w:sz w:val="20"/>
          <w:szCs w:val="20"/>
        </w:rPr>
      </w:pPr>
      <w:r>
        <w:rPr>
          <w:rFonts w:ascii="Arial" w:hAnsi="Arial" w:cs="Arial"/>
          <w:sz w:val="20"/>
          <w:szCs w:val="20"/>
        </w:rPr>
        <w:lastRenderedPageBreak/>
        <w:t>Cargar los documentos que serán visibles</w:t>
      </w:r>
    </w:p>
    <w:p w14:paraId="398D30A7" w14:textId="77777777" w:rsidR="00BE5365" w:rsidRDefault="00BE5365" w:rsidP="00BE5365">
      <w:pPr>
        <w:spacing w:after="0" w:line="240" w:lineRule="auto"/>
        <w:rPr>
          <w:rFonts w:ascii="Arial" w:hAnsi="Arial" w:cs="Arial"/>
          <w:sz w:val="20"/>
          <w:szCs w:val="20"/>
        </w:rPr>
      </w:pPr>
    </w:p>
    <w:p w14:paraId="78904424" w14:textId="77777777" w:rsidR="00BE5365" w:rsidRDefault="00EC5C6C" w:rsidP="00BE5365">
      <w:pPr>
        <w:spacing w:after="0" w:line="240" w:lineRule="auto"/>
        <w:rPr>
          <w:rFonts w:ascii="Arial" w:hAnsi="Arial" w:cs="Arial"/>
          <w:sz w:val="20"/>
          <w:szCs w:val="20"/>
        </w:rPr>
      </w:pPr>
      <w:r>
        <w:rPr>
          <w:rFonts w:ascii="Arial" w:hAnsi="Arial" w:cs="Arial"/>
          <w:noProof/>
          <w:sz w:val="20"/>
          <w:szCs w:val="20"/>
          <w:lang w:eastAsia="es-MX"/>
        </w:rPr>
        <w:drawing>
          <wp:inline distT="0" distB="0" distL="0" distR="0" wp14:anchorId="1E1358D3" wp14:editId="674355BD">
            <wp:extent cx="5856330" cy="14192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0817" cy="1420312"/>
                    </a:xfrm>
                    <a:prstGeom prst="rect">
                      <a:avLst/>
                    </a:prstGeom>
                    <a:noFill/>
                  </pic:spPr>
                </pic:pic>
              </a:graphicData>
            </a:graphic>
          </wp:inline>
        </w:drawing>
      </w:r>
    </w:p>
    <w:p w14:paraId="5193123D" w14:textId="77777777" w:rsidR="002A4E9B" w:rsidRDefault="002A4E9B" w:rsidP="002A4E9B">
      <w:pPr>
        <w:spacing w:after="0" w:line="240" w:lineRule="auto"/>
        <w:jc w:val="center"/>
        <w:rPr>
          <w:rFonts w:ascii="Arial" w:hAnsi="Arial" w:cs="Arial"/>
          <w:sz w:val="20"/>
          <w:szCs w:val="20"/>
        </w:rPr>
      </w:pPr>
      <w:r>
        <w:rPr>
          <w:noProof/>
          <w:lang w:eastAsia="es-MX"/>
        </w:rPr>
        <w:drawing>
          <wp:inline distT="0" distB="0" distL="0" distR="0" wp14:anchorId="1D3D319E" wp14:editId="4FA53AD6">
            <wp:extent cx="6236335" cy="3066621"/>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977"/>
                    <a:stretch/>
                  </pic:blipFill>
                  <pic:spPr bwMode="auto">
                    <a:xfrm>
                      <a:off x="0" y="0"/>
                      <a:ext cx="6250359" cy="3073517"/>
                    </a:xfrm>
                    <a:prstGeom prst="rect">
                      <a:avLst/>
                    </a:prstGeom>
                    <a:ln>
                      <a:noFill/>
                    </a:ln>
                    <a:extLst>
                      <a:ext uri="{53640926-AAD7-44D8-BBD7-CCE9431645EC}">
                        <a14:shadowObscured xmlns:a14="http://schemas.microsoft.com/office/drawing/2010/main"/>
                      </a:ext>
                    </a:extLst>
                  </pic:spPr>
                </pic:pic>
              </a:graphicData>
            </a:graphic>
          </wp:inline>
        </w:drawing>
      </w:r>
    </w:p>
    <w:p w14:paraId="122F7D10" w14:textId="77777777" w:rsidR="00F42776" w:rsidRDefault="00F42776" w:rsidP="00C61990">
      <w:pPr>
        <w:spacing w:after="0" w:line="240" w:lineRule="auto"/>
        <w:jc w:val="both"/>
        <w:rPr>
          <w:rFonts w:ascii="Arial" w:hAnsi="Arial" w:cs="Arial"/>
          <w:b/>
          <w:color w:val="3333FF"/>
          <w:sz w:val="20"/>
          <w:szCs w:val="20"/>
        </w:rPr>
      </w:pPr>
    </w:p>
    <w:p w14:paraId="42DD8C8E" w14:textId="77777777" w:rsidR="00C61990" w:rsidRDefault="00C61990" w:rsidP="00C61990">
      <w:pPr>
        <w:spacing w:after="0" w:line="240" w:lineRule="auto"/>
        <w:jc w:val="both"/>
        <w:rPr>
          <w:rFonts w:ascii="Arial" w:hAnsi="Arial" w:cs="Arial"/>
          <w:color w:val="3333FF"/>
          <w:sz w:val="20"/>
          <w:szCs w:val="20"/>
        </w:rPr>
      </w:pPr>
      <w:r w:rsidRPr="00616A10">
        <w:rPr>
          <w:rFonts w:ascii="Arial" w:hAnsi="Arial" w:cs="Arial"/>
          <w:b/>
          <w:color w:val="3333FF"/>
          <w:sz w:val="20"/>
          <w:szCs w:val="20"/>
        </w:rPr>
        <w:t>MEJORA:</w:t>
      </w:r>
      <w:r w:rsidRPr="00616A10">
        <w:rPr>
          <w:rFonts w:ascii="Arial" w:hAnsi="Arial" w:cs="Arial"/>
          <w:color w:val="3333FF"/>
          <w:sz w:val="20"/>
          <w:szCs w:val="20"/>
        </w:rPr>
        <w:t xml:space="preserve"> Que se pueda indicar una fecha de inicio y fin, </w:t>
      </w:r>
      <w:commentRangeStart w:id="1"/>
      <w:r w:rsidRPr="00616A10">
        <w:rPr>
          <w:rFonts w:ascii="Arial" w:hAnsi="Arial" w:cs="Arial"/>
          <w:color w:val="3333FF"/>
          <w:sz w:val="20"/>
          <w:szCs w:val="20"/>
        </w:rPr>
        <w:t xml:space="preserve">para que esté visible el documento en la web. </w:t>
      </w:r>
      <w:commentRangeEnd w:id="1"/>
      <w:r w:rsidR="00E7338F">
        <w:rPr>
          <w:rStyle w:val="Refdecomentario"/>
        </w:rPr>
        <w:commentReference w:id="1"/>
      </w:r>
      <w:r w:rsidR="004E5CE6">
        <w:rPr>
          <w:rFonts w:ascii="Arial" w:hAnsi="Arial" w:cs="Arial"/>
          <w:color w:val="3333FF"/>
          <w:sz w:val="20"/>
          <w:szCs w:val="20"/>
        </w:rPr>
        <w:t>Que tenga la posibilidad de que cuando sea CT/SC/GT o persona en específico tenga la opción de notificar.</w:t>
      </w:r>
      <w:r w:rsidR="00965783">
        <w:rPr>
          <w:rFonts w:ascii="Arial" w:hAnsi="Arial" w:cs="Arial"/>
          <w:color w:val="3333FF"/>
          <w:sz w:val="20"/>
          <w:szCs w:val="20"/>
        </w:rPr>
        <w:t xml:space="preserve"> Cuando el documento sea “restringido” debe aparecer en la plataforma para miembros, en el CT/SC/GT o usuario correspondiente, en la sección de archivos. Si no es restringido deben mostrarse en la página web pública.</w:t>
      </w:r>
    </w:p>
    <w:p w14:paraId="4865F0D6" w14:textId="77777777" w:rsidR="00F42776" w:rsidRDefault="00F42776">
      <w:pPr>
        <w:rPr>
          <w:rFonts w:ascii="Arial" w:hAnsi="Arial" w:cs="Arial"/>
          <w:color w:val="3333FF"/>
          <w:sz w:val="20"/>
          <w:szCs w:val="20"/>
        </w:rPr>
      </w:pPr>
      <w:r>
        <w:rPr>
          <w:rFonts w:ascii="Arial" w:hAnsi="Arial" w:cs="Arial"/>
          <w:color w:val="3333FF"/>
          <w:sz w:val="20"/>
          <w:szCs w:val="20"/>
        </w:rPr>
        <w:br w:type="page"/>
      </w:r>
    </w:p>
    <w:p w14:paraId="09D52600" w14:textId="77777777" w:rsidR="002A4E9B" w:rsidRDefault="002A4E9B" w:rsidP="002A4E9B">
      <w:pPr>
        <w:spacing w:after="0" w:line="240" w:lineRule="auto"/>
        <w:rPr>
          <w:rFonts w:ascii="Arial" w:hAnsi="Arial" w:cs="Arial"/>
          <w:sz w:val="20"/>
          <w:szCs w:val="20"/>
        </w:rPr>
      </w:pPr>
      <w:r>
        <w:rPr>
          <w:rFonts w:ascii="Arial" w:hAnsi="Arial" w:cs="Arial"/>
          <w:sz w:val="20"/>
          <w:szCs w:val="20"/>
        </w:rPr>
        <w:lastRenderedPageBreak/>
        <w:t>Ejemplo</w:t>
      </w:r>
    </w:p>
    <w:p w14:paraId="511F82D3" w14:textId="77777777" w:rsidR="002A4E9B" w:rsidRDefault="002A4E9B" w:rsidP="00BE5365">
      <w:pPr>
        <w:spacing w:after="0" w:line="240" w:lineRule="auto"/>
        <w:jc w:val="center"/>
        <w:rPr>
          <w:rFonts w:ascii="Arial" w:hAnsi="Arial" w:cs="Arial"/>
          <w:sz w:val="20"/>
          <w:szCs w:val="20"/>
        </w:rPr>
      </w:pPr>
      <w:r>
        <w:rPr>
          <w:noProof/>
          <w:lang w:eastAsia="es-MX"/>
        </w:rPr>
        <w:drawing>
          <wp:inline distT="0" distB="0" distL="0" distR="0" wp14:anchorId="10CF05AD" wp14:editId="711980D5">
            <wp:extent cx="6424905" cy="2796362"/>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7136" cy="2806038"/>
                    </a:xfrm>
                    <a:prstGeom prst="rect">
                      <a:avLst/>
                    </a:prstGeom>
                  </pic:spPr>
                </pic:pic>
              </a:graphicData>
            </a:graphic>
          </wp:inline>
        </w:drawing>
      </w:r>
    </w:p>
    <w:p w14:paraId="40EAB4AA" w14:textId="77777777" w:rsidR="002A4E9B" w:rsidRDefault="002A4E9B" w:rsidP="00BE5365">
      <w:pPr>
        <w:spacing w:after="0" w:line="240" w:lineRule="auto"/>
        <w:jc w:val="center"/>
        <w:rPr>
          <w:rFonts w:ascii="Arial" w:hAnsi="Arial" w:cs="Arial"/>
          <w:sz w:val="20"/>
          <w:szCs w:val="20"/>
        </w:rPr>
      </w:pPr>
    </w:p>
    <w:p w14:paraId="0721B9B3" w14:textId="77777777" w:rsidR="00982737" w:rsidRDefault="002A4E9B" w:rsidP="002A4E9B">
      <w:pPr>
        <w:spacing w:after="0" w:line="240" w:lineRule="auto"/>
        <w:rPr>
          <w:rFonts w:ascii="Arial" w:hAnsi="Arial" w:cs="Arial"/>
          <w:color w:val="000000" w:themeColor="text1"/>
          <w:sz w:val="20"/>
          <w:szCs w:val="20"/>
        </w:rPr>
      </w:pPr>
      <w:r>
        <w:rPr>
          <w:rFonts w:ascii="Arial" w:hAnsi="Arial" w:cs="Arial"/>
          <w:color w:val="00B0F0"/>
          <w:sz w:val="20"/>
          <w:szCs w:val="20"/>
        </w:rPr>
        <w:t xml:space="preserve">Mejora: </w:t>
      </w:r>
      <w:r>
        <w:rPr>
          <w:rFonts w:ascii="Arial" w:hAnsi="Arial" w:cs="Arial"/>
          <w:color w:val="000000" w:themeColor="text1"/>
          <w:sz w:val="20"/>
          <w:szCs w:val="20"/>
        </w:rPr>
        <w:t xml:space="preserve">Tener un buscador de </w:t>
      </w:r>
      <w:commentRangeStart w:id="2"/>
      <w:r>
        <w:rPr>
          <w:rFonts w:ascii="Arial" w:hAnsi="Arial" w:cs="Arial"/>
          <w:color w:val="000000" w:themeColor="text1"/>
          <w:sz w:val="20"/>
          <w:szCs w:val="20"/>
        </w:rPr>
        <w:t xml:space="preserve">páginas </w:t>
      </w:r>
      <w:commentRangeEnd w:id="2"/>
      <w:r w:rsidR="00E7338F">
        <w:rPr>
          <w:rStyle w:val="Refdecomentario"/>
        </w:rPr>
        <w:commentReference w:id="2"/>
      </w:r>
      <w:r>
        <w:rPr>
          <w:rFonts w:ascii="Arial" w:hAnsi="Arial" w:cs="Arial"/>
          <w:color w:val="000000" w:themeColor="text1"/>
          <w:sz w:val="20"/>
          <w:szCs w:val="20"/>
        </w:rPr>
        <w:t>o un resumen de todas las que se tienen cargadas en el sistema sería de mucha ayuda, p</w:t>
      </w:r>
      <w:r w:rsidR="000A3DED">
        <w:rPr>
          <w:rFonts w:ascii="Arial" w:hAnsi="Arial" w:cs="Arial"/>
          <w:color w:val="000000" w:themeColor="text1"/>
          <w:sz w:val="20"/>
          <w:szCs w:val="20"/>
        </w:rPr>
        <w:t>u</w:t>
      </w:r>
      <w:r>
        <w:rPr>
          <w:rFonts w:ascii="Arial" w:hAnsi="Arial" w:cs="Arial"/>
          <w:color w:val="000000" w:themeColor="text1"/>
          <w:sz w:val="20"/>
          <w:szCs w:val="20"/>
        </w:rPr>
        <w:t>es a veces es difícil identificar una página que fue creada antes.</w:t>
      </w:r>
    </w:p>
    <w:p w14:paraId="33DDB6A2" w14:textId="77777777" w:rsidR="00982737" w:rsidRDefault="00982737" w:rsidP="002A4E9B">
      <w:pPr>
        <w:spacing w:after="0" w:line="240" w:lineRule="auto"/>
        <w:rPr>
          <w:rFonts w:ascii="Arial" w:hAnsi="Arial" w:cs="Arial"/>
          <w:color w:val="000000" w:themeColor="text1"/>
          <w:sz w:val="20"/>
          <w:szCs w:val="20"/>
        </w:rPr>
      </w:pPr>
      <w:r>
        <w:rPr>
          <w:rFonts w:ascii="Arial" w:hAnsi="Arial" w:cs="Arial"/>
          <w:color w:val="000000" w:themeColor="text1"/>
          <w:sz w:val="20"/>
          <w:szCs w:val="20"/>
        </w:rPr>
        <w:t>Estas no se visualizan en la página web, únicamente el usuario da click en el link que recibe por correo y puede descargar el documento.</w:t>
      </w:r>
    </w:p>
    <w:p w14:paraId="5BB43DF1" w14:textId="77777777" w:rsidR="00982737" w:rsidRDefault="00982737" w:rsidP="002A4E9B">
      <w:pPr>
        <w:spacing w:after="0" w:line="240" w:lineRule="auto"/>
        <w:rPr>
          <w:rFonts w:ascii="Arial" w:hAnsi="Arial" w:cs="Arial"/>
          <w:color w:val="000000" w:themeColor="text1"/>
          <w:sz w:val="20"/>
          <w:szCs w:val="20"/>
        </w:rPr>
      </w:pPr>
    </w:p>
    <w:p w14:paraId="2CB91F44" w14:textId="77777777" w:rsidR="002A4E9B" w:rsidRPr="006054F1" w:rsidRDefault="00982737" w:rsidP="002A4E9B">
      <w:pPr>
        <w:spacing w:after="0" w:line="240" w:lineRule="auto"/>
        <w:rPr>
          <w:rFonts w:ascii="Arial" w:hAnsi="Arial" w:cs="Arial"/>
          <w:color w:val="3333FF"/>
          <w:sz w:val="20"/>
          <w:szCs w:val="20"/>
        </w:rPr>
      </w:pPr>
      <w:r w:rsidRPr="006054F1">
        <w:rPr>
          <w:rFonts w:ascii="Arial" w:hAnsi="Arial" w:cs="Arial"/>
          <w:color w:val="3333FF"/>
          <w:sz w:val="20"/>
          <w:szCs w:val="20"/>
        </w:rPr>
        <w:t xml:space="preserve">MEJORA: </w:t>
      </w:r>
      <w:r w:rsidR="006054F1" w:rsidRPr="006054F1">
        <w:rPr>
          <w:rFonts w:ascii="Arial" w:hAnsi="Arial" w:cs="Arial"/>
          <w:color w:val="3333FF"/>
          <w:sz w:val="20"/>
          <w:szCs w:val="20"/>
        </w:rPr>
        <w:t>E</w:t>
      </w:r>
      <w:r w:rsidRPr="006054F1">
        <w:rPr>
          <w:rFonts w:ascii="Arial" w:hAnsi="Arial" w:cs="Arial"/>
          <w:color w:val="3333FF"/>
          <w:sz w:val="20"/>
          <w:szCs w:val="20"/>
        </w:rPr>
        <w:t>s difícil identificar cómo aparecerá el nombre del g</w:t>
      </w:r>
      <w:r w:rsidR="006054F1" w:rsidRPr="006054F1">
        <w:rPr>
          <w:rFonts w:ascii="Arial" w:hAnsi="Arial" w:cs="Arial"/>
          <w:color w:val="3333FF"/>
          <w:sz w:val="20"/>
          <w:szCs w:val="20"/>
        </w:rPr>
        <w:t>rupo, la descripción, etc. Podría hacerse de manera más clara.</w:t>
      </w:r>
      <w:r w:rsidRPr="006054F1">
        <w:rPr>
          <w:rFonts w:ascii="Arial" w:hAnsi="Arial" w:cs="Arial"/>
          <w:color w:val="3333FF"/>
          <w:sz w:val="20"/>
          <w:szCs w:val="20"/>
        </w:rPr>
        <w:t xml:space="preserve">  </w:t>
      </w:r>
      <w:r w:rsidR="002A4E9B" w:rsidRPr="006054F1">
        <w:rPr>
          <w:rFonts w:ascii="Arial" w:hAnsi="Arial" w:cs="Arial"/>
          <w:color w:val="3333FF"/>
          <w:sz w:val="20"/>
          <w:szCs w:val="20"/>
        </w:rPr>
        <w:t xml:space="preserve"> </w:t>
      </w:r>
    </w:p>
    <w:p w14:paraId="54F14FF0" w14:textId="77777777" w:rsidR="003B678D" w:rsidRDefault="003B678D" w:rsidP="002A4E9B">
      <w:pPr>
        <w:spacing w:after="0" w:line="240" w:lineRule="auto"/>
        <w:rPr>
          <w:rFonts w:ascii="Arial" w:hAnsi="Arial" w:cs="Arial"/>
          <w:color w:val="3333FF"/>
          <w:sz w:val="20"/>
          <w:szCs w:val="20"/>
          <w:highlight w:val="yellow"/>
        </w:rPr>
      </w:pPr>
    </w:p>
    <w:p w14:paraId="48949B08" w14:textId="77777777" w:rsidR="00A64244" w:rsidRPr="00A64ADD" w:rsidRDefault="00A64244" w:rsidP="00A64244">
      <w:pPr>
        <w:spacing w:after="0" w:line="240" w:lineRule="auto"/>
        <w:jc w:val="center"/>
        <w:rPr>
          <w:rFonts w:ascii="Arial" w:hAnsi="Arial" w:cs="Arial"/>
          <w:b/>
          <w:szCs w:val="20"/>
        </w:rPr>
      </w:pPr>
      <w:r>
        <w:rPr>
          <w:rFonts w:ascii="Arial" w:hAnsi="Arial" w:cs="Arial"/>
          <w:b/>
          <w:szCs w:val="20"/>
        </w:rPr>
        <w:t>Creación de un apartado en la página web</w:t>
      </w:r>
    </w:p>
    <w:p w14:paraId="080C4A84" w14:textId="77777777" w:rsidR="00A64244" w:rsidRDefault="00A64244" w:rsidP="00A64244">
      <w:pPr>
        <w:spacing w:after="0" w:line="240" w:lineRule="auto"/>
        <w:jc w:val="center"/>
        <w:rPr>
          <w:rFonts w:ascii="Arial" w:hAnsi="Arial" w:cs="Arial"/>
          <w:sz w:val="20"/>
          <w:szCs w:val="20"/>
        </w:rPr>
      </w:pPr>
      <w:r>
        <w:rPr>
          <w:rFonts w:ascii="Arial" w:hAnsi="Arial" w:cs="Arial"/>
          <w:sz w:val="20"/>
          <w:szCs w:val="20"/>
        </w:rPr>
        <w:t>(Repertorio)</w:t>
      </w:r>
    </w:p>
    <w:p w14:paraId="5A935DCD" w14:textId="77777777" w:rsidR="00A64244" w:rsidRPr="00D441EC" w:rsidRDefault="00A64244" w:rsidP="00A64244">
      <w:pPr>
        <w:spacing w:after="0" w:line="240" w:lineRule="auto"/>
        <w:jc w:val="center"/>
        <w:rPr>
          <w:rFonts w:ascii="Arial" w:hAnsi="Arial" w:cs="Arial"/>
          <w:sz w:val="20"/>
          <w:szCs w:val="20"/>
        </w:rPr>
      </w:pPr>
    </w:p>
    <w:p w14:paraId="628275FC" w14:textId="77777777" w:rsidR="00A64244" w:rsidRPr="00D441EC" w:rsidRDefault="00A64244" w:rsidP="00A64244">
      <w:pPr>
        <w:spacing w:after="0" w:line="240" w:lineRule="auto"/>
        <w:jc w:val="center"/>
        <w:rPr>
          <w:rFonts w:ascii="Arial" w:hAnsi="Arial" w:cs="Arial"/>
          <w:sz w:val="20"/>
          <w:szCs w:val="20"/>
        </w:rPr>
      </w:pPr>
    </w:p>
    <w:p w14:paraId="41F52FB2" w14:textId="77777777" w:rsidR="00A64244" w:rsidRPr="009C3DD9" w:rsidRDefault="00A64244" w:rsidP="00A64244">
      <w:pPr>
        <w:spacing w:after="0" w:line="240" w:lineRule="auto"/>
        <w:jc w:val="both"/>
        <w:rPr>
          <w:rFonts w:ascii="Arial" w:hAnsi="Arial" w:cs="Arial"/>
          <w:b/>
          <w:sz w:val="20"/>
          <w:szCs w:val="20"/>
        </w:rPr>
      </w:pPr>
      <w:r w:rsidRPr="009C3DD9">
        <w:rPr>
          <w:rFonts w:ascii="Arial" w:hAnsi="Arial" w:cs="Arial"/>
          <w:b/>
          <w:sz w:val="20"/>
          <w:szCs w:val="20"/>
        </w:rPr>
        <w:t>Especificaciones:</w:t>
      </w:r>
    </w:p>
    <w:p w14:paraId="76338FC2" w14:textId="77777777" w:rsidR="00A64244" w:rsidRDefault="00A64244" w:rsidP="00A64244">
      <w:pPr>
        <w:spacing w:after="0" w:line="240" w:lineRule="auto"/>
        <w:jc w:val="both"/>
        <w:rPr>
          <w:rFonts w:ascii="Arial" w:hAnsi="Arial" w:cs="Arial"/>
          <w:sz w:val="20"/>
          <w:szCs w:val="20"/>
        </w:rPr>
      </w:pPr>
    </w:p>
    <w:p w14:paraId="331F0C59" w14:textId="77777777" w:rsidR="00A64244" w:rsidRDefault="00A64244" w:rsidP="00A64244">
      <w:pPr>
        <w:spacing w:after="0" w:line="240" w:lineRule="auto"/>
        <w:jc w:val="both"/>
        <w:rPr>
          <w:rFonts w:ascii="Arial" w:hAnsi="Arial" w:cs="Arial"/>
          <w:sz w:val="20"/>
          <w:szCs w:val="20"/>
        </w:rPr>
      </w:pPr>
      <w:r>
        <w:rPr>
          <w:rFonts w:ascii="Arial" w:hAnsi="Arial" w:cs="Arial"/>
          <w:sz w:val="20"/>
          <w:szCs w:val="20"/>
        </w:rPr>
        <w:t xml:space="preserve">El gestor de páginas (Repertorio) nos permite crear apartados que serán ligados a la página principal de ANCE. </w:t>
      </w:r>
    </w:p>
    <w:p w14:paraId="49298A5F" w14:textId="77777777" w:rsidR="00A64244" w:rsidRDefault="00A64244" w:rsidP="00A64244">
      <w:pPr>
        <w:spacing w:after="0" w:line="240" w:lineRule="auto"/>
        <w:rPr>
          <w:rFonts w:ascii="Arial" w:hAnsi="Arial" w:cs="Arial"/>
          <w:color w:val="000000" w:themeColor="text1"/>
          <w:sz w:val="20"/>
          <w:szCs w:val="20"/>
        </w:rPr>
      </w:pPr>
    </w:p>
    <w:p w14:paraId="59AE48C2" w14:textId="77777777" w:rsidR="00A64244" w:rsidRDefault="00A64244" w:rsidP="00A64244">
      <w:pPr>
        <w:spacing w:after="0" w:line="240" w:lineRule="auto"/>
        <w:rPr>
          <w:rFonts w:ascii="Arial" w:hAnsi="Arial" w:cs="Arial"/>
          <w:color w:val="000000" w:themeColor="text1"/>
          <w:sz w:val="20"/>
          <w:szCs w:val="20"/>
        </w:rPr>
      </w:pPr>
    </w:p>
    <w:p w14:paraId="0E2A2A0C" w14:textId="77777777" w:rsidR="00A64244" w:rsidRDefault="00A64244" w:rsidP="00A64244">
      <w:pPr>
        <w:spacing w:after="0" w:line="240" w:lineRule="auto"/>
        <w:rPr>
          <w:rFonts w:ascii="Arial" w:hAnsi="Arial" w:cs="Arial"/>
          <w:color w:val="000000" w:themeColor="text1"/>
          <w:sz w:val="20"/>
          <w:szCs w:val="20"/>
        </w:rPr>
      </w:pPr>
      <w:r w:rsidRPr="00037E80">
        <w:rPr>
          <w:rFonts w:ascii="Arial" w:hAnsi="Arial" w:cs="Arial"/>
          <w:noProof/>
          <w:color w:val="000000" w:themeColor="text1"/>
          <w:sz w:val="20"/>
          <w:szCs w:val="20"/>
          <w:lang w:eastAsia="es-MX"/>
        </w:rPr>
        <mc:AlternateContent>
          <mc:Choice Requires="wps">
            <w:drawing>
              <wp:anchor distT="0" distB="0" distL="114300" distR="114300" simplePos="0" relativeHeight="251659264" behindDoc="0" locked="0" layoutInCell="1" allowOverlap="1" wp14:anchorId="7A70540D" wp14:editId="42556D7C">
                <wp:simplePos x="0" y="0"/>
                <wp:positionH relativeFrom="column">
                  <wp:posOffset>7846060</wp:posOffset>
                </wp:positionH>
                <wp:positionV relativeFrom="paragraph">
                  <wp:posOffset>-646430</wp:posOffset>
                </wp:positionV>
                <wp:extent cx="1689832" cy="408709"/>
                <wp:effectExtent l="19050" t="19050" r="24765" b="10795"/>
                <wp:wrapNone/>
                <wp:docPr id="6" name="Rectángulo 5">
                  <a:extLst xmlns:a="http://schemas.openxmlformats.org/drawingml/2006/main">
                    <a:ext uri="{FF2B5EF4-FFF2-40B4-BE49-F238E27FC236}">
                      <a16:creationId xmlns:a16="http://schemas.microsoft.com/office/drawing/2014/main" id="{A8F924C0-8866-46F3-BCF0-F741136934C8}"/>
                    </a:ext>
                  </a:extLst>
                </wp:docPr>
                <wp:cNvGraphicFramePr/>
                <a:graphic xmlns:a="http://schemas.openxmlformats.org/drawingml/2006/main">
                  <a:graphicData uri="http://schemas.microsoft.com/office/word/2010/wordprocessingShape">
                    <wps:wsp>
                      <wps:cNvSpPr/>
                      <wps:spPr>
                        <a:xfrm>
                          <a:off x="0" y="0"/>
                          <a:ext cx="1689832" cy="408709"/>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DAE70" id="Rectángulo 5" o:spid="_x0000_s1026" style="position:absolute;margin-left:617.8pt;margin-top:-50.9pt;width:133.05pt;height:3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ZQGQMAAGwGAAAOAAAAZHJzL2Uyb0RvYy54bWysVUtu2zAQ3RfoHQjuFX0sy7IRObCdqCgQ&#10;JEGSImuaomwBFKmS9K9BDtOz9GIdUrJiJEFRFPVCGmq+781wfH6xrznaMqUrKTIcngUYMUFlUYlV&#10;hr895l6KkTZEFIRLwTJ8YBpfTD9/Ot81ExbJteQFUwiCCD3ZNRleG9NMfF/TNauJPpMNE6AspaqJ&#10;gaNa+YUiO4hecz8KgsTfSVU0SlKmNXy9bJV46uKXJaPmtiw1M4hnGGoz7qncc2mf/vScTFaKNOuK&#10;dmWQf6iiJpWApH2oS2II2qjqXai6okpqWZozKmtflmVFmcMAaMLgDZqHNWmYwwLk6KanSf+/sPRm&#10;e6dQVWQ4wUiQGlp0D6T9+ilWGy7R0IFie3OtjYUHUgvrOc+j+fAqj70cJC8O5rE3v4rHXh4N0qto&#10;lC+iQfJivcNkQhUjBgbka3GkOEz+DkLXbEtO7DuSXa3PszQfR/Ei8NI0Sbw4yQfefJEHXj6Kw3CQ&#10;jAfxIn2xzfVdzce3Q+HvGj1xuO2UOPGhuVNgbE8aRIt0X6ravqFFaO/m5dDPi2WBwscwScfpIMKI&#10;gi4O0lEw7nIevRulzRcma2SFDCug1jFKtlBKW97RxCYTMq84dzPJBdplOEqHo7YHWvKqsFprp9Vq&#10;ueAKbYkd62Ae5G6SAeyJGZy4AOSvqJxkDpzZGFzcsxLYBByRq8ndOdaHJZQyYcJWtSYFa7MNA/h1&#10;KHsPx68LaCOXUGUfuwtg7/P72C0Dnb11Ze7K9s7BnwprnXsPl1kK0zvXlZDqowAcUHWZW/sjSS01&#10;lqWlLA5wL5RsF4ZuaF5BB6+JNndEwYaAXQJbz9zCo+QSOiU7CaO1VD8++m7tYepBi9EONk6G9fcN&#10;UQwj/lXAlR6HcWxXlDvEw1EEB3WqWZ5qxKZeSOh+CPu1oU609oYfxVLJ+gmW48xmBRURFHJnmBp1&#10;PCxMuwlhvVI2mzkzWEsNMdfioaE2uGXVTujj/omophtjAxfgRh63E5m8mebW1noKOdsYWVZu1F95&#10;7fiGleYGp1u/dmeenp3V65/E9DcAAAD//wMAUEsDBBQABgAIAAAAIQCFZBrZ4wAAAA4BAAAPAAAA&#10;ZHJzL2Rvd25yZXYueG1sTI/NTsMwEITvSLyDtUjcWjsJbSDEqRA/AiQupJV6dWKTRMTrKHbS8PZs&#10;T3Cc2U+zM/lusT2bzeg7hxKitQBmsHa6w0bCYf+yugXmg0KteodGwo/xsCsuL3KVaXfCTzOXoWEU&#10;gj5TEtoQhoxzX7fGKr92g0G6fbnRqkBybLge1YnCbc9jIbbcqg7pQ6sG89ia+rucrIQy5qJPX58/&#10;7g774/xUTW/vydFJeX21PNwDC2YJfzCc61N1KKhT5SbUnvWk42SzJVbCKhIRrTgzGxGlwCrykvQG&#10;eJHz/zOKXwAAAP//AwBQSwECLQAUAAYACAAAACEAtoM4kv4AAADhAQAAEwAAAAAAAAAAAAAAAAAA&#10;AAAAW0NvbnRlbnRfVHlwZXNdLnhtbFBLAQItABQABgAIAAAAIQA4/SH/1gAAAJQBAAALAAAAAAAA&#10;AAAAAAAAAC8BAABfcmVscy8ucmVsc1BLAQItABQABgAIAAAAIQAq+oZQGQMAAGwGAAAOAAAAAAAA&#10;AAAAAAAAAC4CAABkcnMvZTJvRG9jLnhtbFBLAQItABQABgAIAAAAIQCFZBrZ4wAAAA4BAAAPAAAA&#10;AAAAAAAAAAAAAHMFAABkcnMvZG93bnJldi54bWxQSwUGAAAAAAQABADzAAAAgwYAAAAA&#10;" filled="f" strokecolor="#00b0f0" strokeweight="2.25pt"/>
            </w:pict>
          </mc:Fallback>
        </mc:AlternateContent>
      </w:r>
      <w:r w:rsidRPr="00037E80">
        <w:rPr>
          <w:rFonts w:ascii="Arial" w:hAnsi="Arial" w:cs="Arial"/>
          <w:noProof/>
          <w:color w:val="000000" w:themeColor="text1"/>
          <w:sz w:val="20"/>
          <w:szCs w:val="20"/>
          <w:lang w:eastAsia="es-MX"/>
        </w:rPr>
        <mc:AlternateContent>
          <mc:Choice Requires="wps">
            <w:drawing>
              <wp:anchor distT="0" distB="0" distL="114300" distR="114300" simplePos="0" relativeHeight="251660288" behindDoc="0" locked="0" layoutInCell="1" allowOverlap="1" wp14:anchorId="62560423" wp14:editId="18E9A79B">
                <wp:simplePos x="0" y="0"/>
                <wp:positionH relativeFrom="column">
                  <wp:posOffset>11863070</wp:posOffset>
                </wp:positionH>
                <wp:positionV relativeFrom="paragraph">
                  <wp:posOffset>-2813050</wp:posOffset>
                </wp:positionV>
                <wp:extent cx="2132395" cy="646331"/>
                <wp:effectExtent l="19050" t="19050" r="20320" b="20955"/>
                <wp:wrapNone/>
                <wp:docPr id="7" name="CuadroTexto 6">
                  <a:extLst xmlns:a="http://schemas.openxmlformats.org/drawingml/2006/main">
                    <a:ext uri="{FF2B5EF4-FFF2-40B4-BE49-F238E27FC236}">
                      <a16:creationId xmlns:a16="http://schemas.microsoft.com/office/drawing/2014/main" id="{D52FB53F-5746-4367-932F-84DFA24F2FB7}"/>
                    </a:ext>
                  </a:extLst>
                </wp:docPr>
                <wp:cNvGraphicFramePr/>
                <a:graphic xmlns:a="http://schemas.openxmlformats.org/drawingml/2006/main">
                  <a:graphicData uri="http://schemas.microsoft.com/office/word/2010/wordprocessingShape">
                    <wps:wsp>
                      <wps:cNvSpPr txBox="1"/>
                      <wps:spPr>
                        <a:xfrm>
                          <a:off x="0" y="0"/>
                          <a:ext cx="2132395" cy="646331"/>
                        </a:xfrm>
                        <a:prstGeom prst="rect">
                          <a:avLst/>
                        </a:prstGeom>
                        <a:noFill/>
                        <a:ln w="28575">
                          <a:solidFill>
                            <a:srgbClr val="00B0F0"/>
                          </a:solidFill>
                        </a:ln>
                      </wps:spPr>
                      <wps:txbx>
                        <w:txbxContent>
                          <w:p w14:paraId="69CCE886" w14:textId="77777777" w:rsidR="00A64244" w:rsidRDefault="00A64244" w:rsidP="00A64244">
                            <w:pPr>
                              <w:pStyle w:val="NormalWeb"/>
                              <w:spacing w:before="0" w:beforeAutospacing="0" w:after="0" w:afterAutospacing="0"/>
                            </w:pPr>
                            <w:r>
                              <w:rPr>
                                <w:rFonts w:asciiTheme="minorHAnsi" w:hAnsi="Calibri" w:cstheme="minorBidi"/>
                                <w:color w:val="000000" w:themeColor="text1"/>
                                <w:kern w:val="24"/>
                                <w:sz w:val="36"/>
                                <w:szCs w:val="36"/>
                                <w:lang w:val="es-ES"/>
                              </w:rPr>
                              <w:t xml:space="preserve">Seleccionar la parte de repertorio </w:t>
                            </w:r>
                          </w:p>
                        </w:txbxContent>
                      </wps:txbx>
                      <wps:bodyPr wrap="square" rtlCol="0">
                        <a:spAutoFit/>
                      </wps:bodyPr>
                    </wps:wsp>
                  </a:graphicData>
                </a:graphic>
              </wp:anchor>
            </w:drawing>
          </mc:Choice>
          <mc:Fallback>
            <w:pict>
              <v:shapetype w14:anchorId="61D8129B" id="_x0000_t202" coordsize="21600,21600" o:spt="202" path="m,l,21600r21600,l21600,xe">
                <v:stroke joinstyle="miter"/>
                <v:path gradientshapeok="t" o:connecttype="rect"/>
              </v:shapetype>
              <v:shape id="CuadroTexto 6" o:spid="_x0000_s1026" type="#_x0000_t202" style="position:absolute;margin-left:934.1pt;margin-top:-221.5pt;width:167.9pt;height:50.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87MgIAADcEAAAOAAAAZHJzL2Uyb0RvYy54bWysU9uO2yAQfa/Uf0C8O3Z8S2LFWa2TUFWq&#10;2kq7/QCCcWIJgwskdrTaf+9ALrtqX6qqLzAwzOUcziwfxk6gE9emVbLE00mEEZdM1a3cl/jHMwnm&#10;GBlLZU2FkrzEZ27ww+rjh+XQFzxWByVqrhEkkaYY+hIfrO2LMDTswDtqJqrnEpyN0h21cNT7sNZ0&#10;gOydCOMoysNB6brXinFj4HZzceKVz980nNlvTWO4RaLE0Jv1q/brzq3hakmLvab9oWXXNug/dNHR&#10;VkLRe6oNtRQddftHqq5lWhnV2AlTXaiapmXcYwA00+g3NE8H2nOPBcgx/Z0m8//Ssq+n7xq1dYln&#10;GEnawRetj7TW6pmPVqHcgwLzi7EOHlgXWC+ExFW2JWlAwArSqEqDapsuAhIn8208I+s4yV9d9DQv&#10;mObUgkA+1zeKp/nfQbh+tiMnDT3JvteXTRaTKktIkM3SPEiTfBYskhjUlm7IY5wS8M5e3eeGvufb&#10;7lGEQ28Kj9upxJtPPZBgx0qNoGEX5u4NXDrMY6M7t8NnIfCDis535Tg+GFzG0yROFhlGDHx5mieJ&#10;TwPVb9G9NvYTVx1yRok1KNNzS0/Q1KXR2xNXTCrSCuHVKSQaoMI8m2U+wijR1s7r3hm9362FRifq&#10;BB5VEfGahsLvnsFJSODgDZWz7Lgbr1B3qj4DAwPMQYnNzyPVHCNtxVr5sfGF+sejhaZ8ry78EnPN&#10;Cur0HF8nycn//dm/epv31S8AAAD//wMAUEsDBBQABgAIAAAAIQC/IsO14wAAAA8BAAAPAAAAZHJz&#10;L2Rvd25yZXYueG1sTI9Ba4QwEIXvhf6HMIXedqNRRKxxKW4XoYdC3cJes2aqUpOIye7af9/pqb3N&#10;m3m8+V65W83Errj40VkJ8TYChrZzerS9hI/jYZMD80FZrSZnUcI3ethV93elKrS72Xe8tqFnFGJ9&#10;oSQMIcwF574b0Ci/dTNaun26xahAcum5XtSNws3ERRRl3KjR0odBzVgP2H21FyPB8dfsNDZNe9g3&#10;9alO3o4vId5L+fiwPj8BC7iGPzP84hM6VMR0dherPZtI51kuyCthk6YJ1SKPEFFK05l2SRoL4FXJ&#10;//eofgAAAP//AwBQSwECLQAUAAYACAAAACEAtoM4kv4AAADhAQAAEwAAAAAAAAAAAAAAAAAAAAAA&#10;W0NvbnRlbnRfVHlwZXNdLnhtbFBLAQItABQABgAIAAAAIQA4/SH/1gAAAJQBAAALAAAAAAAAAAAA&#10;AAAAAC8BAABfcmVscy8ucmVsc1BLAQItABQABgAIAAAAIQD6+g87MgIAADcEAAAOAAAAAAAAAAAA&#10;AAAAAC4CAABkcnMvZTJvRG9jLnhtbFBLAQItABQABgAIAAAAIQC/IsO14wAAAA8BAAAPAAAAAAAA&#10;AAAAAAAAAIwEAABkcnMvZG93bnJldi54bWxQSwUGAAAAAAQABADzAAAAnAUAAAAA&#10;" filled="f" strokecolor="#00b0f0" strokeweight="2.25pt">
                <v:textbox style="mso-fit-shape-to-text:t">
                  <w:txbxContent>
                    <w:p w:rsidR="00A64244" w:rsidRDefault="00A64244" w:rsidP="00A64244">
                      <w:pPr>
                        <w:pStyle w:val="NormalWeb"/>
                        <w:spacing w:before="0" w:beforeAutospacing="0" w:after="0" w:afterAutospacing="0"/>
                      </w:pPr>
                      <w:r>
                        <w:rPr>
                          <w:rFonts w:asciiTheme="minorHAnsi" w:hAnsi="Calibri" w:cstheme="minorBidi"/>
                          <w:color w:val="000000" w:themeColor="text1"/>
                          <w:kern w:val="24"/>
                          <w:sz w:val="36"/>
                          <w:szCs w:val="36"/>
                          <w:lang w:val="es-ES"/>
                        </w:rPr>
                        <w:t xml:space="preserve">Seleccionar la parte de repertorio </w:t>
                      </w:r>
                    </w:p>
                  </w:txbxContent>
                </v:textbox>
              </v:shape>
            </w:pict>
          </mc:Fallback>
        </mc:AlternateContent>
      </w:r>
      <w:r w:rsidRPr="00037E80">
        <w:rPr>
          <w:rFonts w:ascii="Arial" w:hAnsi="Arial" w:cs="Arial"/>
          <w:noProof/>
          <w:color w:val="000000" w:themeColor="text1"/>
          <w:sz w:val="20"/>
          <w:szCs w:val="20"/>
          <w:lang w:eastAsia="es-MX"/>
        </w:rPr>
        <mc:AlternateContent>
          <mc:Choice Requires="wps">
            <w:drawing>
              <wp:anchor distT="0" distB="0" distL="114300" distR="114300" simplePos="0" relativeHeight="251661312" behindDoc="0" locked="0" layoutInCell="1" allowOverlap="1" wp14:anchorId="56CFA692" wp14:editId="773610E4">
                <wp:simplePos x="0" y="0"/>
                <wp:positionH relativeFrom="column">
                  <wp:posOffset>11225530</wp:posOffset>
                </wp:positionH>
                <wp:positionV relativeFrom="paragraph">
                  <wp:posOffset>-1521460</wp:posOffset>
                </wp:positionV>
                <wp:extent cx="1384852" cy="641539"/>
                <wp:effectExtent l="0" t="0" r="25400" b="25400"/>
                <wp:wrapNone/>
                <wp:docPr id="2" name="Conector: angular 8"/>
                <wp:cNvGraphicFramePr/>
                <a:graphic xmlns:a="http://schemas.openxmlformats.org/drawingml/2006/main">
                  <a:graphicData uri="http://schemas.microsoft.com/office/word/2010/wordprocessingShape">
                    <wps:wsp>
                      <wps:cNvCnPr/>
                      <wps:spPr>
                        <a:xfrm flipV="1">
                          <a:off x="0" y="0"/>
                          <a:ext cx="1384852" cy="641539"/>
                        </a:xfrm>
                        <a:prstGeom prst="bentConnector2">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D63ADA" id="_x0000_t33" coordsize="21600,21600" o:spt="33" o:oned="t" path="m,l21600,r,21600e" filled="f">
                <v:stroke joinstyle="miter"/>
                <v:path arrowok="t" fillok="f" o:connecttype="none"/>
                <o:lock v:ext="edit" shapetype="t"/>
              </v:shapetype>
              <v:shape id="Conector: angular 8" o:spid="_x0000_s1026" type="#_x0000_t33" style="position:absolute;margin-left:883.9pt;margin-top:-119.8pt;width:109.05pt;height: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Lq9QEAADwEAAAOAAAAZHJzL2Uyb0RvYy54bWysU8tu2zAQvBfoPxC815KdOFUEywHqwL0U&#10;rZE+7jRFSgT4wpKx7L/vklKUoC1QpOiFELW7szOzy83d2WhyEhCUsw1dLkpKhOWuVbZr6Pdv+3cV&#10;JSEy2zLtrGjoRQR6t337ZjP4Wqxc73QrgCCIDfXgG9rH6OuiCLwXhoWF88JiUDowLOIVuqIFNiC6&#10;0cWqLG+KwUHrwXERAv69H4N0m/GlFDx+kTKISHRDkVvMJ+TzmM5iu2F1B8z3ik802D+wMExZbDpD&#10;3bPIyCOo36CM4uCCk3HBnSmclIqLrAHVLMtf1HztmRdZC5oT/GxT+H+w/PPpAES1DV1RYpnBEe1w&#10;UDw6qAmz3aNmQKosTZzjpxDRsGLwoc6Fyeb8ubMHwEi6BX+A5MRZgiFSK/8D9yIDoFpyztZfZusR&#10;lHD8ubyqrqs1cuAYu7lerq9u02yKESfheQjxo3CGpI+GHoWNyHSkusr47DTxe05OhdqSAeVV6/fr&#10;nBacVu1eaZ2CAbrjTgM5sbQg5Ydyn3cC+75Iw5u2k+5RXhYaL1qMDR6ERA+TjLFD2l4xwzLOkexy&#10;0qMtZqcyiRTmwvLvhVN+KhV5s19TPFfkzs7Gudgo6+BP3eP5ibIc858cGHUnC46uveTB55XAFc0T&#10;m55TegMv77n8+dFvfwIAAP//AwBQSwMEFAAGAAgAAAAhAMNhS1fiAAAADwEAAA8AAABkcnMvZG93&#10;bnJldi54bWxMj0tvwjAQhO+V+h+srdQbOIDyJA6qkJCKeipBPZtkSSL8SGMnpP++y6k9zs5o5tt8&#10;N2vFJhxcZ42A1TIAhqaydWcaAefysEiAOS9NLZU1KOAHHeyK56dcZrW9m0+cTr5hVGJcJgW03vcZ&#10;565qUUu3tD0a8q520NKTHBpeD/JO5VrxdRBEXMvO0EIre9y3WN1OoxbQfFzD49e+PB+nsnv/DtQh&#10;DkclxOvL/LYF5nH2f2F44BM6FMR0saOpHVOk4ygmdi9gsd6kEbBHJk3CFNiFbqtNEgEvcv7/j+IX&#10;AAD//wMAUEsBAi0AFAAGAAgAAAAhALaDOJL+AAAA4QEAABMAAAAAAAAAAAAAAAAAAAAAAFtDb250&#10;ZW50X1R5cGVzXS54bWxQSwECLQAUAAYACAAAACEAOP0h/9YAAACUAQAACwAAAAAAAAAAAAAAAAAv&#10;AQAAX3JlbHMvLnJlbHNQSwECLQAUAAYACAAAACEAMjGy6vUBAAA8BAAADgAAAAAAAAAAAAAAAAAu&#10;AgAAZHJzL2Uyb0RvYy54bWxQSwECLQAUAAYACAAAACEAw2FLV+IAAAAPAQAADwAAAAAAAAAAAAAA&#10;AABPBAAAZHJzL2Rvd25yZXYueG1sUEsFBgAAAAAEAAQA8wAAAF4FAAAAAA==&#10;" strokecolor="#00b0f0" strokeweight="2.25pt"/>
            </w:pict>
          </mc:Fallback>
        </mc:AlternateContent>
      </w:r>
      <w:r>
        <w:rPr>
          <w:rFonts w:ascii="Arial" w:hAnsi="Arial" w:cs="Arial"/>
          <w:noProof/>
          <w:color w:val="000000" w:themeColor="text1"/>
          <w:sz w:val="20"/>
          <w:szCs w:val="20"/>
          <w:lang w:eastAsia="es-MX"/>
        </w:rPr>
        <w:drawing>
          <wp:inline distT="0" distB="0" distL="0" distR="0" wp14:anchorId="70330392" wp14:editId="701CE4E8">
            <wp:extent cx="5999974" cy="1384814"/>
            <wp:effectExtent l="0" t="0" r="127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72179" cy="1401479"/>
                    </a:xfrm>
                    <a:prstGeom prst="rect">
                      <a:avLst/>
                    </a:prstGeom>
                    <a:noFill/>
                  </pic:spPr>
                </pic:pic>
              </a:graphicData>
            </a:graphic>
          </wp:inline>
        </w:drawing>
      </w:r>
    </w:p>
    <w:p w14:paraId="029BD399" w14:textId="77777777" w:rsidR="00A64244" w:rsidRDefault="00A64244" w:rsidP="00A64244">
      <w:pPr>
        <w:spacing w:after="0" w:line="240" w:lineRule="auto"/>
        <w:rPr>
          <w:rFonts w:ascii="Arial" w:hAnsi="Arial" w:cs="Arial"/>
          <w:color w:val="000000" w:themeColor="text1"/>
          <w:sz w:val="20"/>
          <w:szCs w:val="20"/>
        </w:rPr>
      </w:pPr>
    </w:p>
    <w:p w14:paraId="2F1141C4" w14:textId="77777777" w:rsidR="00A64244" w:rsidRDefault="00A64244" w:rsidP="00A64244">
      <w:pPr>
        <w:spacing w:after="0" w:line="240" w:lineRule="auto"/>
        <w:rPr>
          <w:rFonts w:ascii="Arial" w:hAnsi="Arial" w:cs="Arial"/>
          <w:color w:val="000000" w:themeColor="text1"/>
          <w:sz w:val="20"/>
          <w:szCs w:val="20"/>
        </w:rPr>
      </w:pPr>
      <w:r>
        <w:rPr>
          <w:rFonts w:ascii="Arial" w:hAnsi="Arial" w:cs="Arial"/>
          <w:color w:val="000000" w:themeColor="text1"/>
          <w:sz w:val="20"/>
          <w:szCs w:val="20"/>
        </w:rPr>
        <w:t>La carga de la información se hará de igual manera que en la sesión anterior, con la única diferencia que esta información no se visualizará de manera automática en la página de ANCE.</w:t>
      </w:r>
    </w:p>
    <w:p w14:paraId="4414C3FD" w14:textId="77777777" w:rsidR="00A64244" w:rsidRDefault="00A64244" w:rsidP="00A64244">
      <w:pPr>
        <w:spacing w:after="0" w:line="240" w:lineRule="auto"/>
        <w:rPr>
          <w:rFonts w:ascii="Arial" w:hAnsi="Arial" w:cs="Arial"/>
          <w:color w:val="000000" w:themeColor="text1"/>
          <w:sz w:val="20"/>
          <w:szCs w:val="20"/>
        </w:rPr>
      </w:pPr>
    </w:p>
    <w:p w14:paraId="6BAF8BD6" w14:textId="77777777" w:rsidR="00A64244" w:rsidRDefault="00A64244" w:rsidP="00A64244">
      <w:pPr>
        <w:spacing w:after="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Una vez que tengamos creado un nuevo espacio, con todo lo necesario que vamos a requerir, debemos solicitarle al área de mercadotécnica nos habilite un apartado especial en la página, dentro de la sección de ‘’herramientas de apoyo’’ del espacio de normalización: </w:t>
      </w:r>
    </w:p>
    <w:p w14:paraId="48948328" w14:textId="77777777" w:rsidR="00A64244" w:rsidRDefault="00A64244" w:rsidP="00A64244">
      <w:pPr>
        <w:spacing w:after="0" w:line="240" w:lineRule="auto"/>
        <w:jc w:val="both"/>
        <w:rPr>
          <w:rFonts w:ascii="Arial" w:hAnsi="Arial" w:cs="Arial"/>
          <w:color w:val="000000" w:themeColor="text1"/>
          <w:sz w:val="20"/>
          <w:szCs w:val="20"/>
        </w:rPr>
      </w:pPr>
    </w:p>
    <w:p w14:paraId="04787D76" w14:textId="77777777" w:rsidR="00A64244" w:rsidRDefault="00922781" w:rsidP="00A64244">
      <w:pPr>
        <w:spacing w:after="0" w:line="240" w:lineRule="auto"/>
        <w:jc w:val="both"/>
      </w:pPr>
      <w:hyperlink r:id="rId19" w:history="1">
        <w:r w:rsidR="00A64244" w:rsidRPr="007B4EDF">
          <w:rPr>
            <w:rStyle w:val="Hipervnculo"/>
          </w:rPr>
          <w:t>https://www.ance.org.mx/Ance/es/servicios/normalizaci%C3%B3n/</w:t>
        </w:r>
      </w:hyperlink>
    </w:p>
    <w:p w14:paraId="1D71C8DF" w14:textId="77777777" w:rsidR="00A64244" w:rsidRDefault="00A64244" w:rsidP="00A64244">
      <w:pPr>
        <w:spacing w:after="0" w:line="240" w:lineRule="auto"/>
        <w:jc w:val="both"/>
        <w:rPr>
          <w:rFonts w:ascii="Arial" w:hAnsi="Arial" w:cs="Arial"/>
          <w:color w:val="000000" w:themeColor="text1"/>
          <w:sz w:val="20"/>
          <w:szCs w:val="20"/>
        </w:rPr>
      </w:pPr>
    </w:p>
    <w:p w14:paraId="3133E4E9" w14:textId="77777777" w:rsidR="00A64244" w:rsidRDefault="00A64244" w:rsidP="00A64244">
      <w:pPr>
        <w:spacing w:after="0" w:line="240" w:lineRule="auto"/>
        <w:jc w:val="center"/>
        <w:rPr>
          <w:rFonts w:ascii="Arial" w:hAnsi="Arial" w:cs="Arial"/>
          <w:color w:val="000000" w:themeColor="text1"/>
          <w:sz w:val="20"/>
          <w:szCs w:val="20"/>
        </w:rPr>
      </w:pPr>
      <w:r>
        <w:rPr>
          <w:rFonts w:ascii="Arial" w:hAnsi="Arial" w:cs="Arial"/>
          <w:noProof/>
          <w:color w:val="000000" w:themeColor="text1"/>
          <w:sz w:val="20"/>
          <w:szCs w:val="20"/>
          <w:lang w:eastAsia="es-MX"/>
        </w:rPr>
        <w:drawing>
          <wp:inline distT="0" distB="0" distL="0" distR="0" wp14:anchorId="1F8695A3" wp14:editId="092763B6">
            <wp:extent cx="2457781" cy="212110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4823" cy="2135815"/>
                    </a:xfrm>
                    <a:prstGeom prst="rect">
                      <a:avLst/>
                    </a:prstGeom>
                    <a:noFill/>
                  </pic:spPr>
                </pic:pic>
              </a:graphicData>
            </a:graphic>
          </wp:inline>
        </w:drawing>
      </w:r>
    </w:p>
    <w:p w14:paraId="2EE18694" w14:textId="77777777" w:rsidR="00A64244" w:rsidRDefault="00A64244" w:rsidP="00A64244">
      <w:pPr>
        <w:spacing w:after="0" w:line="240" w:lineRule="auto"/>
        <w:jc w:val="center"/>
        <w:rPr>
          <w:rFonts w:ascii="Arial" w:hAnsi="Arial" w:cs="Arial"/>
          <w:color w:val="000000" w:themeColor="text1"/>
          <w:sz w:val="20"/>
          <w:szCs w:val="20"/>
        </w:rPr>
      </w:pPr>
    </w:p>
    <w:p w14:paraId="1CF49DA1" w14:textId="77777777" w:rsidR="00A64244" w:rsidRDefault="00A64244" w:rsidP="00A64244">
      <w:pPr>
        <w:spacing w:after="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Actualmente sólo existen 4 apartados habilitados, la información que contienen puede ser controlada desde NORMANET y será importante recordar esto al área de mercadotecnia para que no coloquen sólo un link con un único documento, sino que la información pueda cambiar. </w:t>
      </w:r>
    </w:p>
    <w:p w14:paraId="6F4FF65D" w14:textId="77777777" w:rsidR="00A64244" w:rsidRDefault="00A64244" w:rsidP="00A64244">
      <w:pPr>
        <w:spacing w:after="0" w:line="240" w:lineRule="auto"/>
        <w:jc w:val="both"/>
        <w:rPr>
          <w:rFonts w:ascii="Arial" w:hAnsi="Arial" w:cs="Arial"/>
          <w:color w:val="000000" w:themeColor="text1"/>
          <w:sz w:val="20"/>
          <w:szCs w:val="20"/>
        </w:rPr>
      </w:pPr>
    </w:p>
    <w:p w14:paraId="69AB358F" w14:textId="77777777" w:rsidR="00A64244" w:rsidRPr="002A4E9B" w:rsidRDefault="00A64244" w:rsidP="00A64244">
      <w:pPr>
        <w:spacing w:after="0" w:line="240" w:lineRule="auto"/>
        <w:jc w:val="both"/>
        <w:rPr>
          <w:rFonts w:ascii="Arial" w:hAnsi="Arial" w:cs="Arial"/>
          <w:color w:val="000000" w:themeColor="text1"/>
          <w:sz w:val="20"/>
          <w:szCs w:val="20"/>
        </w:rPr>
      </w:pPr>
      <w:r>
        <w:rPr>
          <w:rFonts w:ascii="Arial" w:hAnsi="Arial" w:cs="Arial"/>
          <w:color w:val="000000" w:themeColor="text1"/>
          <w:sz w:val="20"/>
          <w:szCs w:val="20"/>
        </w:rPr>
        <w:t xml:space="preserve">Adicionalmente, la única manera de eliminar esos apartados o cambiarles el nombre es con el apoyo de mercadotecnia. </w:t>
      </w:r>
    </w:p>
    <w:p w14:paraId="68329ED1" w14:textId="77777777" w:rsidR="00A64244" w:rsidRPr="00556D7C" w:rsidRDefault="00A64244" w:rsidP="002A4E9B">
      <w:pPr>
        <w:spacing w:after="0" w:line="240" w:lineRule="auto"/>
        <w:rPr>
          <w:rFonts w:ascii="Arial" w:hAnsi="Arial" w:cs="Arial"/>
          <w:color w:val="3333FF"/>
          <w:sz w:val="20"/>
          <w:szCs w:val="20"/>
          <w:highlight w:val="yellow"/>
        </w:rPr>
      </w:pPr>
    </w:p>
    <w:p w14:paraId="79039908" w14:textId="77777777" w:rsidR="003B678D" w:rsidRPr="007534F4" w:rsidRDefault="003B678D" w:rsidP="002A4E9B">
      <w:pPr>
        <w:spacing w:after="0" w:line="240" w:lineRule="auto"/>
        <w:rPr>
          <w:rFonts w:ascii="Arial" w:hAnsi="Arial" w:cs="Arial"/>
          <w:color w:val="000000" w:themeColor="text1"/>
          <w:sz w:val="20"/>
          <w:szCs w:val="20"/>
        </w:rPr>
      </w:pPr>
      <w:r w:rsidRPr="007534F4">
        <w:rPr>
          <w:rFonts w:ascii="Arial" w:hAnsi="Arial" w:cs="Arial"/>
          <w:color w:val="000000" w:themeColor="text1"/>
          <w:sz w:val="20"/>
          <w:szCs w:val="20"/>
        </w:rPr>
        <w:t>Ver Menú INFORMACIÓN DE INTERÉS de las especificaciones de la web pública.</w:t>
      </w:r>
    </w:p>
    <w:p w14:paraId="1A12B155" w14:textId="77777777" w:rsidR="006054F1" w:rsidRDefault="006054F1" w:rsidP="002A4E9B">
      <w:pPr>
        <w:spacing w:after="0" w:line="240" w:lineRule="auto"/>
        <w:rPr>
          <w:rFonts w:ascii="Arial" w:hAnsi="Arial" w:cs="Arial"/>
          <w:color w:val="FF0000"/>
          <w:sz w:val="20"/>
          <w:szCs w:val="20"/>
          <w:highlight w:val="yellow"/>
        </w:rPr>
      </w:pPr>
    </w:p>
    <w:p w14:paraId="5A29D33C" w14:textId="77777777" w:rsidR="007300DD" w:rsidRPr="007300DD" w:rsidRDefault="007300DD" w:rsidP="002A4E9B">
      <w:pPr>
        <w:spacing w:after="0" w:line="240" w:lineRule="auto"/>
        <w:rPr>
          <w:rFonts w:ascii="Arial" w:hAnsi="Arial" w:cs="Arial"/>
          <w:color w:val="000000" w:themeColor="text1"/>
          <w:sz w:val="20"/>
          <w:szCs w:val="20"/>
        </w:rPr>
      </w:pPr>
      <w:commentRangeStart w:id="3"/>
      <w:r>
        <w:rPr>
          <w:rFonts w:ascii="Arial" w:hAnsi="Arial" w:cs="Arial"/>
          <w:color w:val="000000" w:themeColor="text1"/>
          <w:sz w:val="20"/>
          <w:szCs w:val="20"/>
        </w:rPr>
        <w:t xml:space="preserve">Que pueda </w:t>
      </w:r>
      <w:r w:rsidR="00C61366">
        <w:rPr>
          <w:rFonts w:ascii="Arial" w:hAnsi="Arial" w:cs="Arial"/>
          <w:color w:val="000000" w:themeColor="text1"/>
          <w:sz w:val="20"/>
          <w:szCs w:val="20"/>
        </w:rPr>
        <w:t>verificarse</w:t>
      </w:r>
      <w:r>
        <w:rPr>
          <w:rFonts w:ascii="Arial" w:hAnsi="Arial" w:cs="Arial"/>
          <w:color w:val="000000" w:themeColor="text1"/>
          <w:sz w:val="20"/>
          <w:szCs w:val="20"/>
        </w:rPr>
        <w:t xml:space="preserve"> desde la web que los usuarios ya descargaron los documentos.</w:t>
      </w:r>
      <w:r w:rsidRPr="007300DD">
        <w:rPr>
          <w:rFonts w:ascii="Arial" w:hAnsi="Arial" w:cs="Arial"/>
          <w:color w:val="000000" w:themeColor="text1"/>
          <w:sz w:val="20"/>
          <w:szCs w:val="20"/>
        </w:rPr>
        <w:t xml:space="preserve"> </w:t>
      </w:r>
      <w:commentRangeEnd w:id="3"/>
      <w:r w:rsidR="00F87383">
        <w:rPr>
          <w:rStyle w:val="Refdecomentario"/>
        </w:rPr>
        <w:commentReference w:id="3"/>
      </w:r>
    </w:p>
    <w:p w14:paraId="119977F8" w14:textId="77777777" w:rsidR="007300DD" w:rsidRPr="007300DD" w:rsidRDefault="007300DD" w:rsidP="002A4E9B">
      <w:pPr>
        <w:spacing w:after="0" w:line="240" w:lineRule="auto"/>
        <w:rPr>
          <w:rFonts w:ascii="Arial" w:hAnsi="Arial" w:cs="Arial"/>
          <w:sz w:val="20"/>
          <w:szCs w:val="20"/>
          <w:highlight w:val="yellow"/>
        </w:rPr>
      </w:pPr>
    </w:p>
    <w:p w14:paraId="479C3066" w14:textId="77777777" w:rsidR="007534F4" w:rsidRPr="00A64244" w:rsidRDefault="00A64244" w:rsidP="002A4E9B">
      <w:pPr>
        <w:spacing w:after="0" w:line="240" w:lineRule="auto"/>
        <w:rPr>
          <w:rFonts w:ascii="Arial" w:hAnsi="Arial" w:cs="Arial"/>
          <w:color w:val="000000" w:themeColor="text1"/>
          <w:sz w:val="20"/>
          <w:szCs w:val="20"/>
        </w:rPr>
      </w:pPr>
      <w:r w:rsidRPr="00A64244">
        <w:rPr>
          <w:rFonts w:ascii="Arial" w:hAnsi="Arial" w:cs="Arial"/>
          <w:color w:val="000000" w:themeColor="text1"/>
          <w:sz w:val="20"/>
          <w:szCs w:val="20"/>
        </w:rPr>
        <w:t>Todo esto se realiza en el gestor de páginas. El menú de Index y generador de menús no se utiliza.</w:t>
      </w:r>
    </w:p>
    <w:p w14:paraId="4DF98196" w14:textId="77777777" w:rsidR="00A64244" w:rsidRDefault="00A64244" w:rsidP="002A4E9B">
      <w:pPr>
        <w:spacing w:after="0" w:line="240" w:lineRule="auto"/>
        <w:rPr>
          <w:rFonts w:ascii="Arial" w:hAnsi="Arial" w:cs="Arial"/>
          <w:color w:val="FF0000"/>
          <w:sz w:val="20"/>
          <w:szCs w:val="20"/>
          <w:highlight w:val="yellow"/>
        </w:rPr>
      </w:pPr>
    </w:p>
    <w:p w14:paraId="77ED2ABC" w14:textId="77777777" w:rsidR="00A64244" w:rsidRDefault="00A64244" w:rsidP="00A64244">
      <w:pPr>
        <w:spacing w:after="0" w:line="240" w:lineRule="auto"/>
        <w:jc w:val="center"/>
        <w:rPr>
          <w:rFonts w:ascii="Arial" w:hAnsi="Arial" w:cs="Arial"/>
          <w:color w:val="FF0000"/>
          <w:sz w:val="20"/>
          <w:szCs w:val="20"/>
          <w:highlight w:val="yellow"/>
        </w:rPr>
      </w:pPr>
      <w:commentRangeStart w:id="4"/>
      <w:r>
        <w:rPr>
          <w:rFonts w:ascii="Arial" w:hAnsi="Arial" w:cs="Arial"/>
          <w:noProof/>
          <w:sz w:val="20"/>
          <w:szCs w:val="20"/>
          <w:lang w:eastAsia="es-MX"/>
        </w:rPr>
        <w:drawing>
          <wp:inline distT="0" distB="0" distL="0" distR="0" wp14:anchorId="4728FA42" wp14:editId="0A159836">
            <wp:extent cx="2974260" cy="1019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1301" cy="1021588"/>
                    </a:xfrm>
                    <a:prstGeom prst="rect">
                      <a:avLst/>
                    </a:prstGeom>
                    <a:noFill/>
                  </pic:spPr>
                </pic:pic>
              </a:graphicData>
            </a:graphic>
          </wp:inline>
        </w:drawing>
      </w:r>
      <w:commentRangeEnd w:id="4"/>
      <w:r w:rsidR="00E7338F">
        <w:rPr>
          <w:rStyle w:val="Refdecomentario"/>
        </w:rPr>
        <w:commentReference w:id="4"/>
      </w:r>
    </w:p>
    <w:sectPr w:rsidR="00A64244" w:rsidSect="00645D30">
      <w:pgSz w:w="12240" w:h="15840"/>
      <w:pgMar w:top="1417" w:right="1701" w:bottom="1417" w:left="156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se Marcos Molinero Felix" w:date="2020-12-18T14:28:00Z" w:initials="JMMF">
    <w:p w14:paraId="1BED298C" w14:textId="03160201" w:rsidR="00E7338F" w:rsidRDefault="00E7338F">
      <w:pPr>
        <w:pStyle w:val="Textocomentario"/>
      </w:pPr>
      <w:r>
        <w:rPr>
          <w:rStyle w:val="Refdecomentario"/>
        </w:rPr>
        <w:annotationRef/>
      </w:r>
      <w:r>
        <w:t>Entendiendo que se requiere un flujo mas limpio en la creación de una pagina, el negocio sigue siendo el mismo?</w:t>
      </w:r>
    </w:p>
  </w:comment>
  <w:comment w:id="1" w:author="Jose Marcos Molinero Felix" w:date="2020-12-18T14:30:00Z" w:initials="JMMF">
    <w:p w14:paraId="5EF4AC27" w14:textId="77777777" w:rsidR="00E7338F" w:rsidRDefault="00E7338F">
      <w:pPr>
        <w:pStyle w:val="Textocomentario"/>
      </w:pPr>
      <w:r>
        <w:rPr>
          <w:rStyle w:val="Refdecomentario"/>
        </w:rPr>
        <w:annotationRef/>
      </w:r>
      <w:r>
        <w:t xml:space="preserve">Sugerencia.. </w:t>
      </w:r>
      <w:r>
        <w:t xml:space="preserve">existe actualmente algun reporte para validar </w:t>
      </w:r>
      <w:r>
        <w:t>que ligas estan vigentes?</w:t>
      </w:r>
    </w:p>
    <w:p w14:paraId="53A35CA5" w14:textId="0A756D18" w:rsidR="00922781" w:rsidRDefault="00922781">
      <w:pPr>
        <w:pStyle w:val="Textocomentario"/>
      </w:pPr>
      <w:r>
        <w:t>-Proponer una</w:t>
      </w:r>
    </w:p>
  </w:comment>
  <w:comment w:id="2" w:author="Jose Marcos Molinero Felix" w:date="2020-12-18T14:31:00Z" w:initials="JMMF">
    <w:p w14:paraId="22181E60" w14:textId="4F0E6547" w:rsidR="00E7338F" w:rsidRDefault="00E7338F">
      <w:pPr>
        <w:pStyle w:val="Textocomentario"/>
      </w:pPr>
      <w:r>
        <w:rPr>
          <w:rStyle w:val="Refdecomentario"/>
        </w:rPr>
        <w:annotationRef/>
      </w:r>
      <w:r>
        <w:t>Se buscaria por la descripcion?, por nombre de grupo? Por ambos</w:t>
      </w:r>
    </w:p>
  </w:comment>
  <w:comment w:id="3" w:author="Jose Marcos Molinero Felix" w:date="2020-12-09T11:30:00Z" w:initials="JMMF">
    <w:p w14:paraId="0C8C685D" w14:textId="77777777" w:rsidR="00F87383" w:rsidRDefault="00F87383">
      <w:pPr>
        <w:pStyle w:val="Textocomentario"/>
      </w:pPr>
      <w:r>
        <w:rPr>
          <w:rStyle w:val="Refdecomentario"/>
        </w:rPr>
        <w:annotationRef/>
      </w:r>
      <w:r>
        <w:t>Validar si en la BD se considera como almacenar los usuarios que ya descargan los documentos</w:t>
      </w:r>
    </w:p>
    <w:p w14:paraId="746374E0" w14:textId="77777777" w:rsidR="00E7338F" w:rsidRDefault="00E7338F">
      <w:pPr>
        <w:pStyle w:val="Textocomentario"/>
      </w:pPr>
    </w:p>
    <w:p w14:paraId="3BE557BA" w14:textId="09F92C83" w:rsidR="00E7338F" w:rsidRDefault="00E7338F">
      <w:pPr>
        <w:pStyle w:val="Textocomentario"/>
      </w:pPr>
      <w:r>
        <w:t>En la consulta de ligas vigentes se pondria un contador de descargas</w:t>
      </w:r>
    </w:p>
    <w:p w14:paraId="43D586E6" w14:textId="40026975" w:rsidR="00E7338F" w:rsidRDefault="00922781" w:rsidP="00922781">
      <w:pPr>
        <w:pStyle w:val="Textocomentario"/>
        <w:numPr>
          <w:ilvl w:val="0"/>
          <w:numId w:val="1"/>
        </w:numPr>
      </w:pPr>
      <w:r>
        <w:t>Validar la funcionalidad para obtener si ya descargaron el documento (validar si un SC, cT, GT han descargado el archivo)</w:t>
      </w:r>
    </w:p>
    <w:p w14:paraId="4A916659" w14:textId="77777777" w:rsidR="00E7338F" w:rsidRDefault="00E7338F">
      <w:pPr>
        <w:pStyle w:val="Textocomentario"/>
      </w:pPr>
    </w:p>
    <w:p w14:paraId="4CAD18BA" w14:textId="2B67DCE1" w:rsidR="00E7338F" w:rsidRDefault="00E7338F">
      <w:pPr>
        <w:pStyle w:val="Textocomentario"/>
      </w:pPr>
    </w:p>
  </w:comment>
  <w:comment w:id="4" w:author="Jose Marcos Molinero Felix" w:date="2020-12-18T14:35:00Z" w:initials="JMMF">
    <w:p w14:paraId="58E52375" w14:textId="77777777" w:rsidR="00E7338F" w:rsidRDefault="00E7338F">
      <w:pPr>
        <w:pStyle w:val="Textocomentario"/>
      </w:pPr>
      <w:r>
        <w:rPr>
          <w:rStyle w:val="Refdecomentario"/>
        </w:rPr>
        <w:annotationRef/>
      </w:r>
      <w:r>
        <w:t>No se comento de las secciones Index ni Generador de menus?</w:t>
      </w:r>
    </w:p>
    <w:p w14:paraId="53E29A79" w14:textId="55EA49A9" w:rsidR="00922781" w:rsidRDefault="00922781" w:rsidP="00922781">
      <w:pPr>
        <w:pStyle w:val="Textocomentario"/>
        <w:numPr>
          <w:ilvl w:val="0"/>
          <w:numId w:val="1"/>
        </w:numPr>
      </w:pPr>
      <w:r>
        <w:t>Se pasará la funcionalidad tal cual como está ahora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ED298C" w15:done="0"/>
  <w15:commentEx w15:paraId="53A35CA5" w15:done="0"/>
  <w15:commentEx w15:paraId="22181E60" w15:done="0"/>
  <w15:commentEx w15:paraId="4CAD18BA" w15:done="0"/>
  <w15:commentEx w15:paraId="53E29A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73B0A" w16cex:dateUtc="2020-12-18T20:28:00Z"/>
  <w16cex:commentExtensible w16cex:durableId="23873B6E" w16cex:dateUtc="2020-12-18T20:30:00Z"/>
  <w16cex:commentExtensible w16cex:durableId="23873BD0" w16cex:dateUtc="2020-12-18T20:31:00Z"/>
  <w16cex:commentExtensible w16cex:durableId="237B33E6" w16cex:dateUtc="2020-12-09T17:30:00Z"/>
  <w16cex:commentExtensible w16cex:durableId="23873CC4" w16cex:dateUtc="2020-12-18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ED298C" w16cid:durableId="23873B0A"/>
  <w16cid:commentId w16cid:paraId="53A35CA5" w16cid:durableId="23873B6E"/>
  <w16cid:commentId w16cid:paraId="22181E60" w16cid:durableId="23873BD0"/>
  <w16cid:commentId w16cid:paraId="4CAD18BA" w16cid:durableId="237B33E6"/>
  <w16cid:commentId w16cid:paraId="53E29A79" w16cid:durableId="23873C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7F07"/>
    <w:multiLevelType w:val="hybridMultilevel"/>
    <w:tmpl w:val="7FD23670"/>
    <w:lvl w:ilvl="0" w:tplc="D9F40852">
      <w:start w:val="2"/>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e Marcos Molinero Felix">
    <w15:presenceInfo w15:providerId="AD" w15:userId="S::jmmolinerof@ids.com.mx::977ace2f-2182-4bee-a5e8-30b10b5736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AD5"/>
    <w:rsid w:val="00002CF1"/>
    <w:rsid w:val="0000363A"/>
    <w:rsid w:val="0001291E"/>
    <w:rsid w:val="000A3DED"/>
    <w:rsid w:val="000A7A81"/>
    <w:rsid w:val="000D722F"/>
    <w:rsid w:val="00147946"/>
    <w:rsid w:val="001670BD"/>
    <w:rsid w:val="0017758E"/>
    <w:rsid w:val="00192D36"/>
    <w:rsid w:val="001B1912"/>
    <w:rsid w:val="001C45BF"/>
    <w:rsid w:val="001C5B11"/>
    <w:rsid w:val="001D0A98"/>
    <w:rsid w:val="001D7EF3"/>
    <w:rsid w:val="001F06DC"/>
    <w:rsid w:val="00200B82"/>
    <w:rsid w:val="00205B43"/>
    <w:rsid w:val="00225559"/>
    <w:rsid w:val="0026590B"/>
    <w:rsid w:val="002A3C7A"/>
    <w:rsid w:val="002A4E9B"/>
    <w:rsid w:val="003269DA"/>
    <w:rsid w:val="00354B0A"/>
    <w:rsid w:val="003B4DAE"/>
    <w:rsid w:val="003B678D"/>
    <w:rsid w:val="003F4EBF"/>
    <w:rsid w:val="00491FC9"/>
    <w:rsid w:val="004C6DF0"/>
    <w:rsid w:val="004E5CE6"/>
    <w:rsid w:val="00510E04"/>
    <w:rsid w:val="00556D7C"/>
    <w:rsid w:val="006054F1"/>
    <w:rsid w:val="00616A10"/>
    <w:rsid w:val="00633F35"/>
    <w:rsid w:val="00637A31"/>
    <w:rsid w:val="00645D30"/>
    <w:rsid w:val="006761FB"/>
    <w:rsid w:val="006A197C"/>
    <w:rsid w:val="007049D3"/>
    <w:rsid w:val="00716E39"/>
    <w:rsid w:val="007300DD"/>
    <w:rsid w:val="00741D54"/>
    <w:rsid w:val="007534F4"/>
    <w:rsid w:val="007A3BC5"/>
    <w:rsid w:val="007B7897"/>
    <w:rsid w:val="007C79BF"/>
    <w:rsid w:val="007E44A8"/>
    <w:rsid w:val="00802BA4"/>
    <w:rsid w:val="00833FAC"/>
    <w:rsid w:val="00865D41"/>
    <w:rsid w:val="008924A5"/>
    <w:rsid w:val="008B4EC6"/>
    <w:rsid w:val="008C4AE2"/>
    <w:rsid w:val="008D4B00"/>
    <w:rsid w:val="008F418A"/>
    <w:rsid w:val="0091035E"/>
    <w:rsid w:val="00922781"/>
    <w:rsid w:val="00960C50"/>
    <w:rsid w:val="00965783"/>
    <w:rsid w:val="00982737"/>
    <w:rsid w:val="009C3DD9"/>
    <w:rsid w:val="00A44561"/>
    <w:rsid w:val="00A54445"/>
    <w:rsid w:val="00A64244"/>
    <w:rsid w:val="00A64ADD"/>
    <w:rsid w:val="00A97AD5"/>
    <w:rsid w:val="00AC60AE"/>
    <w:rsid w:val="00AC7DAE"/>
    <w:rsid w:val="00AE4674"/>
    <w:rsid w:val="00B03721"/>
    <w:rsid w:val="00BA115F"/>
    <w:rsid w:val="00BE5365"/>
    <w:rsid w:val="00C33F90"/>
    <w:rsid w:val="00C366FF"/>
    <w:rsid w:val="00C45928"/>
    <w:rsid w:val="00C61366"/>
    <w:rsid w:val="00C61990"/>
    <w:rsid w:val="00CB66FA"/>
    <w:rsid w:val="00D34ED5"/>
    <w:rsid w:val="00D441EC"/>
    <w:rsid w:val="00DD4430"/>
    <w:rsid w:val="00DF6019"/>
    <w:rsid w:val="00E17830"/>
    <w:rsid w:val="00E3113E"/>
    <w:rsid w:val="00E675A0"/>
    <w:rsid w:val="00E7338F"/>
    <w:rsid w:val="00EC5C6C"/>
    <w:rsid w:val="00F42776"/>
    <w:rsid w:val="00F87383"/>
    <w:rsid w:val="00FA2193"/>
    <w:rsid w:val="00FB36EC"/>
    <w:rsid w:val="00FB476C"/>
    <w:rsid w:val="00FF788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C1ADF"/>
  <w15:chartTrackingRefBased/>
  <w15:docId w15:val="{ACC05BB6-1966-4548-B452-1E26EA1BD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1035E"/>
    <w:rPr>
      <w:color w:val="0563C1" w:themeColor="hyperlink"/>
      <w:u w:val="single"/>
    </w:rPr>
  </w:style>
  <w:style w:type="character" w:customStyle="1" w:styleId="Mencinsinresolver1">
    <w:name w:val="Mención sin resolver1"/>
    <w:basedOn w:val="Fuentedeprrafopredeter"/>
    <w:uiPriority w:val="99"/>
    <w:semiHidden/>
    <w:unhideWhenUsed/>
    <w:rsid w:val="0091035E"/>
    <w:rPr>
      <w:color w:val="605E5C"/>
      <w:shd w:val="clear" w:color="auto" w:fill="E1DFDD"/>
    </w:rPr>
  </w:style>
  <w:style w:type="paragraph" w:styleId="NormalWeb">
    <w:name w:val="Normal (Web)"/>
    <w:basedOn w:val="Normal"/>
    <w:uiPriority w:val="99"/>
    <w:semiHidden/>
    <w:unhideWhenUsed/>
    <w:rsid w:val="00A64244"/>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Refdecomentario">
    <w:name w:val="annotation reference"/>
    <w:basedOn w:val="Fuentedeprrafopredeter"/>
    <w:uiPriority w:val="99"/>
    <w:semiHidden/>
    <w:unhideWhenUsed/>
    <w:rsid w:val="00F87383"/>
    <w:rPr>
      <w:sz w:val="16"/>
      <w:szCs w:val="16"/>
    </w:rPr>
  </w:style>
  <w:style w:type="paragraph" w:styleId="Textocomentario">
    <w:name w:val="annotation text"/>
    <w:basedOn w:val="Normal"/>
    <w:link w:val="TextocomentarioCar"/>
    <w:uiPriority w:val="99"/>
    <w:semiHidden/>
    <w:unhideWhenUsed/>
    <w:rsid w:val="00F8738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87383"/>
    <w:rPr>
      <w:sz w:val="20"/>
      <w:szCs w:val="20"/>
    </w:rPr>
  </w:style>
  <w:style w:type="paragraph" w:styleId="Asuntodelcomentario">
    <w:name w:val="annotation subject"/>
    <w:basedOn w:val="Textocomentario"/>
    <w:next w:val="Textocomentario"/>
    <w:link w:val="AsuntodelcomentarioCar"/>
    <w:uiPriority w:val="99"/>
    <w:semiHidden/>
    <w:unhideWhenUsed/>
    <w:rsid w:val="00F87383"/>
    <w:rPr>
      <w:b/>
      <w:bCs/>
    </w:rPr>
  </w:style>
  <w:style w:type="character" w:customStyle="1" w:styleId="AsuntodelcomentarioCar">
    <w:name w:val="Asunto del comentario Car"/>
    <w:basedOn w:val="TextocomentarioCar"/>
    <w:link w:val="Asuntodelcomentario"/>
    <w:uiPriority w:val="99"/>
    <w:semiHidden/>
    <w:rsid w:val="00F87383"/>
    <w:rPr>
      <w:b/>
      <w:bCs/>
      <w:sz w:val="20"/>
      <w:szCs w:val="20"/>
    </w:rPr>
  </w:style>
  <w:style w:type="paragraph" w:styleId="Textodeglobo">
    <w:name w:val="Balloon Text"/>
    <w:basedOn w:val="Normal"/>
    <w:link w:val="TextodegloboCar"/>
    <w:uiPriority w:val="99"/>
    <w:semiHidden/>
    <w:unhideWhenUsed/>
    <w:rsid w:val="00F87383"/>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87383"/>
    <w:rPr>
      <w:rFonts w:ascii="Times New Roman" w:hAnsi="Times New Roman" w:cs="Times New Roman"/>
      <w:sz w:val="18"/>
      <w:szCs w:val="18"/>
    </w:rPr>
  </w:style>
  <w:style w:type="paragraph" w:styleId="Revisin">
    <w:name w:val="Revision"/>
    <w:hidden/>
    <w:uiPriority w:val="99"/>
    <w:semiHidden/>
    <w:rsid w:val="00E733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mments" Target="comments.xml"/><Relationship Id="rId5" Type="http://schemas.openxmlformats.org/officeDocument/2006/relationships/hyperlink" Target="https://www.ance.org.mx/NormalizacionOnLine/Gestor.aspx?IdPagina=586" TargetMode="Externa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ance.org.mx/Ance/es/servicios/normalizaci%C3%B3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8/08/relationships/commentsExtensible" Target="commentsExtensible.xml"/><Relationship Id="rId22"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5</Pages>
  <Words>486</Words>
  <Characters>2675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Guadalupe Jimenez Berthely</dc:creator>
  <cp:keywords/>
  <dc:description/>
  <cp:lastModifiedBy>Jose Marcos Molinero Felix</cp:lastModifiedBy>
  <cp:revision>27</cp:revision>
  <dcterms:created xsi:type="dcterms:W3CDTF">2020-08-05T21:51:00Z</dcterms:created>
  <dcterms:modified xsi:type="dcterms:W3CDTF">2020-12-18T22:57:00Z</dcterms:modified>
</cp:coreProperties>
</file>