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440" w:after="283"/>
        <w:jc w:val="left"/>
        <w:rPr/>
      </w:pPr>
      <w:r>
        <w:rPr/>
        <w:t>SiloGuard — Documentación Final de Producto y Frontend</w:t>
      </w:r>
    </w:p>
    <w:p>
      <w:pPr>
        <w:pStyle w:val="BodyText"/>
        <w:bidi w:val="0"/>
        <w:rPr/>
      </w:pPr>
      <w:r>
        <w:rPr>
          <w:b/>
        </w:rPr>
        <w:t>MVP de alerta temprana de deterioro de granos para productores PyME</w:t>
      </w:r>
      <w:r>
        <w:rPr/>
        <w:t xml:space="preserve"> App móvil React Native + Expo · Resistencia, Chaco · 2026</w:t>
      </w:r>
    </w:p>
    <w:tbl>
      <w:tblPr>
        <w:tblW w:w="7214" w:type="dxa"/>
        <w:jc w:val="left"/>
        <w:tblInd w:w="0" w:type="dxa"/>
        <w:tblLayout w:type="fixed"/>
        <w:tblCellMar>
          <w:top w:w="28" w:type="dxa"/>
          <w:left w:w="28" w:type="dxa"/>
          <w:bottom w:w="28" w:type="dxa"/>
          <w:right w:w="28" w:type="dxa"/>
        </w:tblCellMar>
      </w:tblPr>
      <w:tblGrid>
        <w:gridCol w:w="1718"/>
        <w:gridCol w:w="5496"/>
      </w:tblGrid>
      <w:tr>
        <w:trPr/>
        <w:tc>
          <w:tcPr>
            <w:tcW w:w="1718" w:type="dxa"/>
            <w:tcBorders/>
            <w:vAlign w:val="center"/>
          </w:tcPr>
          <w:p>
            <w:pPr>
              <w:pStyle w:val="Contenidodelatabla"/>
              <w:bidi w:val="0"/>
              <w:spacing w:before="100" w:after="100"/>
              <w:rPr>
                <w:b/>
              </w:rPr>
            </w:pPr>
            <w:r>
              <w:rPr>
                <w:b/>
              </w:rPr>
              <w:t>Proyecto</w:t>
            </w:r>
          </w:p>
        </w:tc>
        <w:tc>
          <w:tcPr>
            <w:tcW w:w="5496" w:type="dxa"/>
            <w:tcBorders/>
            <w:vAlign w:val="center"/>
          </w:tcPr>
          <w:p>
            <w:pPr>
              <w:pStyle w:val="Contenidodelatabla"/>
              <w:bidi w:val="0"/>
              <w:spacing w:before="100" w:after="100"/>
              <w:rPr/>
            </w:pPr>
            <w:r>
              <w:rPr/>
              <w:t>SiloGuard</w:t>
            </w:r>
          </w:p>
        </w:tc>
      </w:tr>
      <w:tr>
        <w:trPr/>
        <w:tc>
          <w:tcPr>
            <w:tcW w:w="1718" w:type="dxa"/>
            <w:tcBorders/>
            <w:vAlign w:val="center"/>
          </w:tcPr>
          <w:p>
            <w:pPr>
              <w:pStyle w:val="Contenidodelatabla"/>
              <w:bidi w:val="0"/>
              <w:spacing w:before="100" w:after="100"/>
              <w:rPr>
                <w:b/>
              </w:rPr>
            </w:pPr>
            <w:r>
              <w:rPr>
                <w:b/>
              </w:rPr>
              <w:t>Tipo de entrega</w:t>
            </w:r>
          </w:p>
        </w:tc>
        <w:tc>
          <w:tcPr>
            <w:tcW w:w="5496" w:type="dxa"/>
            <w:tcBorders/>
            <w:vAlign w:val="center"/>
          </w:tcPr>
          <w:p>
            <w:pPr>
              <w:pStyle w:val="Contenidodelatabla"/>
              <w:bidi w:val="0"/>
              <w:spacing w:before="100" w:after="100"/>
              <w:rPr/>
            </w:pPr>
            <w:r>
              <w:rPr/>
              <w:t>Documentación final de MVP (producto + frontend)</w:t>
            </w:r>
          </w:p>
        </w:tc>
      </w:tr>
      <w:tr>
        <w:trPr/>
        <w:tc>
          <w:tcPr>
            <w:tcW w:w="1718" w:type="dxa"/>
            <w:tcBorders/>
            <w:vAlign w:val="center"/>
          </w:tcPr>
          <w:p>
            <w:pPr>
              <w:pStyle w:val="Contenidodelatabla"/>
              <w:bidi w:val="0"/>
              <w:spacing w:before="100" w:after="100"/>
              <w:rPr>
                <w:b/>
              </w:rPr>
            </w:pPr>
            <w:r>
              <w:rPr>
                <w:b/>
              </w:rPr>
              <w:t>Repositorio</w:t>
            </w:r>
          </w:p>
        </w:tc>
        <w:tc>
          <w:tcPr>
            <w:tcW w:w="5496" w:type="dxa"/>
            <w:tcBorders/>
            <w:vAlign w:val="center"/>
          </w:tcPr>
          <w:p>
            <w:pPr>
              <w:pStyle w:val="Contenidodelatabla"/>
              <w:bidi w:val="0"/>
              <w:spacing w:before="100" w:after="100"/>
              <w:ind w:hanging="0" w:left="0" w:right="0"/>
              <w:rPr>
                <w:rFonts w:ascii="Consolas;DejaVu Sans Mono;monospace" w:hAnsi="Consolas;DejaVu Sans Mono;monospace"/>
                <w:sz w:val="19"/>
                <w:shd w:fill="EEF2F0" w:val="clear"/>
              </w:rPr>
            </w:pPr>
            <w:r>
              <w:rPr>
                <w:rFonts w:ascii="Consolas;DejaVu Sans Mono;monospace" w:hAnsi="Consolas;DejaVu Sans Mono;monospace"/>
                <w:sz w:val="19"/>
                <w:shd w:fill="EEF2F0" w:val="clear"/>
              </w:rPr>
              <w:t>juanmac12/siloguard-app</w:t>
            </w:r>
          </w:p>
        </w:tc>
      </w:tr>
      <w:tr>
        <w:trPr/>
        <w:tc>
          <w:tcPr>
            <w:tcW w:w="1718" w:type="dxa"/>
            <w:tcBorders/>
            <w:vAlign w:val="center"/>
          </w:tcPr>
          <w:p>
            <w:pPr>
              <w:pStyle w:val="Contenidodelatabla"/>
              <w:bidi w:val="0"/>
              <w:spacing w:before="100" w:after="100"/>
              <w:rPr>
                <w:b/>
              </w:rPr>
            </w:pPr>
            <w:r>
              <w:rPr>
                <w:b/>
              </w:rPr>
              <w:t>Backend</w:t>
            </w:r>
          </w:p>
        </w:tc>
        <w:tc>
          <w:tcPr>
            <w:tcW w:w="5496" w:type="dxa"/>
            <w:tcBorders/>
            <w:vAlign w:val="center"/>
          </w:tcPr>
          <w:p>
            <w:pPr>
              <w:pStyle w:val="Contenidodelatabla"/>
              <w:bidi w:val="0"/>
              <w:spacing w:before="100" w:after="100"/>
              <w:ind w:hanging="0" w:left="0" w:right="0"/>
              <w:rPr/>
            </w:pPr>
            <w:r>
              <w:rPr/>
              <w:t xml:space="preserve">Documentado por separado en </w:t>
            </w:r>
            <w:r>
              <w:rPr>
                <w:rFonts w:ascii="Consolas;DejaVu Sans Mono;monospace" w:hAnsi="Consolas;DejaVu Sans Mono;monospace"/>
                <w:sz w:val="19"/>
                <w:shd w:fill="EEF2F0" w:val="clear"/>
              </w:rPr>
              <w:t>docs/DOCUMENTACION-FINAL-BACKEND.md</w:t>
            </w:r>
          </w:p>
        </w:tc>
      </w:tr>
      <w:tr>
        <w:trPr/>
        <w:tc>
          <w:tcPr>
            <w:tcW w:w="1718" w:type="dxa"/>
            <w:tcBorders/>
            <w:vAlign w:val="center"/>
          </w:tcPr>
          <w:p>
            <w:pPr>
              <w:pStyle w:val="Contenidodelatabla"/>
              <w:bidi w:val="0"/>
              <w:spacing w:before="100" w:after="100"/>
              <w:rPr>
                <w:b/>
              </w:rPr>
            </w:pPr>
            <w:r>
              <w:rPr>
                <w:b/>
              </w:rPr>
              <w:t>Design system</w:t>
            </w:r>
          </w:p>
        </w:tc>
        <w:tc>
          <w:tcPr>
            <w:tcW w:w="5496" w:type="dxa"/>
            <w:tcBorders/>
            <w:vAlign w:val="center"/>
          </w:tcPr>
          <w:p>
            <w:pPr>
              <w:pStyle w:val="Contenidodelatabla"/>
              <w:bidi w:val="0"/>
              <w:spacing w:before="100" w:after="100"/>
              <w:ind w:hanging="0" w:left="0" w:right="0"/>
              <w:rPr/>
            </w:pPr>
            <w:r>
              <w:rPr/>
              <w:t>Codeado en el repo (</w:t>
            </w:r>
            <w:r>
              <w:rPr>
                <w:rFonts w:ascii="Consolas;DejaVu Sans Mono;monospace" w:hAnsi="Consolas;DejaVu Sans Mono;monospace"/>
                <w:sz w:val="19"/>
                <w:shd w:fill="EEF2F0" w:val="clear"/>
              </w:rPr>
              <w:t>src/design-system/</w:t>
            </w:r>
            <w:r>
              <w:rPr/>
              <w:t xml:space="preserve"> + componentes React Native)</w:t>
            </w:r>
          </w:p>
        </w:tc>
      </w:tr>
    </w:tbl>
    <w:p>
      <w:pPr>
        <w:pStyle w:val="Heading2"/>
        <w:bidi w:val="0"/>
        <w:jc w:val="left"/>
        <w:rPr/>
      </w:pPr>
      <w:r>
        <w:rPr/>
        <w:t>Índice</w:t>
      </w:r>
    </w:p>
    <w:p>
      <w:pPr>
        <w:pStyle w:val="BodyText"/>
        <w:numPr>
          <w:ilvl w:val="0"/>
          <w:numId w:val="1"/>
        </w:numPr>
        <w:tabs>
          <w:tab w:val="clear" w:pos="1134"/>
          <w:tab w:val="left" w:pos="809" w:leader="none"/>
        </w:tabs>
        <w:bidi w:val="0"/>
        <w:spacing w:before="100" w:after="0"/>
        <w:ind w:hanging="283" w:left="809"/>
        <w:rPr/>
      </w:pPr>
      <w:r>
        <w:rPr/>
        <w:t>Resumen ejecutivo</w:t>
      </w:r>
    </w:p>
    <w:p>
      <w:pPr>
        <w:pStyle w:val="BodyText"/>
        <w:numPr>
          <w:ilvl w:val="0"/>
          <w:numId w:val="1"/>
        </w:numPr>
        <w:tabs>
          <w:tab w:val="clear" w:pos="1134"/>
          <w:tab w:val="left" w:pos="809" w:leader="none"/>
        </w:tabs>
        <w:bidi w:val="0"/>
        <w:spacing w:before="100" w:after="0"/>
        <w:ind w:hanging="283" w:left="809"/>
        <w:rPr/>
      </w:pPr>
      <w:r>
        <w:rPr/>
        <w:t>Problema detectado</w:t>
      </w:r>
    </w:p>
    <w:p>
      <w:pPr>
        <w:pStyle w:val="BodyText"/>
        <w:numPr>
          <w:ilvl w:val="0"/>
          <w:numId w:val="1"/>
        </w:numPr>
        <w:tabs>
          <w:tab w:val="clear" w:pos="1134"/>
          <w:tab w:val="left" w:pos="809" w:leader="none"/>
        </w:tabs>
        <w:bidi w:val="0"/>
        <w:spacing w:before="100" w:after="0"/>
        <w:ind w:hanging="283" w:left="809"/>
        <w:rPr/>
      </w:pPr>
      <w:r>
        <w:rPr/>
        <w:t>Objetivo del MVP</w:t>
      </w:r>
    </w:p>
    <w:p>
      <w:pPr>
        <w:pStyle w:val="BodyText"/>
        <w:numPr>
          <w:ilvl w:val="0"/>
          <w:numId w:val="1"/>
        </w:numPr>
        <w:tabs>
          <w:tab w:val="clear" w:pos="1134"/>
          <w:tab w:val="left" w:pos="809" w:leader="none"/>
        </w:tabs>
        <w:bidi w:val="0"/>
        <w:spacing w:before="100" w:after="0"/>
        <w:ind w:hanging="283" w:left="809"/>
        <w:rPr/>
      </w:pPr>
      <w:r>
        <w:rPr/>
        <w:t>Usuarios principales</w:t>
      </w:r>
    </w:p>
    <w:p>
      <w:pPr>
        <w:pStyle w:val="BodyText"/>
        <w:numPr>
          <w:ilvl w:val="0"/>
          <w:numId w:val="1"/>
        </w:numPr>
        <w:tabs>
          <w:tab w:val="clear" w:pos="1134"/>
          <w:tab w:val="left" w:pos="809" w:leader="none"/>
        </w:tabs>
        <w:bidi w:val="0"/>
        <w:spacing w:before="100" w:after="0"/>
        <w:ind w:hanging="283" w:left="809"/>
        <w:rPr/>
      </w:pPr>
      <w:r>
        <w:rPr/>
        <w:t>Solución propuesta</w:t>
      </w:r>
    </w:p>
    <w:p>
      <w:pPr>
        <w:pStyle w:val="BodyText"/>
        <w:numPr>
          <w:ilvl w:val="0"/>
          <w:numId w:val="1"/>
        </w:numPr>
        <w:tabs>
          <w:tab w:val="clear" w:pos="1134"/>
          <w:tab w:val="left" w:pos="809" w:leader="none"/>
        </w:tabs>
        <w:bidi w:val="0"/>
        <w:spacing w:before="100" w:after="0"/>
        <w:ind w:hanging="283" w:left="809"/>
        <w:rPr/>
      </w:pPr>
      <w:r>
        <w:rPr/>
        <w:t>Alcance de diseño y design system</w:t>
      </w:r>
    </w:p>
    <w:p>
      <w:pPr>
        <w:pStyle w:val="BodyText"/>
        <w:numPr>
          <w:ilvl w:val="0"/>
          <w:numId w:val="1"/>
        </w:numPr>
        <w:tabs>
          <w:tab w:val="clear" w:pos="1134"/>
          <w:tab w:val="left" w:pos="809" w:leader="none"/>
        </w:tabs>
        <w:bidi w:val="0"/>
        <w:spacing w:before="100" w:after="0"/>
        <w:ind w:hanging="283" w:left="809"/>
        <w:rPr/>
      </w:pPr>
      <w:r>
        <w:rPr/>
        <w:t>Flujo de usuario end-to-end</w:t>
      </w:r>
    </w:p>
    <w:p>
      <w:pPr>
        <w:pStyle w:val="BodyText"/>
        <w:numPr>
          <w:ilvl w:val="0"/>
          <w:numId w:val="1"/>
        </w:numPr>
        <w:tabs>
          <w:tab w:val="clear" w:pos="1134"/>
          <w:tab w:val="left" w:pos="809" w:leader="none"/>
        </w:tabs>
        <w:bidi w:val="0"/>
        <w:spacing w:before="100" w:after="0"/>
        <w:ind w:hanging="283" w:left="809"/>
        <w:rPr/>
      </w:pPr>
      <w:r>
        <w:rPr/>
        <w:t>Mapa de pantallas del MVP</w:t>
      </w:r>
    </w:p>
    <w:p>
      <w:pPr>
        <w:pStyle w:val="BodyText"/>
        <w:numPr>
          <w:ilvl w:val="0"/>
          <w:numId w:val="1"/>
        </w:numPr>
        <w:tabs>
          <w:tab w:val="clear" w:pos="1134"/>
          <w:tab w:val="left" w:pos="809" w:leader="none"/>
        </w:tabs>
        <w:bidi w:val="0"/>
        <w:spacing w:before="100" w:after="0"/>
        <w:ind w:hanging="283" w:left="809"/>
        <w:rPr/>
      </w:pPr>
      <w:r>
        <w:rPr/>
        <w:t>Funcionalidades implementadas</w:t>
      </w:r>
    </w:p>
    <w:p>
      <w:pPr>
        <w:pStyle w:val="BodyText"/>
        <w:numPr>
          <w:ilvl w:val="0"/>
          <w:numId w:val="1"/>
        </w:numPr>
        <w:tabs>
          <w:tab w:val="clear" w:pos="1134"/>
          <w:tab w:val="left" w:pos="809" w:leader="none"/>
        </w:tabs>
        <w:bidi w:val="0"/>
        <w:spacing w:before="100" w:after="0"/>
        <w:ind w:hanging="283" w:left="809"/>
        <w:rPr/>
      </w:pPr>
      <w:r>
        <w:rPr/>
        <w:t>Stack tecnológico y estructura del proyecto</w:t>
      </w:r>
    </w:p>
    <w:p>
      <w:pPr>
        <w:pStyle w:val="BodyText"/>
        <w:numPr>
          <w:ilvl w:val="0"/>
          <w:numId w:val="1"/>
        </w:numPr>
        <w:tabs>
          <w:tab w:val="clear" w:pos="1134"/>
          <w:tab w:val="left" w:pos="809" w:leader="none"/>
        </w:tabs>
        <w:bidi w:val="0"/>
        <w:spacing w:before="100" w:after="0"/>
        <w:ind w:hanging="283" w:left="809"/>
        <w:rPr/>
      </w:pPr>
      <w:r>
        <w:rPr/>
        <w:t>Alcance actual, pendientes y fuera de alcance</w:t>
      </w:r>
    </w:p>
    <w:p>
      <w:pPr>
        <w:pStyle w:val="BodyText"/>
        <w:numPr>
          <w:ilvl w:val="0"/>
          <w:numId w:val="1"/>
        </w:numPr>
        <w:tabs>
          <w:tab w:val="clear" w:pos="1134"/>
          <w:tab w:val="left" w:pos="809" w:leader="none"/>
        </w:tabs>
        <w:bidi w:val="0"/>
        <w:ind w:hanging="283" w:left="809"/>
        <w:rPr/>
      </w:pPr>
      <w:r>
        <w:rPr/>
        <w:t>Conclusión</w:t>
      </w:r>
    </w:p>
    <w:p>
      <w:pPr>
        <w:pStyle w:val="Heading2"/>
        <w:bidi w:val="0"/>
        <w:jc w:val="left"/>
        <w:rPr/>
      </w:pPr>
      <w:r>
        <w:rPr/>
        <w:t>1. Resumen ejecutivo</w:t>
      </w:r>
    </w:p>
    <w:p>
      <w:pPr>
        <w:pStyle w:val="BodyText"/>
        <w:bidi w:val="0"/>
        <w:rPr/>
      </w:pPr>
      <w:r>
        <w:rPr/>
        <w:t xml:space="preserve">SiloGuard es una aplicación móvil que permite a productores agropecuarios PyME </w:t>
      </w:r>
      <w:r>
        <w:rPr>
          <w:b/>
        </w:rPr>
        <w:t>monitorear el estado de sus granos almacenados y recibir una alerta con al menos 48 horas de anticipación</w:t>
      </w:r>
      <w:r>
        <w:rPr/>
        <w:t xml:space="preserve"> antes de que el grano empiece a deteriorarse, sin tener que abrir el silo ni depender de inspecciones que llegan siempre tarde. Una lanza con sensores (IoT) mide CO₂, temperatura y humedad en continuo, y la app traduce esas señales en información accionable: estado del silo (verde/amarillo/rojo), alertas en lenguaje simple con acción recomendada, historial gráfico para confirmar que una intervención funcionó, y un Pasaporte de Calidad para certificar cada lote.</w:t>
      </w:r>
    </w:p>
    <w:p>
      <w:pPr>
        <w:pStyle w:val="BodyText"/>
        <w:bidi w:val="0"/>
        <w:rPr/>
      </w:pPr>
      <w:r>
        <w:rPr/>
        <w:t xml:space="preserve">El frontend es una app mobile construida con </w:t>
      </w:r>
      <w:r>
        <w:rPr>
          <w:b/>
        </w:rPr>
        <w:t>React Native y Expo (Expo Router)</w:t>
      </w:r>
      <w:r>
        <w:rPr/>
        <w:t xml:space="preserve">. Incluye autenticación (registro, login, verificación de email, recuperación), onboarding, dashboard multi-silo, detalle del silo con pronóstico, historial de sensores, sistema de alertas con resolución, gestión de silos (ABM), configuración de umbrales, Pasaporte de Calidad, perfil y estados especiales de conexión. Consume una </w:t>
      </w:r>
      <w:r>
        <w:rPr>
          <w:b/>
        </w:rPr>
        <w:t>API REST propia (.NET 10 + PostgreSQL)</w:t>
      </w:r>
      <w:r>
        <w:rPr/>
        <w:t xml:space="preserve"> con autenticación JWT. El diseño se entrega </w:t>
      </w:r>
      <w:r>
        <w:rPr>
          <w:b/>
        </w:rPr>
        <w:t>codeado</w:t>
      </w:r>
      <w:r>
        <w:rPr/>
        <w:t xml:space="preserve"> en el propio repositorio (design system con tokens y componentes reutilizables), no solo como prototipo estático.</w:t>
      </w:r>
    </w:p>
    <w:p>
      <w:pPr>
        <w:pStyle w:val="Heading2"/>
        <w:bidi w:val="0"/>
        <w:jc w:val="left"/>
        <w:rPr/>
      </w:pPr>
      <w:r>
        <w:rPr/>
        <w:t>2. Problema detectado</w:t>
      </w:r>
    </w:p>
    <w:p>
      <w:pPr>
        <w:pStyle w:val="BodyText"/>
        <w:bidi w:val="0"/>
        <w:rPr/>
      </w:pPr>
      <w:r>
        <w:rPr/>
        <w:t xml:space="preserve">En Argentina se almacenan cerca de </w:t>
      </w:r>
      <w:r>
        <w:rPr>
          <w:b/>
        </w:rPr>
        <w:t>100 millones de toneladas de granos por año</w:t>
      </w:r>
      <w:r>
        <w:rPr/>
        <w:t>. Los productores del Litoral (Santa Fe, Entre Ríos, Chaco, Corrientes) guardan su cosecha en silos o silobolsas durante meses sin ningún sistema que les informe qué ocurre dentro. La humedad relativa de la región supera el 80% en los meses de mayor calor (noviembre a marzo), creando condiciones ideales para que hongos e insectos activen procesos de fermentación que degradan el grano desde adentro.</w:t>
      </w:r>
    </w:p>
    <w:p>
      <w:pPr>
        <w:pStyle w:val="BodyText"/>
        <w:bidi w:val="0"/>
        <w:rPr/>
      </w:pPr>
      <w:r>
        <w:rPr/>
        <w:t xml:space="preserve">El deterioro es </w:t>
      </w:r>
      <w:r>
        <w:rPr>
          <w:b/>
        </w:rPr>
        <w:t>invisible en sus primeras etapas</w:t>
      </w:r>
      <w:r>
        <w:rPr/>
        <w:t xml:space="preserve">. Cuando el productor lo detecta de forma manual —abriendo el silo o notando olor y cambio de color— ya perdió entre el 20% y el 40% del lote. La fricción central es el </w:t>
      </w:r>
      <w:r>
        <w:rPr>
          <w:b/>
        </w:rPr>
        <w:t>desfasaje entre el momento en que el problema empieza y el momento en que el productor lo descubre</w:t>
      </w:r>
      <w:r>
        <w:rPr/>
        <w:t>.</w:t>
      </w:r>
    </w:p>
    <w:tbl>
      <w:tblPr>
        <w:tblW w:w="7214" w:type="dxa"/>
        <w:jc w:val="left"/>
        <w:tblInd w:w="0" w:type="dxa"/>
        <w:tblLayout w:type="fixed"/>
        <w:tblCellMar>
          <w:top w:w="28" w:type="dxa"/>
          <w:left w:w="28" w:type="dxa"/>
          <w:bottom w:w="28" w:type="dxa"/>
          <w:right w:w="28" w:type="dxa"/>
        </w:tblCellMar>
      </w:tblPr>
      <w:tblGrid>
        <w:gridCol w:w="4459"/>
        <w:gridCol w:w="2755"/>
      </w:tblGrid>
      <w:tr>
        <w:trPr/>
        <w:tc>
          <w:tcPr>
            <w:tcW w:w="4459" w:type="dxa"/>
            <w:tcBorders/>
            <w:vAlign w:val="center"/>
          </w:tcPr>
          <w:p>
            <w:pPr>
              <w:pStyle w:val="Ttulodelatabla"/>
              <w:suppressLineNumbers/>
              <w:shd w:fill="1F5C3D" w:val="clear"/>
              <w:bidi w:val="0"/>
              <w:spacing w:before="100" w:after="100"/>
              <w:jc w:val="left"/>
              <w:rPr/>
            </w:pPr>
            <w:r>
              <w:rPr/>
              <w:t>Indicador</w:t>
            </w:r>
          </w:p>
        </w:tc>
        <w:tc>
          <w:tcPr>
            <w:tcW w:w="2755" w:type="dxa"/>
            <w:tcBorders/>
            <w:vAlign w:val="center"/>
          </w:tcPr>
          <w:p>
            <w:pPr>
              <w:pStyle w:val="Ttulodelatabla"/>
              <w:suppressLineNumbers/>
              <w:shd w:fill="1F5C3D" w:val="clear"/>
              <w:bidi w:val="0"/>
              <w:spacing w:before="100" w:after="100"/>
              <w:jc w:val="left"/>
              <w:rPr/>
            </w:pPr>
            <w:r>
              <w:rPr/>
              <w:t>Valor</w:t>
            </w:r>
          </w:p>
        </w:tc>
      </w:tr>
      <w:tr>
        <w:trPr/>
        <w:tc>
          <w:tcPr>
            <w:tcW w:w="4459" w:type="dxa"/>
            <w:tcBorders/>
            <w:vAlign w:val="center"/>
          </w:tcPr>
          <w:p>
            <w:pPr>
              <w:pStyle w:val="Contenidodelatabla"/>
              <w:bidi w:val="0"/>
              <w:spacing w:before="100" w:after="100"/>
              <w:rPr/>
            </w:pPr>
            <w:r>
              <w:rPr/>
              <w:t>Grano almacenado por año en Argentina</w:t>
            </w:r>
          </w:p>
        </w:tc>
        <w:tc>
          <w:tcPr>
            <w:tcW w:w="2755" w:type="dxa"/>
            <w:tcBorders/>
            <w:vAlign w:val="center"/>
          </w:tcPr>
          <w:p>
            <w:pPr>
              <w:pStyle w:val="Contenidodelatabla"/>
              <w:bidi w:val="0"/>
              <w:spacing w:before="100" w:after="100"/>
              <w:rPr/>
            </w:pPr>
            <w:r>
              <w:rPr/>
              <w:t>~100 millones de toneladas</w:t>
            </w:r>
          </w:p>
        </w:tc>
      </w:tr>
      <w:tr>
        <w:trPr/>
        <w:tc>
          <w:tcPr>
            <w:tcW w:w="4459" w:type="dxa"/>
            <w:tcBorders/>
            <w:vAlign w:val="center"/>
          </w:tcPr>
          <w:p>
            <w:pPr>
              <w:pStyle w:val="Contenidodelatabla"/>
              <w:bidi w:val="0"/>
              <w:spacing w:before="100" w:after="100"/>
              <w:rPr/>
            </w:pPr>
            <w:r>
              <w:rPr/>
              <w:t>Pérdida estimada por deterioro</w:t>
            </w:r>
          </w:p>
        </w:tc>
        <w:tc>
          <w:tcPr>
            <w:tcW w:w="2755" w:type="dxa"/>
            <w:tcBorders/>
            <w:vAlign w:val="center"/>
          </w:tcPr>
          <w:p>
            <w:pPr>
              <w:pStyle w:val="Contenidodelatabla"/>
              <w:bidi w:val="0"/>
              <w:spacing w:before="100" w:after="100"/>
              <w:rPr/>
            </w:pPr>
            <w:r>
              <w:rPr/>
              <w:t>5 % – 10 % del total almacenado</w:t>
            </w:r>
          </w:p>
        </w:tc>
      </w:tr>
      <w:tr>
        <w:trPr/>
        <w:tc>
          <w:tcPr>
            <w:tcW w:w="4459" w:type="dxa"/>
            <w:tcBorders/>
            <w:vAlign w:val="center"/>
          </w:tcPr>
          <w:p>
            <w:pPr>
              <w:pStyle w:val="Contenidodelatabla"/>
              <w:bidi w:val="0"/>
              <w:spacing w:before="100" w:after="100"/>
              <w:rPr/>
            </w:pPr>
            <w:r>
              <w:rPr/>
              <w:t>Equivalente económico anual</w:t>
            </w:r>
          </w:p>
        </w:tc>
        <w:tc>
          <w:tcPr>
            <w:tcW w:w="2755" w:type="dxa"/>
            <w:tcBorders/>
            <w:vAlign w:val="center"/>
          </w:tcPr>
          <w:p>
            <w:pPr>
              <w:pStyle w:val="Contenidodelatabla"/>
              <w:bidi w:val="0"/>
              <w:spacing w:before="100" w:after="100"/>
              <w:rPr/>
            </w:pPr>
            <w:r>
              <w:rPr/>
              <w:t>USD 2.000 – 4.000 millones</w:t>
            </w:r>
          </w:p>
        </w:tc>
      </w:tr>
      <w:tr>
        <w:trPr/>
        <w:tc>
          <w:tcPr>
            <w:tcW w:w="4459" w:type="dxa"/>
            <w:tcBorders/>
            <w:vAlign w:val="center"/>
          </w:tcPr>
          <w:p>
            <w:pPr>
              <w:pStyle w:val="Contenidodelatabla"/>
              <w:bidi w:val="0"/>
              <w:spacing w:before="100" w:after="100"/>
              <w:rPr/>
            </w:pPr>
            <w:r>
              <w:rPr/>
              <w:t>Productores PyME en el Litoral sin solución</w:t>
            </w:r>
          </w:p>
        </w:tc>
        <w:tc>
          <w:tcPr>
            <w:tcW w:w="2755" w:type="dxa"/>
            <w:tcBorders/>
            <w:vAlign w:val="center"/>
          </w:tcPr>
          <w:p>
            <w:pPr>
              <w:pStyle w:val="Contenidodelatabla"/>
              <w:bidi w:val="0"/>
              <w:spacing w:before="100" w:after="100"/>
              <w:rPr/>
            </w:pPr>
            <w:r>
              <w:rPr/>
              <w:t>~40.000</w:t>
            </w:r>
          </w:p>
        </w:tc>
      </w:tr>
      <w:tr>
        <w:trPr/>
        <w:tc>
          <w:tcPr>
            <w:tcW w:w="4459" w:type="dxa"/>
            <w:tcBorders/>
            <w:vAlign w:val="center"/>
          </w:tcPr>
          <w:p>
            <w:pPr>
              <w:pStyle w:val="Contenidodelatabla"/>
              <w:bidi w:val="0"/>
              <w:spacing w:before="100" w:after="100"/>
              <w:rPr/>
            </w:pPr>
            <w:r>
              <w:rPr/>
              <w:t>Meses de mayor riesgo</w:t>
            </w:r>
          </w:p>
        </w:tc>
        <w:tc>
          <w:tcPr>
            <w:tcW w:w="2755" w:type="dxa"/>
            <w:tcBorders/>
            <w:vAlign w:val="center"/>
          </w:tcPr>
          <w:p>
            <w:pPr>
              <w:pStyle w:val="Contenidodelatabla"/>
              <w:bidi w:val="0"/>
              <w:spacing w:before="100" w:after="100"/>
              <w:rPr/>
            </w:pPr>
            <w:r>
              <w:rPr/>
              <w:t>Noviembre a Marzo</w:t>
            </w:r>
          </w:p>
        </w:tc>
      </w:tr>
      <w:tr>
        <w:trPr/>
        <w:tc>
          <w:tcPr>
            <w:tcW w:w="4459" w:type="dxa"/>
            <w:tcBorders/>
            <w:vAlign w:val="center"/>
          </w:tcPr>
          <w:p>
            <w:pPr>
              <w:pStyle w:val="Contenidodelatabla"/>
              <w:bidi w:val="0"/>
              <w:spacing w:before="100" w:after="100"/>
              <w:rPr/>
            </w:pPr>
            <w:r>
              <w:rPr/>
              <w:t>Humedad relativa ambiente (verano Litoral)</w:t>
            </w:r>
          </w:p>
        </w:tc>
        <w:tc>
          <w:tcPr>
            <w:tcW w:w="2755" w:type="dxa"/>
            <w:tcBorders/>
            <w:vAlign w:val="center"/>
          </w:tcPr>
          <w:p>
            <w:pPr>
              <w:pStyle w:val="Contenidodelatabla"/>
              <w:bidi w:val="0"/>
              <w:spacing w:before="100" w:after="100"/>
              <w:rPr/>
            </w:pPr>
            <w:r>
              <w:rPr/>
              <w:t>&gt; 80 % sostenida</w:t>
            </w:r>
          </w:p>
        </w:tc>
      </w:tr>
      <w:tr>
        <w:trPr/>
        <w:tc>
          <w:tcPr>
            <w:tcW w:w="4459" w:type="dxa"/>
            <w:tcBorders/>
            <w:vAlign w:val="center"/>
          </w:tcPr>
          <w:p>
            <w:pPr>
              <w:pStyle w:val="Contenidodelatabla"/>
              <w:bidi w:val="0"/>
              <w:spacing w:before="100" w:after="100"/>
              <w:rPr/>
            </w:pPr>
            <w:r>
              <w:rPr/>
              <w:t>Tiempo desde inicio de fermentación a pérdida irreversible</w:t>
            </w:r>
          </w:p>
        </w:tc>
        <w:tc>
          <w:tcPr>
            <w:tcW w:w="2755" w:type="dxa"/>
            <w:tcBorders/>
            <w:vAlign w:val="center"/>
          </w:tcPr>
          <w:p>
            <w:pPr>
              <w:pStyle w:val="Contenidodelatabla"/>
              <w:bidi w:val="0"/>
              <w:spacing w:before="100" w:after="100"/>
              <w:rPr/>
            </w:pPr>
            <w:r>
              <w:rPr/>
              <w:t>48 – 72 horas</w:t>
            </w:r>
          </w:p>
        </w:tc>
      </w:tr>
    </w:tbl>
    <w:p>
      <w:pPr>
        <w:pStyle w:val="Heading2"/>
        <w:bidi w:val="0"/>
        <w:jc w:val="left"/>
        <w:rPr/>
      </w:pPr>
      <w:r>
        <w:rPr/>
        <w:t>3. Objetivo del MVP</w:t>
      </w:r>
    </w:p>
    <w:p>
      <w:pPr>
        <w:pStyle w:val="BodyText"/>
        <w:bidi w:val="0"/>
        <w:rPr/>
      </w:pPr>
      <w:r>
        <w:rPr/>
        <w:t xml:space="preserve">El MVP responde una sola pregunta: </w:t>
      </w:r>
      <w:r>
        <w:rPr>
          <w:b/>
        </w:rPr>
        <w:t>¿el productor actúa sobre una alerta temprana con suficiente anticipación para salvar el grano?</w:t>
      </w:r>
      <w:r>
        <w:rPr/>
        <w:t xml:space="preserve"> Todo lo que no sirva para probar esa hipótesis queda fuera del MVP.</w:t>
      </w:r>
    </w:p>
    <w:p>
      <w:pPr>
        <w:pStyle w:val="BodyText"/>
        <w:numPr>
          <w:ilvl w:val="0"/>
          <w:numId w:val="2"/>
        </w:numPr>
        <w:tabs>
          <w:tab w:val="clear" w:pos="1134"/>
          <w:tab w:val="left" w:pos="809" w:leader="none"/>
        </w:tabs>
        <w:bidi w:val="0"/>
        <w:spacing w:before="100" w:after="0"/>
        <w:ind w:hanging="283" w:left="809"/>
        <w:rPr/>
      </w:pPr>
      <w:r>
        <w:rPr/>
        <w:t>Que el productor pueda registrarse, vincular un silo y ver su estado de un vistazo.</w:t>
      </w:r>
    </w:p>
    <w:p>
      <w:pPr>
        <w:pStyle w:val="BodyText"/>
        <w:numPr>
          <w:ilvl w:val="0"/>
          <w:numId w:val="2"/>
        </w:numPr>
        <w:tabs>
          <w:tab w:val="clear" w:pos="1134"/>
          <w:tab w:val="left" w:pos="809" w:leader="none"/>
        </w:tabs>
        <w:bidi w:val="0"/>
        <w:spacing w:before="100" w:after="0"/>
        <w:ind w:hanging="283" w:left="809"/>
        <w:rPr/>
      </w:pPr>
      <w:r>
        <w:rPr/>
        <w:t>Que reciba una alerta clara cuando una variable cruza un umbral, con una acción concreta recomendada.</w:t>
      </w:r>
    </w:p>
    <w:p>
      <w:pPr>
        <w:pStyle w:val="BodyText"/>
        <w:numPr>
          <w:ilvl w:val="0"/>
          <w:numId w:val="2"/>
        </w:numPr>
        <w:tabs>
          <w:tab w:val="clear" w:pos="1134"/>
          <w:tab w:val="left" w:pos="809" w:leader="none"/>
        </w:tabs>
        <w:bidi w:val="0"/>
        <w:spacing w:before="100" w:after="0"/>
        <w:ind w:hanging="283" w:left="809"/>
        <w:rPr/>
      </w:pPr>
      <w:r>
        <w:rPr/>
        <w:t>Que pueda revisar el historial de sensores para confirmar que su acción corrigió el problema.</w:t>
      </w:r>
    </w:p>
    <w:p>
      <w:pPr>
        <w:pStyle w:val="BodyText"/>
        <w:numPr>
          <w:ilvl w:val="0"/>
          <w:numId w:val="2"/>
        </w:numPr>
        <w:tabs>
          <w:tab w:val="clear" w:pos="1134"/>
          <w:tab w:val="left" w:pos="809" w:leader="none"/>
        </w:tabs>
        <w:bidi w:val="0"/>
        <w:spacing w:before="100" w:after="0"/>
        <w:ind w:hanging="283" w:left="809"/>
        <w:rPr/>
      </w:pPr>
      <w:r>
        <w:rPr/>
        <w:t>Que pueda certificar la calidad del lote (Pasaporte) y configurar los umbrales de su silo.</w:t>
      </w:r>
    </w:p>
    <w:p>
      <w:pPr>
        <w:pStyle w:val="BodyText"/>
        <w:numPr>
          <w:ilvl w:val="0"/>
          <w:numId w:val="2"/>
        </w:numPr>
        <w:tabs>
          <w:tab w:val="clear" w:pos="1134"/>
          <w:tab w:val="left" w:pos="809" w:leader="none"/>
        </w:tabs>
        <w:bidi w:val="0"/>
        <w:ind w:hanging="283" w:left="809"/>
        <w:rPr/>
      </w:pPr>
      <w:r>
        <w:rPr/>
        <w:t>Que el equipo valide el comportamiento del productor ante la alerta antes de sumar hardware masivo o funcionalidades avanzadas.</w:t>
      </w:r>
    </w:p>
    <w:p>
      <w:pPr>
        <w:pStyle w:val="Heading2"/>
        <w:bidi w:val="0"/>
        <w:jc w:val="left"/>
        <w:rPr/>
      </w:pPr>
      <w:r>
        <w:rPr/>
        <w:t>4. Usuarios principales</w:t>
      </w:r>
    </w:p>
    <w:tbl>
      <w:tblPr>
        <w:tblW w:w="7214" w:type="dxa"/>
        <w:jc w:val="left"/>
        <w:tblInd w:w="0" w:type="dxa"/>
        <w:tblLayout w:type="fixed"/>
        <w:tblCellMar>
          <w:top w:w="28" w:type="dxa"/>
          <w:left w:w="28" w:type="dxa"/>
          <w:bottom w:w="28" w:type="dxa"/>
          <w:right w:w="28" w:type="dxa"/>
        </w:tblCellMar>
      </w:tblPr>
      <w:tblGrid>
        <w:gridCol w:w="1867"/>
        <w:gridCol w:w="1736"/>
        <w:gridCol w:w="1846"/>
        <w:gridCol w:w="1765"/>
      </w:tblGrid>
      <w:tr>
        <w:trPr/>
        <w:tc>
          <w:tcPr>
            <w:tcW w:w="1867" w:type="dxa"/>
            <w:tcBorders/>
            <w:vAlign w:val="center"/>
          </w:tcPr>
          <w:p>
            <w:pPr>
              <w:pStyle w:val="Ttulodelatabla"/>
              <w:suppressLineNumbers/>
              <w:shd w:fill="1F5C3D" w:val="clear"/>
              <w:bidi w:val="0"/>
              <w:spacing w:before="100" w:after="100"/>
              <w:jc w:val="left"/>
              <w:rPr/>
            </w:pPr>
            <w:r>
              <w:rPr/>
              <w:t>Usuario</w:t>
            </w:r>
          </w:p>
        </w:tc>
        <w:tc>
          <w:tcPr>
            <w:tcW w:w="1736" w:type="dxa"/>
            <w:tcBorders/>
            <w:vAlign w:val="center"/>
          </w:tcPr>
          <w:p>
            <w:pPr>
              <w:pStyle w:val="Ttulodelatabla"/>
              <w:suppressLineNumbers/>
              <w:shd w:fill="1F5C3D" w:val="clear"/>
              <w:bidi w:val="0"/>
              <w:spacing w:before="100" w:after="100"/>
              <w:jc w:val="left"/>
              <w:rPr/>
            </w:pPr>
            <w:r>
              <w:rPr/>
              <w:t>Perfil</w:t>
            </w:r>
          </w:p>
        </w:tc>
        <w:tc>
          <w:tcPr>
            <w:tcW w:w="1846" w:type="dxa"/>
            <w:tcBorders/>
            <w:vAlign w:val="center"/>
          </w:tcPr>
          <w:p>
            <w:pPr>
              <w:pStyle w:val="Ttulodelatabla"/>
              <w:suppressLineNumbers/>
              <w:shd w:fill="1F5C3D" w:val="clear"/>
              <w:bidi w:val="0"/>
              <w:spacing w:before="100" w:after="100"/>
              <w:jc w:val="left"/>
              <w:rPr/>
            </w:pPr>
            <w:r>
              <w:rPr/>
              <w:t>Necesidad principal</w:t>
            </w:r>
          </w:p>
        </w:tc>
        <w:tc>
          <w:tcPr>
            <w:tcW w:w="1765" w:type="dxa"/>
            <w:tcBorders/>
            <w:vAlign w:val="center"/>
          </w:tcPr>
          <w:p>
            <w:pPr>
              <w:pStyle w:val="Ttulodelatabla"/>
              <w:suppressLineNumbers/>
              <w:shd w:fill="1F5C3D" w:val="clear"/>
              <w:bidi w:val="0"/>
              <w:spacing w:before="100" w:after="100"/>
              <w:jc w:val="left"/>
              <w:rPr/>
            </w:pPr>
            <w:r>
              <w:rPr/>
              <w:t>Acciones dentro de la app</w:t>
            </w:r>
          </w:p>
        </w:tc>
      </w:tr>
      <w:tr>
        <w:trPr/>
        <w:tc>
          <w:tcPr>
            <w:tcW w:w="1867" w:type="dxa"/>
            <w:tcBorders/>
            <w:vAlign w:val="center"/>
          </w:tcPr>
          <w:p>
            <w:pPr>
              <w:pStyle w:val="Contenidodelatabla"/>
              <w:bidi w:val="0"/>
              <w:spacing w:before="100" w:after="100"/>
              <w:rPr/>
            </w:pPr>
            <w:r>
              <w:rPr>
                <w:b/>
              </w:rPr>
              <w:t>Productor</w:t>
            </w:r>
            <w:r>
              <w:rPr/>
              <w:t xml:space="preserve"> (rol principal)</w:t>
            </w:r>
          </w:p>
        </w:tc>
        <w:tc>
          <w:tcPr>
            <w:tcW w:w="1736" w:type="dxa"/>
            <w:tcBorders/>
            <w:vAlign w:val="center"/>
          </w:tcPr>
          <w:p>
            <w:pPr>
              <w:pStyle w:val="Contenidodelatabla"/>
              <w:bidi w:val="0"/>
              <w:spacing w:before="100" w:after="100"/>
              <w:rPr/>
            </w:pPr>
            <w:r>
              <w:rPr/>
              <w:t>Productor agropecuario PyME del Litoral. Ej.: Carlos, 48 años, Rafaela (Santa Fe), 550 ha, almacena 200–400 t de soja y 80–120 t de maíz. Maneja apps simples, sin formación técnica.</w:t>
            </w:r>
          </w:p>
        </w:tc>
        <w:tc>
          <w:tcPr>
            <w:tcW w:w="1846" w:type="dxa"/>
            <w:tcBorders/>
            <w:vAlign w:val="center"/>
          </w:tcPr>
          <w:p>
            <w:pPr>
              <w:pStyle w:val="Contenidodelatabla"/>
              <w:bidi w:val="0"/>
              <w:spacing w:before="100" w:after="100"/>
              <w:rPr/>
            </w:pPr>
            <w:r>
              <w:rPr/>
              <w:t>Saber qué pasa dentro del silo sin inspeccionarlo, y ser avisado a tiempo para actuar.</w:t>
            </w:r>
          </w:p>
        </w:tc>
        <w:tc>
          <w:tcPr>
            <w:tcW w:w="1765" w:type="dxa"/>
            <w:tcBorders/>
            <w:vAlign w:val="center"/>
          </w:tcPr>
          <w:p>
            <w:pPr>
              <w:pStyle w:val="Contenidodelatabla"/>
              <w:bidi w:val="0"/>
              <w:spacing w:before="100" w:after="100"/>
              <w:rPr/>
            </w:pPr>
            <w:r>
              <w:rPr/>
              <w:t>Vincular silos, ver estado y valores, recibir y resolver alertas, revisar historial, configurar umbrales, certificar lotes, contactar al técnico.</w:t>
            </w:r>
          </w:p>
        </w:tc>
      </w:tr>
      <w:tr>
        <w:trPr/>
        <w:tc>
          <w:tcPr>
            <w:tcW w:w="1867" w:type="dxa"/>
            <w:tcBorders/>
            <w:vAlign w:val="center"/>
          </w:tcPr>
          <w:p>
            <w:pPr>
              <w:pStyle w:val="Contenidodelatabla"/>
              <w:bidi w:val="0"/>
              <w:spacing w:before="100" w:after="100"/>
              <w:rPr/>
            </w:pPr>
            <w:r>
              <w:rPr>
                <w:b/>
              </w:rPr>
              <w:t>Administrador</w:t>
            </w:r>
            <w:r>
              <w:rPr/>
              <w:t xml:space="preserve"> (rol de sistema)</w:t>
            </w:r>
          </w:p>
        </w:tc>
        <w:tc>
          <w:tcPr>
            <w:tcW w:w="1736" w:type="dxa"/>
            <w:tcBorders/>
            <w:vAlign w:val="center"/>
          </w:tcPr>
          <w:p>
            <w:pPr>
              <w:pStyle w:val="Contenidodelatabla"/>
              <w:bidi w:val="0"/>
              <w:spacing w:before="100" w:after="100"/>
              <w:rPr/>
            </w:pPr>
            <w:r>
              <w:rPr/>
              <w:t>Rol interno de SiloGuard para gestión.</w:t>
            </w:r>
          </w:p>
        </w:tc>
        <w:tc>
          <w:tcPr>
            <w:tcW w:w="1846" w:type="dxa"/>
            <w:tcBorders/>
            <w:vAlign w:val="center"/>
          </w:tcPr>
          <w:p>
            <w:pPr>
              <w:pStyle w:val="Contenidodelatabla"/>
              <w:bidi w:val="0"/>
              <w:spacing w:before="100" w:after="100"/>
              <w:rPr/>
            </w:pPr>
            <w:r>
              <w:rPr/>
              <w:t>Supervisar usuarios del sistema.</w:t>
            </w:r>
          </w:p>
        </w:tc>
        <w:tc>
          <w:tcPr>
            <w:tcW w:w="1765" w:type="dxa"/>
            <w:tcBorders/>
            <w:vAlign w:val="center"/>
          </w:tcPr>
          <w:p>
            <w:pPr>
              <w:pStyle w:val="Contenidodelatabla"/>
              <w:bidi w:val="0"/>
              <w:spacing w:before="100" w:after="100"/>
              <w:rPr/>
            </w:pPr>
            <w:r>
              <w:rPr/>
              <w:t>Acceso a listados protegidos por rol (demuestra autorización).</w:t>
            </w:r>
          </w:p>
        </w:tc>
      </w:tr>
    </w:tbl>
    <w:p>
      <w:pPr>
        <w:pStyle w:val="Cuerpodetextoquote"/>
        <w:bidi w:val="0"/>
        <w:rPr/>
      </w:pPr>
      <w:r>
        <w:rPr/>
        <w:t xml:space="preserve">El MVP se enfoca en el </w:t>
      </w:r>
      <w:r>
        <w:rPr>
          <w:b/>
        </w:rPr>
        <w:t>productor</w:t>
      </w:r>
      <w:r>
        <w:rPr/>
        <w:t>; el rol Admin existe para demostrar autorización por roles (ver documentación de backend). No hay múltiples roles de negocio como en un marketplace: SiloGuard es una herramienta de un solo lado.</w:t>
      </w:r>
    </w:p>
    <w:p>
      <w:pPr>
        <w:pStyle w:val="Heading2"/>
        <w:bidi w:val="0"/>
        <w:jc w:val="left"/>
        <w:rPr/>
      </w:pPr>
      <w:r>
        <w:rPr/>
        <w:t>5. Solución propuesta</w:t>
      </w:r>
    </w:p>
    <w:p>
      <w:pPr>
        <w:pStyle w:val="BodyText"/>
        <w:bidi w:val="0"/>
        <w:rPr/>
      </w:pPr>
      <w:r>
        <w:rPr/>
        <w:t xml:space="preserve">SiloGuard conecta una </w:t>
      </w:r>
      <w:r>
        <w:rPr>
          <w:b/>
        </w:rPr>
        <w:t>lanza IoT</w:t>
      </w:r>
      <w:r>
        <w:rPr/>
        <w:t xml:space="preserve"> clavada en el silo con una </w:t>
      </w:r>
      <w:r>
        <w:rPr>
          <w:b/>
        </w:rPr>
        <w:t>app móvil</w:t>
      </w:r>
      <w:r>
        <w:rPr/>
        <w:t xml:space="preserve"> que convierte las lecturas en decisiones. El flujo de valor:</w:t>
      </w:r>
    </w:p>
    <w:p>
      <w:pPr>
        <w:pStyle w:val="BodyText"/>
        <w:numPr>
          <w:ilvl w:val="0"/>
          <w:numId w:val="3"/>
        </w:numPr>
        <w:tabs>
          <w:tab w:val="clear" w:pos="1134"/>
          <w:tab w:val="left" w:pos="809" w:leader="none"/>
        </w:tabs>
        <w:bidi w:val="0"/>
        <w:spacing w:before="100" w:after="0"/>
        <w:ind w:hanging="283" w:left="809"/>
        <w:rPr/>
      </w:pPr>
      <w:r>
        <w:rPr/>
        <w:t>El productor vincula un silo (nombre, tipo de almacenamiento, grano, tonelaje).</w:t>
      </w:r>
    </w:p>
    <w:p>
      <w:pPr>
        <w:pStyle w:val="BodyText"/>
        <w:numPr>
          <w:ilvl w:val="0"/>
          <w:numId w:val="3"/>
        </w:numPr>
        <w:tabs>
          <w:tab w:val="clear" w:pos="1134"/>
          <w:tab w:val="left" w:pos="809" w:leader="none"/>
        </w:tabs>
        <w:bidi w:val="0"/>
        <w:spacing w:before="100" w:after="0"/>
        <w:ind w:hanging="283" w:left="809"/>
        <w:rPr/>
      </w:pPr>
      <w:r>
        <w:rPr/>
        <w:t xml:space="preserve">La lanza mide CO₂, temperatura y humedad en continuo; la app muestra el </w:t>
      </w:r>
      <w:r>
        <w:rPr>
          <w:b/>
        </w:rPr>
        <w:t>estado del silo</w:t>
      </w:r>
      <w:r>
        <w:rPr/>
        <w:t xml:space="preserve"> (score 1–100 + semáforo) y los valores actuales.</w:t>
      </w:r>
    </w:p>
    <w:p>
      <w:pPr>
        <w:pStyle w:val="BodyText"/>
        <w:numPr>
          <w:ilvl w:val="0"/>
          <w:numId w:val="3"/>
        </w:numPr>
        <w:tabs>
          <w:tab w:val="clear" w:pos="1134"/>
          <w:tab w:val="left" w:pos="809" w:leader="none"/>
        </w:tabs>
        <w:bidi w:val="0"/>
        <w:spacing w:before="100" w:after="0"/>
        <w:ind w:hanging="283" w:left="809"/>
        <w:rPr/>
      </w:pPr>
      <w:r>
        <w:rPr/>
        <w:t xml:space="preserve">Cuando una variable cruza el </w:t>
      </w:r>
      <w:r>
        <w:rPr>
          <w:b/>
        </w:rPr>
        <w:t>umbral</w:t>
      </w:r>
      <w:r>
        <w:rPr/>
        <w:t xml:space="preserve"> configurado, se genera una </w:t>
      </w:r>
      <w:r>
        <w:rPr>
          <w:b/>
        </w:rPr>
        <w:t>alerta</w:t>
      </w:r>
      <w:r>
        <w:rPr/>
        <w:t xml:space="preserve"> (Crítica / Advertencia) con descripción en lenguaje simple: qué pasa, dónde, cuánto tiempo queda y qué hacer.</w:t>
      </w:r>
    </w:p>
    <w:p>
      <w:pPr>
        <w:pStyle w:val="BodyText"/>
        <w:numPr>
          <w:ilvl w:val="0"/>
          <w:numId w:val="3"/>
        </w:numPr>
        <w:tabs>
          <w:tab w:val="clear" w:pos="1134"/>
          <w:tab w:val="left" w:pos="809" w:leader="none"/>
        </w:tabs>
        <w:bidi w:val="0"/>
        <w:spacing w:before="100" w:after="0"/>
        <w:ind w:hanging="283" w:left="809"/>
        <w:rPr/>
      </w:pPr>
      <w:r>
        <w:rPr/>
        <w:t xml:space="preserve">El productor ejecuta la acción recomendada (airear, inspeccionar, contactar técnico) y </w:t>
      </w:r>
      <w:r>
        <w:rPr>
          <w:b/>
        </w:rPr>
        <w:t>marca la alerta como resuelta</w:t>
      </w:r>
      <w:r>
        <w:rPr/>
        <w:t xml:space="preserve"> con una nota.</w:t>
      </w:r>
    </w:p>
    <w:p>
      <w:pPr>
        <w:pStyle w:val="BodyText"/>
        <w:numPr>
          <w:ilvl w:val="0"/>
          <w:numId w:val="3"/>
        </w:numPr>
        <w:tabs>
          <w:tab w:val="clear" w:pos="1134"/>
          <w:tab w:val="left" w:pos="809" w:leader="none"/>
        </w:tabs>
        <w:bidi w:val="0"/>
        <w:spacing w:before="100" w:after="0"/>
        <w:ind w:hanging="283" w:left="809"/>
        <w:rPr/>
      </w:pPr>
      <w:r>
        <w:rPr/>
        <w:t xml:space="preserve">En el </w:t>
      </w:r>
      <w:r>
        <w:rPr>
          <w:b/>
        </w:rPr>
        <w:t>historial</w:t>
      </w:r>
      <w:r>
        <w:rPr/>
        <w:t xml:space="preserve"> confirma que los valores mejoraron tras su intervención.</w:t>
      </w:r>
    </w:p>
    <w:p>
      <w:pPr>
        <w:pStyle w:val="BodyText"/>
        <w:numPr>
          <w:ilvl w:val="0"/>
          <w:numId w:val="3"/>
        </w:numPr>
        <w:tabs>
          <w:tab w:val="clear" w:pos="1134"/>
          <w:tab w:val="left" w:pos="809" w:leader="none"/>
        </w:tabs>
        <w:bidi w:val="0"/>
        <w:ind w:hanging="283" w:left="809"/>
        <w:rPr/>
      </w:pPr>
      <w:r>
        <w:rPr/>
        <w:t xml:space="preserve">Al cerrar un ciclo de almacenamiento, el </w:t>
      </w:r>
      <w:r>
        <w:rPr>
          <w:b/>
        </w:rPr>
        <w:t>Pasaporte de Calidad</w:t>
      </w:r>
      <w:r>
        <w:rPr/>
        <w:t xml:space="preserve"> certifica el lote (score, promedios, días monitoreados) con un código verificable para compartir con bancos, acopios o compradores.</w:t>
      </w:r>
    </w:p>
    <w:p>
      <w:pPr>
        <w:pStyle w:val="Heading2"/>
        <w:bidi w:val="0"/>
        <w:jc w:val="left"/>
        <w:rPr/>
      </w:pPr>
      <w:r>
        <w:rPr/>
        <w:t>6. Alcance de diseño y design system</w:t>
      </w:r>
    </w:p>
    <w:p>
      <w:pPr>
        <w:pStyle w:val="BodyText"/>
        <w:bidi w:val="0"/>
        <w:rPr/>
      </w:pPr>
      <w:r>
        <w:rPr/>
        <w:t xml:space="preserve">A diferencia de un proyecto que entrega los prototipos únicamente en Figma, SiloGuard entrega su diseño </w:t>
      </w:r>
      <w:r>
        <w:rPr>
          <w:b/>
        </w:rPr>
        <w:t>codeado dentro del repositorio</w:t>
      </w:r>
      <w:r>
        <w:rPr/>
        <w:t>, en dos capas:</w:t>
      </w:r>
    </w:p>
    <w:p>
      <w:pPr>
        <w:pStyle w:val="BodyText"/>
        <w:numPr>
          <w:ilvl w:val="0"/>
          <w:numId w:val="4"/>
        </w:numPr>
        <w:tabs>
          <w:tab w:val="clear" w:pos="1134"/>
          <w:tab w:val="left" w:pos="709" w:leader="none"/>
        </w:tabs>
        <w:bidi w:val="0"/>
        <w:ind w:hanging="283" w:left="709" w:right="0"/>
        <w:rPr/>
      </w:pPr>
      <w:r>
        <w:rPr>
          <w:b/>
        </w:rPr>
        <w:t>Design system</w:t>
      </w:r>
      <w:r>
        <w:rPr/>
        <w:t xml:space="preserve"> (</w:t>
      </w:r>
      <w:r>
        <w:rPr>
          <w:rFonts w:ascii="Consolas;DejaVu Sans Mono;monospace" w:hAnsi="Consolas;DejaVu Sans Mono;monospace"/>
          <w:sz w:val="19"/>
          <w:shd w:fill="EEF2F0" w:val="clear"/>
        </w:rPr>
        <w:t>src/design-system/</w:t>
      </w:r>
      <w:r>
        <w:rPr/>
        <w:t xml:space="preserve">): prototipo HTML de referencia + </w:t>
      </w:r>
      <w:r>
        <w:rPr>
          <w:b/>
        </w:rPr>
        <w:t>tokens</w:t>
      </w:r>
      <w:r>
        <w:rPr/>
        <w:t xml:space="preserve"> (paleta,</w:t>
      </w:r>
    </w:p>
    <w:p>
      <w:pPr>
        <w:pStyle w:val="BodyText"/>
        <w:bidi w:val="0"/>
        <w:rPr/>
      </w:pPr>
      <w:r>
        <w:rPr/>
        <w:t>tipografía, grid de 8pt, radios, sombras) y un bundle de componentes. Es la fuente de verdad visual del producto.</w:t>
      </w:r>
    </w:p>
    <w:p>
      <w:pPr>
        <w:pStyle w:val="BodyText"/>
        <w:numPr>
          <w:ilvl w:val="0"/>
          <w:numId w:val="5"/>
        </w:numPr>
        <w:tabs>
          <w:tab w:val="clear" w:pos="1134"/>
          <w:tab w:val="left" w:pos="709" w:leader="none"/>
        </w:tabs>
        <w:bidi w:val="0"/>
        <w:ind w:hanging="283" w:left="709" w:right="0"/>
        <w:rPr/>
      </w:pPr>
      <w:r>
        <w:rPr>
          <w:b/>
        </w:rPr>
        <w:t>Componentes React Native reutilizables</w:t>
      </w:r>
      <w:r>
        <w:rPr/>
        <w:t xml:space="preserve"> (</w:t>
      </w:r>
      <w:r>
        <w:rPr>
          <w:rFonts w:ascii="Consolas;DejaVu Sans Mono;monospace" w:hAnsi="Consolas;DejaVu Sans Mono;monospace"/>
          <w:sz w:val="19"/>
          <w:shd w:fill="EEF2F0" w:val="clear"/>
        </w:rPr>
        <w:t>src/components/</w:t>
      </w:r>
      <w:r>
        <w:rPr/>
        <w:t xml:space="preserve">, 17 en total): </w:t>
      </w:r>
      <w:r>
        <w:rPr>
          <w:rFonts w:ascii="Consolas;DejaVu Sans Mono;monospace" w:hAnsi="Consolas;DejaVu Sans Mono;monospace"/>
          <w:sz w:val="19"/>
          <w:shd w:fill="EEF2F0" w:val="clear"/>
        </w:rPr>
        <w:t>Button</w:t>
      </w:r>
      <w:r>
        <w:rPr/>
        <w:t>,</w:t>
      </w:r>
    </w:p>
    <w:p>
      <w:pPr>
        <w:pStyle w:val="BodyText"/>
        <w:bidi w:val="0"/>
        <w:ind w:hanging="0" w:left="0" w:right="0"/>
        <w:rPr/>
      </w:pPr>
      <w:r>
        <w:rPr>
          <w:rFonts w:ascii="Consolas;DejaVu Sans Mono;monospace" w:hAnsi="Consolas;DejaVu Sans Mono;monospace"/>
          <w:sz w:val="19"/>
          <w:shd w:fill="EEF2F0" w:val="clear"/>
        </w:rPr>
        <w:t>Input</w:t>
      </w:r>
      <w:r>
        <w:rPr/>
        <w:t xml:space="preserve">, </w:t>
      </w:r>
      <w:r>
        <w:rPr>
          <w:rFonts w:ascii="Consolas;DejaVu Sans Mono;monospace" w:hAnsi="Consolas;DejaVu Sans Mono;monospace"/>
          <w:sz w:val="19"/>
          <w:shd w:fill="EEF2F0" w:val="clear"/>
        </w:rPr>
        <w:t>AlertCard</w:t>
      </w:r>
      <w:r>
        <w:rPr/>
        <w:t xml:space="preserve">, </w:t>
      </w:r>
      <w:r>
        <w:rPr>
          <w:rFonts w:ascii="Consolas;DejaVu Sans Mono;monospace" w:hAnsi="Consolas;DejaVu Sans Mono;monospace"/>
          <w:sz w:val="19"/>
          <w:shd w:fill="EEF2F0" w:val="clear"/>
        </w:rPr>
        <w:t>SensorStat</w:t>
      </w:r>
      <w:r>
        <w:rPr/>
        <w:t xml:space="preserve">, </w:t>
      </w:r>
      <w:r>
        <w:rPr>
          <w:rFonts w:ascii="Consolas;DejaVu Sans Mono;monospace" w:hAnsi="Consolas;DejaVu Sans Mono;monospace"/>
          <w:sz w:val="19"/>
          <w:shd w:fill="EEF2F0" w:val="clear"/>
        </w:rPr>
        <w:t>StatusBadge</w:t>
      </w:r>
      <w:r>
        <w:rPr/>
        <w:t xml:space="preserve">, </w:t>
      </w:r>
      <w:r>
        <w:rPr>
          <w:rFonts w:ascii="Consolas;DejaVu Sans Mono;monospace" w:hAnsi="Consolas;DejaVu Sans Mono;monospace"/>
          <w:sz w:val="19"/>
          <w:shd w:fill="EEF2F0" w:val="clear"/>
        </w:rPr>
        <w:t>ScoreRing</w:t>
      </w:r>
      <w:r>
        <w:rPr/>
        <w:t xml:space="preserve">, </w:t>
      </w:r>
      <w:r>
        <w:rPr>
          <w:rFonts w:ascii="Consolas;DejaVu Sans Mono;monospace" w:hAnsi="Consolas;DejaVu Sans Mono;monospace"/>
          <w:sz w:val="19"/>
          <w:shd w:fill="EEF2F0" w:val="clear"/>
        </w:rPr>
        <w:t>ListItem</w:t>
      </w:r>
      <w:r>
        <w:rPr/>
        <w:t xml:space="preserve">, </w:t>
      </w:r>
      <w:r>
        <w:rPr>
          <w:rFonts w:ascii="Consolas;DejaVu Sans Mono;monospace" w:hAnsi="Consolas;DejaVu Sans Mono;monospace"/>
          <w:sz w:val="19"/>
          <w:shd w:fill="EEF2F0" w:val="clear"/>
        </w:rPr>
        <w:t>NavBar</w:t>
      </w:r>
      <w:r>
        <w:rPr/>
        <w:t xml:space="preserve">, </w:t>
      </w:r>
      <w:r>
        <w:rPr>
          <w:rFonts w:ascii="Consolas;DejaVu Sans Mono;monospace" w:hAnsi="Consolas;DejaVu Sans Mono;monospace"/>
          <w:sz w:val="19"/>
          <w:shd w:fill="EEF2F0" w:val="clear"/>
        </w:rPr>
        <w:t>AuthHeader</w:t>
      </w:r>
      <w:r>
        <w:rPr/>
        <w:t xml:space="preserve">, </w:t>
      </w:r>
      <w:r>
        <w:rPr>
          <w:rFonts w:ascii="Consolas;DejaVu Sans Mono;monospace" w:hAnsi="Consolas;DejaVu Sans Mono;monospace"/>
          <w:sz w:val="19"/>
          <w:shd w:fill="EEF2F0" w:val="clear"/>
        </w:rPr>
        <w:t>EmptyState</w:t>
      </w:r>
      <w:r>
        <w:rPr/>
        <w:t xml:space="preserve">, </w:t>
      </w:r>
      <w:r>
        <w:rPr>
          <w:rFonts w:ascii="Consolas;DejaVu Sans Mono;monospace" w:hAnsi="Consolas;DejaVu Sans Mono;monospace"/>
          <w:sz w:val="19"/>
          <w:shd w:fill="EEF2F0" w:val="clear"/>
        </w:rPr>
        <w:t>OfflineBanner</w:t>
      </w:r>
      <w:r>
        <w:rPr/>
        <w:t xml:space="preserve">, </w:t>
      </w:r>
      <w:r>
        <w:rPr>
          <w:rFonts w:ascii="Consolas;DejaVu Sans Mono;monospace" w:hAnsi="Consolas;DejaVu Sans Mono;monospace"/>
          <w:sz w:val="19"/>
          <w:shd w:fill="EEF2F0" w:val="clear"/>
        </w:rPr>
        <w:t>DeviceOfflineBanner</w:t>
      </w:r>
      <w:r>
        <w:rPr/>
        <w:t xml:space="preserve">, </w:t>
      </w:r>
      <w:r>
        <w:rPr>
          <w:rFonts w:ascii="Consolas;DejaVu Sans Mono;monospace" w:hAnsi="Consolas;DejaVu Sans Mono;monospace"/>
          <w:sz w:val="19"/>
          <w:shd w:fill="EEF2F0" w:val="clear"/>
        </w:rPr>
        <w:t>TutorialCard</w:t>
      </w:r>
      <w:r>
        <w:rPr/>
        <w:t xml:space="preserve">, </w:t>
      </w:r>
      <w:r>
        <w:rPr>
          <w:rFonts w:ascii="Consolas;DejaVu Sans Mono;monospace" w:hAnsi="Consolas;DejaVu Sans Mono;monospace"/>
          <w:sz w:val="19"/>
          <w:shd w:fill="EEF2F0" w:val="clear"/>
        </w:rPr>
        <w:t>Icon</w:t>
      </w:r>
      <w:r>
        <w:rPr/>
        <w:t xml:space="preserve"> (set de íconos unificado), </w:t>
      </w:r>
      <w:r>
        <w:rPr>
          <w:rFonts w:ascii="Consolas;DejaVu Sans Mono;monospace" w:hAnsi="Consolas;DejaVu Sans Mono;monospace"/>
          <w:sz w:val="19"/>
          <w:shd w:fill="EEF2F0" w:val="clear"/>
        </w:rPr>
        <w:t>AuthStepDots</w:t>
      </w:r>
      <w:r>
        <w:rPr/>
        <w:t xml:space="preserve"> y </w:t>
      </w:r>
      <w:r>
        <w:rPr>
          <w:rFonts w:ascii="Consolas;DejaVu Sans Mono;monospace" w:hAnsi="Consolas;DejaVu Sans Mono;monospace"/>
          <w:sz w:val="19"/>
          <w:shd w:fill="EEF2F0" w:val="clear"/>
        </w:rPr>
        <w:t>OnboardingStepProgress</w:t>
      </w:r>
      <w:r>
        <w:rPr/>
        <w:t xml:space="preserve"> (progreso de flujos por pasos) y </w:t>
      </w:r>
      <w:r>
        <w:rPr>
          <w:rFonts w:ascii="Consolas;DejaVu Sans Mono;monospace" w:hAnsi="Consolas;DejaVu Sans Mono;monospace"/>
          <w:sz w:val="19"/>
          <w:shd w:fill="EEF2F0" w:val="clear"/>
        </w:rPr>
        <w:t>DisabledHint</w:t>
      </w:r>
      <w:r>
        <w:rPr/>
        <w:t xml:space="preserve"> — implementan el design system en la app real y se exponen mediante un barrel (</w:t>
      </w:r>
      <w:r>
        <w:rPr>
          <w:rFonts w:ascii="Consolas;DejaVu Sans Mono;monospace" w:hAnsi="Consolas;DejaVu Sans Mono;monospace"/>
          <w:sz w:val="19"/>
          <w:shd w:fill="EEF2F0" w:val="clear"/>
        </w:rPr>
        <w:t>index.ts</w:t>
      </w:r>
      <w:r>
        <w:rPr/>
        <w:t>).</w:t>
      </w:r>
    </w:p>
    <w:p>
      <w:pPr>
        <w:pStyle w:val="BodyText"/>
        <w:bidi w:val="0"/>
        <w:ind w:hanging="0" w:left="0" w:right="0"/>
        <w:rPr/>
      </w:pPr>
      <w:r>
        <w:rPr/>
        <w:t xml:space="preserve">La app incluye además una pantalla </w:t>
      </w:r>
      <w:r>
        <w:rPr>
          <w:rFonts w:ascii="Consolas;DejaVu Sans Mono;monospace" w:hAnsi="Consolas;DejaVu Sans Mono;monospace"/>
          <w:b/>
          <w:sz w:val="19"/>
          <w:shd w:fill="EEF2F0" w:val="clear"/>
        </w:rPr>
        <w:t>/ds-showcase</w:t>
      </w:r>
      <w:r>
        <w:rPr/>
        <w:t>: un catálogo navegable de los componentes del design system, que permite verlos todos renderizados en el dispositivo real.</w:t>
      </w:r>
    </w:p>
    <w:p>
      <w:pPr>
        <w:pStyle w:val="BodyText"/>
        <w:bidi w:val="0"/>
        <w:rPr/>
      </w:pPr>
      <w:r>
        <w:rPr>
          <w:b/>
        </w:rPr>
        <w:t>Fundamentos de diseño:</w:t>
      </w:r>
      <w:r>
        <w:rPr/>
        <w:t xml:space="preserve"> dark-first, español rioplatense (voseo), sistema de espaciado 8pt, íconos unificados en un único set (sin mezclar librerías), y estados visuales de color consistentes (ok / warn / critical). Cada pantalla contempla sus estados: carga, vacío, error y offline.</w:t>
      </w:r>
    </w:p>
    <w:p>
      <w:pPr>
        <w:pStyle w:val="Heading2"/>
        <w:bidi w:val="0"/>
        <w:jc w:val="left"/>
        <w:rPr/>
      </w:pPr>
      <w:r>
        <w:rPr/>
        <w:t>7. Flujo de usuario end-to-end</w:t>
      </w:r>
    </w:p>
    <w:p>
      <w:pPr>
        <w:pStyle w:val="BodyText"/>
        <w:bidi w:val="0"/>
        <w:rPr>
          <w:b/>
        </w:rPr>
      </w:pPr>
      <w:r>
        <w:rPr>
          <w:b/>
        </w:rPr>
        <w:t>Usuario nuevo (onboarding + primera acción):</w:t>
      </w:r>
    </w:p>
    <w:p>
      <w:pPr>
        <w:pStyle w:val="Textopreformateado"/>
        <w:bidi w:val="0"/>
        <w:jc w:val="left"/>
        <w:rPr/>
      </w:pPr>
      <w:r>
        <w:rPr/>
        <w:t>Descarga → Splash → Welcome → Registro (2 pasos) → Verificación de email</w:t>
      </w:r>
    </w:p>
    <w:p>
      <w:pPr>
        <w:pStyle w:val="Textopreformateado"/>
        <w:bidi w:val="0"/>
        <w:jc w:val="left"/>
        <w:rPr/>
      </w:pPr>
      <w:r>
        <w:rPr/>
        <w:t xml:space="preserve">        → </w:t>
      </w:r>
      <w:r>
        <w:rPr/>
        <w:t>Permisos push → (vinculación de lanza, simulada) → Asignación del silo</w:t>
      </w:r>
    </w:p>
    <w:p>
      <w:pPr>
        <w:pStyle w:val="Textopreformateado"/>
        <w:bidi w:val="0"/>
        <w:spacing w:before="0" w:after="283"/>
        <w:jc w:val="left"/>
        <w:rPr/>
      </w:pPr>
      <w:r>
        <w:rPr/>
        <w:t xml:space="preserve">        → </w:t>
      </w:r>
      <w:r>
        <w:rPr/>
        <w:t>Tutorial (1 vez) → Dashboard → 1ª acción: revisa el estado del silo ✓</w:t>
      </w:r>
    </w:p>
    <w:p>
      <w:pPr>
        <w:pStyle w:val="BodyText"/>
        <w:bidi w:val="0"/>
        <w:rPr>
          <w:b/>
        </w:rPr>
      </w:pPr>
      <w:r>
        <w:rPr>
          <w:b/>
        </w:rPr>
        <w:t>Usuario recurrente (revisión diaria):</w:t>
      </w:r>
    </w:p>
    <w:p>
      <w:pPr>
        <w:pStyle w:val="Textopreformateado"/>
        <w:bidi w:val="0"/>
        <w:jc w:val="left"/>
        <w:rPr/>
      </w:pPr>
      <w:r>
        <w:rPr/>
        <w:t>Splash → (sesión activa) → Dashboard → ¿algún silo en amarillo/rojo?</w:t>
      </w:r>
    </w:p>
    <w:p>
      <w:pPr>
        <w:pStyle w:val="Textopreformateado"/>
        <w:bidi w:val="0"/>
        <w:spacing w:before="0" w:after="283"/>
        <w:jc w:val="left"/>
        <w:rPr/>
      </w:pPr>
      <w:r>
        <w:rPr/>
        <w:t xml:space="preserve">        → </w:t>
      </w:r>
      <w:r>
        <w:rPr/>
        <w:t>Detalle del silo → Historial y/o Detalle de alerta → resolver</w:t>
      </w:r>
    </w:p>
    <w:p>
      <w:pPr>
        <w:pStyle w:val="BodyText"/>
        <w:bidi w:val="0"/>
        <w:rPr>
          <w:b/>
        </w:rPr>
      </w:pPr>
      <w:r>
        <w:rPr>
          <w:b/>
        </w:rPr>
        <w:t>Tarea crítica (responder una alerta):</w:t>
      </w:r>
    </w:p>
    <w:p>
      <w:pPr>
        <w:pStyle w:val="Textopreformateado"/>
        <w:bidi w:val="0"/>
        <w:jc w:val="left"/>
        <w:rPr/>
      </w:pPr>
      <w:r>
        <w:rPr/>
        <w:t>Notificación / Lista de alertas → Detalle de alerta (qué pasa · dónde · cuánto tiempo · qué hacer)</w:t>
      </w:r>
    </w:p>
    <w:p>
      <w:pPr>
        <w:pStyle w:val="Textopreformateado"/>
        <w:bidi w:val="0"/>
        <w:jc w:val="left"/>
        <w:rPr/>
      </w:pPr>
      <w:r>
        <w:rPr/>
        <w:t xml:space="preserve">        → </w:t>
      </w:r>
      <w:r>
        <w:rPr/>
        <w:t>(opcional) Historial o Contactar técnico</w:t>
      </w:r>
    </w:p>
    <w:p>
      <w:pPr>
        <w:pStyle w:val="Textopreformateado"/>
        <w:bidi w:val="0"/>
        <w:spacing w:before="0" w:after="283"/>
        <w:jc w:val="left"/>
        <w:rPr/>
      </w:pPr>
      <w:r>
        <w:rPr/>
        <w:t xml:space="preserve">        → </w:t>
      </w:r>
      <w:r>
        <w:rPr/>
        <w:t>Marcar como resuelta (con nota) → confirmación → vuelve a la lista</w:t>
      </w:r>
    </w:p>
    <w:p>
      <w:pPr>
        <w:pStyle w:val="Heading2"/>
        <w:bidi w:val="0"/>
        <w:jc w:val="left"/>
        <w:rPr/>
      </w:pPr>
      <w:r>
        <w:rPr/>
        <w:t>8. Mapa de pantallas del MVP</w:t>
      </w:r>
    </w:p>
    <w:p>
      <w:pPr>
        <w:pStyle w:val="BodyText"/>
        <w:bidi w:val="0"/>
        <w:ind w:hanging="0" w:left="0" w:right="0"/>
        <w:rPr/>
      </w:pPr>
      <w:r>
        <w:rPr/>
        <w:t xml:space="preserve">La navegación se organiza en bloques, con una tab bar inferior de 4 secciones (Dashboard · Alertas · Calidad · Perfil). Estado real de cada pantalla en la app (rama </w:t>
      </w:r>
      <w:r>
        <w:rPr>
          <w:rFonts w:ascii="Consolas;DejaVu Sans Mono;monospace" w:hAnsi="Consolas;DejaVu Sans Mono;monospace"/>
          <w:sz w:val="19"/>
          <w:shd w:fill="EEF2F0" w:val="clear"/>
        </w:rPr>
        <w:t>main</w:t>
      </w:r>
      <w:r>
        <w:rPr/>
        <w:t>, conectada a la API):</w:t>
      </w:r>
    </w:p>
    <w:tbl>
      <w:tblPr>
        <w:tblW w:w="7214" w:type="dxa"/>
        <w:jc w:val="left"/>
        <w:tblInd w:w="0" w:type="dxa"/>
        <w:tblLayout w:type="fixed"/>
        <w:tblCellMar>
          <w:top w:w="28" w:type="dxa"/>
          <w:left w:w="28" w:type="dxa"/>
          <w:bottom w:w="28" w:type="dxa"/>
          <w:right w:w="28" w:type="dxa"/>
        </w:tblCellMar>
      </w:tblPr>
      <w:tblGrid>
        <w:gridCol w:w="1661"/>
        <w:gridCol w:w="1691"/>
        <w:gridCol w:w="2066"/>
        <w:gridCol w:w="1796"/>
      </w:tblGrid>
      <w:tr>
        <w:trPr/>
        <w:tc>
          <w:tcPr>
            <w:tcW w:w="1661" w:type="dxa"/>
            <w:tcBorders/>
            <w:vAlign w:val="center"/>
          </w:tcPr>
          <w:p>
            <w:pPr>
              <w:pStyle w:val="Ttulodelatabla"/>
              <w:suppressLineNumbers/>
              <w:shd w:fill="1F5C3D" w:val="clear"/>
              <w:bidi w:val="0"/>
              <w:spacing w:before="100" w:after="100"/>
              <w:jc w:val="left"/>
              <w:rPr/>
            </w:pPr>
            <w:r>
              <w:rPr/>
              <w:t>Bloque</w:t>
            </w:r>
          </w:p>
        </w:tc>
        <w:tc>
          <w:tcPr>
            <w:tcW w:w="1691" w:type="dxa"/>
            <w:tcBorders/>
            <w:vAlign w:val="center"/>
          </w:tcPr>
          <w:p>
            <w:pPr>
              <w:pStyle w:val="Ttulodelatabla"/>
              <w:suppressLineNumbers/>
              <w:shd w:fill="1F5C3D" w:val="clear"/>
              <w:bidi w:val="0"/>
              <w:spacing w:before="100" w:after="100"/>
              <w:jc w:val="left"/>
              <w:rPr/>
            </w:pPr>
            <w:r>
              <w:rPr/>
              <w:t>Pantalla</w:t>
            </w:r>
          </w:p>
        </w:tc>
        <w:tc>
          <w:tcPr>
            <w:tcW w:w="2066" w:type="dxa"/>
            <w:tcBorders/>
            <w:vAlign w:val="center"/>
          </w:tcPr>
          <w:p>
            <w:pPr>
              <w:pStyle w:val="Ttulodelatabla"/>
              <w:suppressLineNumbers/>
              <w:shd w:fill="1F5C3D" w:val="clear"/>
              <w:bidi w:val="0"/>
              <w:spacing w:before="100" w:after="100"/>
              <w:jc w:val="left"/>
              <w:rPr/>
            </w:pPr>
            <w:r>
              <w:rPr/>
              <w:t>Descripción</w:t>
            </w:r>
          </w:p>
        </w:tc>
        <w:tc>
          <w:tcPr>
            <w:tcW w:w="1796" w:type="dxa"/>
            <w:tcBorders/>
            <w:vAlign w:val="center"/>
          </w:tcPr>
          <w:p>
            <w:pPr>
              <w:pStyle w:val="Ttulodelatabla"/>
              <w:suppressLineNumbers/>
              <w:shd w:fill="1F5C3D" w:val="clear"/>
              <w:bidi w:val="0"/>
              <w:spacing w:before="100" w:after="100"/>
              <w:jc w:val="left"/>
              <w:rPr/>
            </w:pPr>
            <w:r>
              <w:rPr/>
              <w:t>Estado</w:t>
            </w:r>
          </w:p>
        </w:tc>
      </w:tr>
      <w:tr>
        <w:trPr/>
        <w:tc>
          <w:tcPr>
            <w:tcW w:w="1661" w:type="dxa"/>
            <w:tcBorders/>
            <w:vAlign w:val="center"/>
          </w:tcPr>
          <w:p>
            <w:pPr>
              <w:pStyle w:val="Contenidodelatabla"/>
              <w:bidi w:val="0"/>
              <w:spacing w:before="100" w:after="100"/>
              <w:rPr/>
            </w:pPr>
            <w:r>
              <w:rPr/>
              <w:t>Autenticación</w:t>
            </w:r>
          </w:p>
        </w:tc>
        <w:tc>
          <w:tcPr>
            <w:tcW w:w="1691" w:type="dxa"/>
            <w:tcBorders/>
            <w:vAlign w:val="center"/>
          </w:tcPr>
          <w:p>
            <w:pPr>
              <w:pStyle w:val="Contenidodelatabla"/>
              <w:bidi w:val="0"/>
              <w:spacing w:before="100" w:after="100"/>
              <w:rPr/>
            </w:pPr>
            <w:r>
              <w:rPr/>
              <w:t>Splash</w:t>
            </w:r>
          </w:p>
        </w:tc>
        <w:tc>
          <w:tcPr>
            <w:tcW w:w="2066" w:type="dxa"/>
            <w:tcBorders/>
            <w:vAlign w:val="center"/>
          </w:tcPr>
          <w:p>
            <w:pPr>
              <w:pStyle w:val="Contenidodelatabla"/>
              <w:bidi w:val="0"/>
              <w:spacing w:before="100" w:after="100"/>
              <w:rPr/>
            </w:pPr>
            <w:r>
              <w:rPr/>
              <w:t>Logo animado + verificación de sesión, decide destino</w:t>
            </w:r>
          </w:p>
        </w:tc>
        <w:tc>
          <w:tcPr>
            <w:tcW w:w="1796" w:type="dxa"/>
            <w:tcBorders/>
            <w:vAlign w:val="center"/>
          </w:tcPr>
          <w:p>
            <w:pPr>
              <w:pStyle w:val="Contenidodelatabla"/>
              <w:bidi w:val="0"/>
              <w:spacing w:before="100" w:after="100"/>
              <w:rPr/>
            </w:pPr>
            <w:r>
              <w:rPr/>
              <w:t>Implementada</w:t>
            </w:r>
          </w:p>
        </w:tc>
      </w:tr>
      <w:tr>
        <w:trPr/>
        <w:tc>
          <w:tcPr>
            <w:tcW w:w="1661" w:type="dxa"/>
            <w:tcBorders/>
            <w:vAlign w:val="center"/>
          </w:tcPr>
          <w:p>
            <w:pPr>
              <w:pStyle w:val="Contenidodelatabla"/>
              <w:bidi w:val="0"/>
              <w:spacing w:before="100" w:after="100"/>
              <w:rPr/>
            </w:pPr>
            <w:r>
              <w:rPr/>
              <w:t>Autenticación</w:t>
            </w:r>
          </w:p>
        </w:tc>
        <w:tc>
          <w:tcPr>
            <w:tcW w:w="1691" w:type="dxa"/>
            <w:tcBorders/>
            <w:vAlign w:val="center"/>
          </w:tcPr>
          <w:p>
            <w:pPr>
              <w:pStyle w:val="Contenidodelatabla"/>
              <w:bidi w:val="0"/>
              <w:spacing w:before="100" w:after="100"/>
              <w:rPr/>
            </w:pPr>
            <w:r>
              <w:rPr/>
              <w:t>Welcome</w:t>
            </w:r>
          </w:p>
        </w:tc>
        <w:tc>
          <w:tcPr>
            <w:tcW w:w="2066" w:type="dxa"/>
            <w:tcBorders/>
            <w:vAlign w:val="center"/>
          </w:tcPr>
          <w:p>
            <w:pPr>
              <w:pStyle w:val="Contenidodelatabla"/>
              <w:bidi w:val="0"/>
              <w:spacing w:before="100" w:after="100"/>
              <w:rPr/>
            </w:pPr>
            <w:r>
              <w:rPr/>
              <w:t>Propuesta de valor + CTAs registrarse / iniciar sesión</w:t>
            </w:r>
          </w:p>
        </w:tc>
        <w:tc>
          <w:tcPr>
            <w:tcW w:w="1796" w:type="dxa"/>
            <w:tcBorders/>
            <w:vAlign w:val="center"/>
          </w:tcPr>
          <w:p>
            <w:pPr>
              <w:pStyle w:val="Contenidodelatabla"/>
              <w:bidi w:val="0"/>
              <w:spacing w:before="100" w:after="100"/>
              <w:rPr/>
            </w:pPr>
            <w:r>
              <w:rPr/>
              <w:t>Implementada</w:t>
            </w:r>
          </w:p>
        </w:tc>
      </w:tr>
      <w:tr>
        <w:trPr/>
        <w:tc>
          <w:tcPr>
            <w:tcW w:w="1661" w:type="dxa"/>
            <w:tcBorders/>
            <w:vAlign w:val="center"/>
          </w:tcPr>
          <w:p>
            <w:pPr>
              <w:pStyle w:val="Contenidodelatabla"/>
              <w:bidi w:val="0"/>
              <w:spacing w:before="100" w:after="100"/>
              <w:rPr/>
            </w:pPr>
            <w:r>
              <w:rPr/>
              <w:t>Autenticación</w:t>
            </w:r>
          </w:p>
        </w:tc>
        <w:tc>
          <w:tcPr>
            <w:tcW w:w="1691" w:type="dxa"/>
            <w:tcBorders/>
            <w:vAlign w:val="center"/>
          </w:tcPr>
          <w:p>
            <w:pPr>
              <w:pStyle w:val="Contenidodelatabla"/>
              <w:bidi w:val="0"/>
              <w:spacing w:before="100" w:after="100"/>
              <w:rPr/>
            </w:pPr>
            <w:r>
              <w:rPr/>
              <w:t>Login</w:t>
            </w:r>
          </w:p>
        </w:tc>
        <w:tc>
          <w:tcPr>
            <w:tcW w:w="2066" w:type="dxa"/>
            <w:tcBorders/>
            <w:vAlign w:val="center"/>
          </w:tcPr>
          <w:p>
            <w:pPr>
              <w:pStyle w:val="Contenidodelatabla"/>
              <w:bidi w:val="0"/>
              <w:spacing w:before="100" w:after="100"/>
              <w:rPr/>
            </w:pPr>
            <w:r>
              <w:rPr/>
              <w:t>Email + contraseña, con validación y manejo de errores</w:t>
            </w:r>
          </w:p>
        </w:tc>
        <w:tc>
          <w:tcPr>
            <w:tcW w:w="1796" w:type="dxa"/>
            <w:tcBorders/>
            <w:vAlign w:val="center"/>
          </w:tcPr>
          <w:p>
            <w:pPr>
              <w:pStyle w:val="Contenidodelatabla"/>
              <w:bidi w:val="0"/>
              <w:spacing w:before="100" w:after="100"/>
              <w:rPr/>
            </w:pPr>
            <w:r>
              <w:rPr/>
              <w:t>Implementada (API real)</w:t>
            </w:r>
          </w:p>
        </w:tc>
      </w:tr>
      <w:tr>
        <w:trPr/>
        <w:tc>
          <w:tcPr>
            <w:tcW w:w="1661" w:type="dxa"/>
            <w:tcBorders/>
            <w:vAlign w:val="center"/>
          </w:tcPr>
          <w:p>
            <w:pPr>
              <w:pStyle w:val="Contenidodelatabla"/>
              <w:bidi w:val="0"/>
              <w:spacing w:before="100" w:after="100"/>
              <w:rPr/>
            </w:pPr>
            <w:r>
              <w:rPr/>
              <w:t>Autenticación</w:t>
            </w:r>
          </w:p>
        </w:tc>
        <w:tc>
          <w:tcPr>
            <w:tcW w:w="1691" w:type="dxa"/>
            <w:tcBorders/>
            <w:vAlign w:val="center"/>
          </w:tcPr>
          <w:p>
            <w:pPr>
              <w:pStyle w:val="Contenidodelatabla"/>
              <w:bidi w:val="0"/>
              <w:spacing w:before="100" w:after="100"/>
              <w:rPr/>
            </w:pPr>
            <w:r>
              <w:rPr/>
              <w:t>Registro (2 pasos)</w:t>
            </w:r>
          </w:p>
        </w:tc>
        <w:tc>
          <w:tcPr>
            <w:tcW w:w="2066" w:type="dxa"/>
            <w:tcBorders/>
            <w:vAlign w:val="center"/>
          </w:tcPr>
          <w:p>
            <w:pPr>
              <w:pStyle w:val="Contenidodelatabla"/>
              <w:bidi w:val="0"/>
              <w:spacing w:before="100" w:after="100"/>
              <w:rPr/>
            </w:pPr>
            <w:r>
              <w:rPr/>
              <w:t>Datos personales + establecimiento (Firebase + API)</w:t>
            </w:r>
          </w:p>
        </w:tc>
        <w:tc>
          <w:tcPr>
            <w:tcW w:w="1796" w:type="dxa"/>
            <w:tcBorders/>
            <w:vAlign w:val="center"/>
          </w:tcPr>
          <w:p>
            <w:pPr>
              <w:pStyle w:val="Contenidodelatabla"/>
              <w:bidi w:val="0"/>
              <w:spacing w:before="100" w:after="100"/>
              <w:rPr/>
            </w:pPr>
            <w:r>
              <w:rPr/>
              <w:t>Implementada</w:t>
            </w:r>
          </w:p>
        </w:tc>
      </w:tr>
      <w:tr>
        <w:trPr/>
        <w:tc>
          <w:tcPr>
            <w:tcW w:w="1661" w:type="dxa"/>
            <w:tcBorders/>
            <w:vAlign w:val="center"/>
          </w:tcPr>
          <w:p>
            <w:pPr>
              <w:pStyle w:val="Contenidodelatabla"/>
              <w:bidi w:val="0"/>
              <w:spacing w:before="100" w:after="100"/>
              <w:rPr/>
            </w:pPr>
            <w:r>
              <w:rPr/>
              <w:t>Autenticación</w:t>
            </w:r>
          </w:p>
        </w:tc>
        <w:tc>
          <w:tcPr>
            <w:tcW w:w="1691" w:type="dxa"/>
            <w:tcBorders/>
            <w:vAlign w:val="center"/>
          </w:tcPr>
          <w:p>
            <w:pPr>
              <w:pStyle w:val="Contenidodelatabla"/>
              <w:bidi w:val="0"/>
              <w:spacing w:before="100" w:after="100"/>
              <w:rPr/>
            </w:pPr>
            <w:r>
              <w:rPr/>
              <w:t>Verificación de email</w:t>
            </w:r>
          </w:p>
        </w:tc>
        <w:tc>
          <w:tcPr>
            <w:tcW w:w="2066" w:type="dxa"/>
            <w:tcBorders/>
            <w:vAlign w:val="center"/>
          </w:tcPr>
          <w:p>
            <w:pPr>
              <w:pStyle w:val="Contenidodelatabla"/>
              <w:bidi w:val="0"/>
              <w:spacing w:before="100" w:after="100"/>
              <w:rPr/>
            </w:pPr>
            <w:r>
              <w:rPr/>
              <w:t>Espera post-registro con reenvío</w:t>
            </w:r>
          </w:p>
        </w:tc>
        <w:tc>
          <w:tcPr>
            <w:tcW w:w="1796" w:type="dxa"/>
            <w:tcBorders/>
            <w:vAlign w:val="center"/>
          </w:tcPr>
          <w:p>
            <w:pPr>
              <w:pStyle w:val="Contenidodelatabla"/>
              <w:bidi w:val="0"/>
              <w:spacing w:before="100" w:after="100"/>
              <w:rPr/>
            </w:pPr>
            <w:r>
              <w:rPr/>
              <w:t>Implementada</w:t>
            </w:r>
          </w:p>
        </w:tc>
      </w:tr>
      <w:tr>
        <w:trPr/>
        <w:tc>
          <w:tcPr>
            <w:tcW w:w="1661" w:type="dxa"/>
            <w:tcBorders/>
            <w:vAlign w:val="center"/>
          </w:tcPr>
          <w:p>
            <w:pPr>
              <w:pStyle w:val="Contenidodelatabla"/>
              <w:bidi w:val="0"/>
              <w:spacing w:before="100" w:after="100"/>
              <w:rPr/>
            </w:pPr>
            <w:r>
              <w:rPr/>
              <w:t>Autenticación</w:t>
            </w:r>
          </w:p>
        </w:tc>
        <w:tc>
          <w:tcPr>
            <w:tcW w:w="1691" w:type="dxa"/>
            <w:tcBorders/>
            <w:vAlign w:val="center"/>
          </w:tcPr>
          <w:p>
            <w:pPr>
              <w:pStyle w:val="Contenidodelatabla"/>
              <w:bidi w:val="0"/>
              <w:spacing w:before="100" w:after="100"/>
              <w:rPr/>
            </w:pPr>
            <w:r>
              <w:rPr/>
              <w:t>Recuperar contraseña</w:t>
            </w:r>
          </w:p>
        </w:tc>
        <w:tc>
          <w:tcPr>
            <w:tcW w:w="2066" w:type="dxa"/>
            <w:tcBorders/>
            <w:vAlign w:val="center"/>
          </w:tcPr>
          <w:p>
            <w:pPr>
              <w:pStyle w:val="Contenidodelatabla"/>
              <w:bidi w:val="0"/>
              <w:spacing w:before="100" w:after="100"/>
              <w:rPr/>
            </w:pPr>
            <w:r>
              <w:rPr/>
              <w:t>Solicitud de reset por email</w:t>
            </w:r>
          </w:p>
        </w:tc>
        <w:tc>
          <w:tcPr>
            <w:tcW w:w="1796" w:type="dxa"/>
            <w:tcBorders/>
            <w:vAlign w:val="center"/>
          </w:tcPr>
          <w:p>
            <w:pPr>
              <w:pStyle w:val="Contenidodelatabla"/>
              <w:bidi w:val="0"/>
              <w:spacing w:before="100" w:after="100"/>
              <w:rPr/>
            </w:pPr>
            <w:r>
              <w:rPr/>
              <w:t>Implementada</w:t>
            </w:r>
          </w:p>
        </w:tc>
      </w:tr>
      <w:tr>
        <w:trPr/>
        <w:tc>
          <w:tcPr>
            <w:tcW w:w="1661" w:type="dxa"/>
            <w:tcBorders/>
            <w:vAlign w:val="center"/>
          </w:tcPr>
          <w:p>
            <w:pPr>
              <w:pStyle w:val="Contenidodelatabla"/>
              <w:bidi w:val="0"/>
              <w:spacing w:before="100" w:after="100"/>
              <w:rPr/>
            </w:pPr>
            <w:r>
              <w:rPr/>
              <w:t>Onboarding</w:t>
            </w:r>
          </w:p>
        </w:tc>
        <w:tc>
          <w:tcPr>
            <w:tcW w:w="1691" w:type="dxa"/>
            <w:tcBorders/>
            <w:vAlign w:val="center"/>
          </w:tcPr>
          <w:p>
            <w:pPr>
              <w:pStyle w:val="Contenidodelatabla"/>
              <w:bidi w:val="0"/>
              <w:spacing w:before="100" w:after="100"/>
              <w:rPr/>
            </w:pPr>
            <w:r>
              <w:rPr/>
              <w:t>Permisos push</w:t>
            </w:r>
          </w:p>
        </w:tc>
        <w:tc>
          <w:tcPr>
            <w:tcW w:w="2066" w:type="dxa"/>
            <w:tcBorders/>
            <w:vAlign w:val="center"/>
          </w:tcPr>
          <w:p>
            <w:pPr>
              <w:pStyle w:val="Contenidodelatabla"/>
              <w:bidi w:val="0"/>
              <w:spacing w:before="100" w:after="100"/>
              <w:rPr/>
            </w:pPr>
            <w:r>
              <w:rPr/>
              <w:t>Explicación previa + solicitud de permiso</w:t>
            </w:r>
          </w:p>
        </w:tc>
        <w:tc>
          <w:tcPr>
            <w:tcW w:w="1796" w:type="dxa"/>
            <w:tcBorders/>
            <w:vAlign w:val="center"/>
          </w:tcPr>
          <w:p>
            <w:pPr>
              <w:pStyle w:val="Contenidodelatabla"/>
              <w:bidi w:val="0"/>
              <w:spacing w:before="100" w:after="100"/>
              <w:rPr/>
            </w:pPr>
            <w:r>
              <w:rPr/>
              <w:t>Implementada</w:t>
            </w:r>
          </w:p>
        </w:tc>
      </w:tr>
      <w:tr>
        <w:trPr/>
        <w:tc>
          <w:tcPr>
            <w:tcW w:w="1661" w:type="dxa"/>
            <w:tcBorders/>
            <w:vAlign w:val="center"/>
          </w:tcPr>
          <w:p>
            <w:pPr>
              <w:pStyle w:val="Contenidodelatabla"/>
              <w:bidi w:val="0"/>
              <w:spacing w:before="100" w:after="100"/>
              <w:rPr/>
            </w:pPr>
            <w:r>
              <w:rPr/>
              <w:t>Onboarding</w:t>
            </w:r>
          </w:p>
        </w:tc>
        <w:tc>
          <w:tcPr>
            <w:tcW w:w="1691" w:type="dxa"/>
            <w:tcBorders/>
            <w:vAlign w:val="center"/>
          </w:tcPr>
          <w:p>
            <w:pPr>
              <w:pStyle w:val="Contenidodelatabla"/>
              <w:bidi w:val="0"/>
              <w:spacing w:before="100" w:after="100"/>
              <w:rPr/>
            </w:pPr>
            <w:r>
              <w:rPr/>
              <w:t>Tutorial walkthrough</w:t>
            </w:r>
          </w:p>
        </w:tc>
        <w:tc>
          <w:tcPr>
            <w:tcW w:w="2066" w:type="dxa"/>
            <w:tcBorders/>
            <w:vAlign w:val="center"/>
          </w:tcPr>
          <w:p>
            <w:pPr>
              <w:pStyle w:val="Contenidodelatabla"/>
              <w:bidi w:val="0"/>
              <w:spacing w:before="100" w:after="100"/>
              <w:rPr/>
            </w:pPr>
            <w:r>
              <w:rPr/>
              <w:t>Overlay de pasos, una sola vez</w:t>
            </w:r>
          </w:p>
        </w:tc>
        <w:tc>
          <w:tcPr>
            <w:tcW w:w="1796" w:type="dxa"/>
            <w:tcBorders/>
            <w:vAlign w:val="center"/>
          </w:tcPr>
          <w:p>
            <w:pPr>
              <w:pStyle w:val="Contenidodelatabla"/>
              <w:bidi w:val="0"/>
              <w:spacing w:before="100" w:after="100"/>
              <w:rPr/>
            </w:pPr>
            <w:r>
              <w:rPr/>
              <w:t>Implementada</w:t>
            </w:r>
          </w:p>
        </w:tc>
      </w:tr>
      <w:tr>
        <w:trPr/>
        <w:tc>
          <w:tcPr>
            <w:tcW w:w="1661" w:type="dxa"/>
            <w:tcBorders/>
            <w:vAlign w:val="center"/>
          </w:tcPr>
          <w:p>
            <w:pPr>
              <w:pStyle w:val="Contenidodelatabla"/>
              <w:bidi w:val="0"/>
              <w:spacing w:before="100" w:after="100"/>
              <w:rPr/>
            </w:pPr>
            <w:r>
              <w:rPr/>
              <w:t>Monitoreo</w:t>
            </w:r>
          </w:p>
        </w:tc>
        <w:tc>
          <w:tcPr>
            <w:tcW w:w="1691" w:type="dxa"/>
            <w:tcBorders/>
            <w:vAlign w:val="center"/>
          </w:tcPr>
          <w:p>
            <w:pPr>
              <w:pStyle w:val="Contenidodelatabla"/>
              <w:bidi w:val="0"/>
              <w:spacing w:before="100" w:after="100"/>
              <w:rPr/>
            </w:pPr>
            <w:r>
              <w:rPr/>
              <w:t>Dashboard</w:t>
            </w:r>
          </w:p>
        </w:tc>
        <w:tc>
          <w:tcPr>
            <w:tcW w:w="2066" w:type="dxa"/>
            <w:tcBorders/>
            <w:vAlign w:val="center"/>
          </w:tcPr>
          <w:p>
            <w:pPr>
              <w:pStyle w:val="Contenidodelatabla"/>
              <w:bidi w:val="0"/>
              <w:spacing w:before="100" w:after="100"/>
              <w:rPr/>
            </w:pPr>
            <w:r>
              <w:rPr/>
              <w:t>Lista de silos con estado, valores y banner de alertas</w:t>
            </w:r>
          </w:p>
        </w:tc>
        <w:tc>
          <w:tcPr>
            <w:tcW w:w="1796" w:type="dxa"/>
            <w:tcBorders/>
            <w:vAlign w:val="center"/>
          </w:tcPr>
          <w:p>
            <w:pPr>
              <w:pStyle w:val="Contenidodelatabla"/>
              <w:bidi w:val="0"/>
              <w:spacing w:before="100" w:after="100"/>
              <w:rPr/>
            </w:pPr>
            <w:r>
              <w:rPr/>
              <w:t>Implementada (API real)</w:t>
            </w:r>
          </w:p>
        </w:tc>
      </w:tr>
      <w:tr>
        <w:trPr/>
        <w:tc>
          <w:tcPr>
            <w:tcW w:w="1661" w:type="dxa"/>
            <w:tcBorders/>
            <w:vAlign w:val="center"/>
          </w:tcPr>
          <w:p>
            <w:pPr>
              <w:pStyle w:val="Contenidodelatabla"/>
              <w:bidi w:val="0"/>
              <w:spacing w:before="100" w:after="100"/>
              <w:rPr/>
            </w:pPr>
            <w:r>
              <w:rPr/>
              <w:t>Monitoreo</w:t>
            </w:r>
          </w:p>
        </w:tc>
        <w:tc>
          <w:tcPr>
            <w:tcW w:w="1691" w:type="dxa"/>
            <w:tcBorders/>
            <w:vAlign w:val="center"/>
          </w:tcPr>
          <w:p>
            <w:pPr>
              <w:pStyle w:val="Contenidodelatabla"/>
              <w:bidi w:val="0"/>
              <w:spacing w:before="100" w:after="100"/>
              <w:rPr/>
            </w:pPr>
            <w:r>
              <w:rPr/>
              <w:t>Detalle del silo</w:t>
            </w:r>
          </w:p>
        </w:tc>
        <w:tc>
          <w:tcPr>
            <w:tcW w:w="2066" w:type="dxa"/>
            <w:tcBorders/>
            <w:vAlign w:val="center"/>
          </w:tcPr>
          <w:p>
            <w:pPr>
              <w:pStyle w:val="Contenidodelatabla"/>
              <w:bidi w:val="0"/>
              <w:spacing w:before="100" w:after="100"/>
              <w:rPr/>
            </w:pPr>
            <w:r>
              <w:rPr/>
              <w:t>Score, 3 sensores, pronóstico 3 días, sparkline, menú ⋯</w:t>
            </w:r>
          </w:p>
        </w:tc>
        <w:tc>
          <w:tcPr>
            <w:tcW w:w="1796" w:type="dxa"/>
            <w:tcBorders/>
            <w:vAlign w:val="center"/>
          </w:tcPr>
          <w:p>
            <w:pPr>
              <w:pStyle w:val="Contenidodelatabla"/>
              <w:bidi w:val="0"/>
              <w:spacing w:before="100" w:after="100"/>
              <w:rPr/>
            </w:pPr>
            <w:r>
              <w:rPr/>
              <w:t>Implementada (API real)</w:t>
            </w:r>
          </w:p>
        </w:tc>
      </w:tr>
      <w:tr>
        <w:trPr/>
        <w:tc>
          <w:tcPr>
            <w:tcW w:w="1661" w:type="dxa"/>
            <w:tcBorders/>
            <w:vAlign w:val="center"/>
          </w:tcPr>
          <w:p>
            <w:pPr>
              <w:pStyle w:val="Contenidodelatabla"/>
              <w:bidi w:val="0"/>
              <w:spacing w:before="100" w:after="100"/>
              <w:rPr/>
            </w:pPr>
            <w:r>
              <w:rPr/>
              <w:t>Monitoreo</w:t>
            </w:r>
          </w:p>
        </w:tc>
        <w:tc>
          <w:tcPr>
            <w:tcW w:w="1691" w:type="dxa"/>
            <w:tcBorders/>
            <w:vAlign w:val="center"/>
          </w:tcPr>
          <w:p>
            <w:pPr>
              <w:pStyle w:val="Contenidodelatabla"/>
              <w:bidi w:val="0"/>
              <w:spacing w:before="100" w:after="100"/>
              <w:rPr/>
            </w:pPr>
            <w:r>
              <w:rPr/>
              <w:t>Historial de sensores</w:t>
            </w:r>
          </w:p>
        </w:tc>
        <w:tc>
          <w:tcPr>
            <w:tcW w:w="2066" w:type="dxa"/>
            <w:tcBorders/>
            <w:vAlign w:val="center"/>
          </w:tcPr>
          <w:p>
            <w:pPr>
              <w:pStyle w:val="Contenidodelatabla"/>
              <w:bidi w:val="0"/>
              <w:spacing w:before="100" w:after="100"/>
              <w:rPr/>
            </w:pPr>
            <w:r>
              <w:rPr/>
              <w:t xml:space="preserve">Gráfico por variable, rangos 24h–7d, </w:t>
            </w:r>
            <w:r>
              <w:rPr>
                <w:b/>
              </w:rPr>
              <w:t>paginado real</w:t>
            </w:r>
          </w:p>
        </w:tc>
        <w:tc>
          <w:tcPr>
            <w:tcW w:w="1796" w:type="dxa"/>
            <w:tcBorders/>
            <w:vAlign w:val="center"/>
          </w:tcPr>
          <w:p>
            <w:pPr>
              <w:pStyle w:val="Contenidodelatabla"/>
              <w:bidi w:val="0"/>
              <w:spacing w:before="100" w:after="100"/>
              <w:rPr/>
            </w:pPr>
            <w:r>
              <w:rPr/>
              <w:t>Implementada (API real)</w:t>
            </w:r>
          </w:p>
        </w:tc>
      </w:tr>
      <w:tr>
        <w:trPr/>
        <w:tc>
          <w:tcPr>
            <w:tcW w:w="1661" w:type="dxa"/>
            <w:tcBorders/>
            <w:vAlign w:val="center"/>
          </w:tcPr>
          <w:p>
            <w:pPr>
              <w:pStyle w:val="Contenidodelatabla"/>
              <w:bidi w:val="0"/>
              <w:spacing w:before="100" w:after="100"/>
              <w:rPr/>
            </w:pPr>
            <w:r>
              <w:rPr/>
              <w:t>Alertas</w:t>
            </w:r>
          </w:p>
        </w:tc>
        <w:tc>
          <w:tcPr>
            <w:tcW w:w="1691" w:type="dxa"/>
            <w:tcBorders/>
            <w:vAlign w:val="center"/>
          </w:tcPr>
          <w:p>
            <w:pPr>
              <w:pStyle w:val="Contenidodelatabla"/>
              <w:bidi w:val="0"/>
              <w:spacing w:before="100" w:after="100"/>
              <w:rPr/>
            </w:pPr>
            <w:r>
              <w:rPr/>
              <w:t>Lista de alertas</w:t>
            </w:r>
          </w:p>
        </w:tc>
        <w:tc>
          <w:tcPr>
            <w:tcW w:w="2066" w:type="dxa"/>
            <w:tcBorders/>
            <w:vAlign w:val="center"/>
          </w:tcPr>
          <w:p>
            <w:pPr>
              <w:pStyle w:val="Contenidodelatabla"/>
              <w:bidi w:val="0"/>
              <w:spacing w:before="100" w:after="100"/>
              <w:rPr/>
            </w:pPr>
            <w:r>
              <w:rPr/>
              <w:t>Solapas Todas/Críticas/Advertencias/Resueltas (</w:t>
            </w:r>
            <w:r>
              <w:rPr>
                <w:b/>
              </w:rPr>
              <w:t>filtro en la API</w:t>
            </w:r>
            <w:r>
              <w:rPr/>
              <w:t>)</w:t>
            </w:r>
          </w:p>
        </w:tc>
        <w:tc>
          <w:tcPr>
            <w:tcW w:w="1796" w:type="dxa"/>
            <w:tcBorders/>
            <w:vAlign w:val="center"/>
          </w:tcPr>
          <w:p>
            <w:pPr>
              <w:pStyle w:val="Contenidodelatabla"/>
              <w:bidi w:val="0"/>
              <w:spacing w:before="100" w:after="100"/>
              <w:rPr/>
            </w:pPr>
            <w:r>
              <w:rPr/>
              <w:t>Implementada (API real)</w:t>
            </w:r>
          </w:p>
        </w:tc>
      </w:tr>
      <w:tr>
        <w:trPr/>
        <w:tc>
          <w:tcPr>
            <w:tcW w:w="1661" w:type="dxa"/>
            <w:tcBorders/>
            <w:vAlign w:val="center"/>
          </w:tcPr>
          <w:p>
            <w:pPr>
              <w:pStyle w:val="Contenidodelatabla"/>
              <w:bidi w:val="0"/>
              <w:spacing w:before="100" w:after="100"/>
              <w:rPr/>
            </w:pPr>
            <w:r>
              <w:rPr/>
              <w:t>Alertas</w:t>
            </w:r>
          </w:p>
        </w:tc>
        <w:tc>
          <w:tcPr>
            <w:tcW w:w="1691" w:type="dxa"/>
            <w:tcBorders/>
            <w:vAlign w:val="center"/>
          </w:tcPr>
          <w:p>
            <w:pPr>
              <w:pStyle w:val="Contenidodelatabla"/>
              <w:bidi w:val="0"/>
              <w:spacing w:before="100" w:after="100"/>
              <w:rPr/>
            </w:pPr>
            <w:r>
              <w:rPr/>
              <w:t>Detalle de alerta</w:t>
            </w:r>
          </w:p>
        </w:tc>
        <w:tc>
          <w:tcPr>
            <w:tcW w:w="2066" w:type="dxa"/>
            <w:tcBorders/>
            <w:vAlign w:val="center"/>
          </w:tcPr>
          <w:p>
            <w:pPr>
              <w:pStyle w:val="Contenidodelatabla"/>
              <w:bidi w:val="0"/>
              <w:spacing w:before="100" w:after="100"/>
              <w:rPr/>
            </w:pPr>
            <w:r>
              <w:rPr/>
              <w:t>Qué/dónde/cuánto/qué hacer + resolver con nota</w:t>
            </w:r>
          </w:p>
        </w:tc>
        <w:tc>
          <w:tcPr>
            <w:tcW w:w="1796" w:type="dxa"/>
            <w:tcBorders/>
            <w:vAlign w:val="center"/>
          </w:tcPr>
          <w:p>
            <w:pPr>
              <w:pStyle w:val="Contenidodelatabla"/>
              <w:bidi w:val="0"/>
              <w:spacing w:before="100" w:after="100"/>
              <w:rPr/>
            </w:pPr>
            <w:r>
              <w:rPr/>
              <w:t>Implementada (API real)</w:t>
            </w:r>
          </w:p>
        </w:tc>
      </w:tr>
      <w:tr>
        <w:trPr/>
        <w:tc>
          <w:tcPr>
            <w:tcW w:w="1661" w:type="dxa"/>
            <w:tcBorders/>
            <w:vAlign w:val="center"/>
          </w:tcPr>
          <w:p>
            <w:pPr>
              <w:pStyle w:val="Contenidodelatabla"/>
              <w:bidi w:val="0"/>
              <w:spacing w:before="100" w:after="100"/>
              <w:rPr/>
            </w:pPr>
            <w:r>
              <w:rPr/>
              <w:t>Gestión de silos</w:t>
            </w:r>
          </w:p>
        </w:tc>
        <w:tc>
          <w:tcPr>
            <w:tcW w:w="1691" w:type="dxa"/>
            <w:tcBorders/>
            <w:vAlign w:val="center"/>
          </w:tcPr>
          <w:p>
            <w:pPr>
              <w:pStyle w:val="Contenidodelatabla"/>
              <w:bidi w:val="0"/>
              <w:spacing w:before="100" w:after="100"/>
              <w:rPr/>
            </w:pPr>
            <w:r>
              <w:rPr/>
              <w:t>Agregar silo</w:t>
            </w:r>
          </w:p>
        </w:tc>
        <w:tc>
          <w:tcPr>
            <w:tcW w:w="2066" w:type="dxa"/>
            <w:tcBorders/>
            <w:vAlign w:val="center"/>
          </w:tcPr>
          <w:p>
            <w:pPr>
              <w:pStyle w:val="Contenidodelatabla"/>
              <w:bidi w:val="0"/>
              <w:spacing w:before="100" w:after="100"/>
              <w:rPr/>
            </w:pPr>
            <w:r>
              <w:rPr/>
              <w:t>Alta con datos + lectura inicial (transacción). Vinculación de lanza simulada</w:t>
            </w:r>
          </w:p>
        </w:tc>
        <w:tc>
          <w:tcPr>
            <w:tcW w:w="1796" w:type="dxa"/>
            <w:tcBorders/>
            <w:vAlign w:val="center"/>
          </w:tcPr>
          <w:p>
            <w:pPr>
              <w:pStyle w:val="Contenidodelatabla"/>
              <w:bidi w:val="0"/>
              <w:spacing w:before="100" w:after="100"/>
              <w:rPr/>
            </w:pPr>
            <w:r>
              <w:rPr/>
              <w:t>Implementada (API real)</w:t>
            </w:r>
          </w:p>
        </w:tc>
      </w:tr>
      <w:tr>
        <w:trPr/>
        <w:tc>
          <w:tcPr>
            <w:tcW w:w="1661" w:type="dxa"/>
            <w:tcBorders/>
            <w:vAlign w:val="center"/>
          </w:tcPr>
          <w:p>
            <w:pPr>
              <w:pStyle w:val="Contenidodelatabla"/>
              <w:bidi w:val="0"/>
              <w:spacing w:before="100" w:after="100"/>
              <w:rPr/>
            </w:pPr>
            <w:r>
              <w:rPr/>
              <w:t>Gestión de silos</w:t>
            </w:r>
          </w:p>
        </w:tc>
        <w:tc>
          <w:tcPr>
            <w:tcW w:w="1691" w:type="dxa"/>
            <w:tcBorders/>
            <w:vAlign w:val="center"/>
          </w:tcPr>
          <w:p>
            <w:pPr>
              <w:pStyle w:val="Contenidodelatabla"/>
              <w:bidi w:val="0"/>
              <w:spacing w:before="100" w:after="100"/>
              <w:rPr/>
            </w:pPr>
            <w:r>
              <w:rPr/>
              <w:t>Editar / Eliminar silo</w:t>
            </w:r>
          </w:p>
        </w:tc>
        <w:tc>
          <w:tcPr>
            <w:tcW w:w="2066" w:type="dxa"/>
            <w:tcBorders/>
            <w:vAlign w:val="center"/>
          </w:tcPr>
          <w:p>
            <w:pPr>
              <w:pStyle w:val="Contenidodelatabla"/>
              <w:bidi w:val="0"/>
              <w:spacing w:before="100" w:after="100"/>
              <w:rPr/>
            </w:pPr>
            <w:r>
              <w:rPr/>
              <w:t>Edición (con selector de fecha nativo) y baja con confirmación</w:t>
            </w:r>
          </w:p>
        </w:tc>
        <w:tc>
          <w:tcPr>
            <w:tcW w:w="1796" w:type="dxa"/>
            <w:tcBorders/>
            <w:vAlign w:val="center"/>
          </w:tcPr>
          <w:p>
            <w:pPr>
              <w:pStyle w:val="Contenidodelatabla"/>
              <w:bidi w:val="0"/>
              <w:spacing w:before="100" w:after="100"/>
              <w:rPr/>
            </w:pPr>
            <w:r>
              <w:rPr/>
              <w:t>Implementada (API real)</w:t>
            </w:r>
          </w:p>
        </w:tc>
      </w:tr>
      <w:tr>
        <w:trPr/>
        <w:tc>
          <w:tcPr>
            <w:tcW w:w="1661" w:type="dxa"/>
            <w:tcBorders/>
            <w:vAlign w:val="center"/>
          </w:tcPr>
          <w:p>
            <w:pPr>
              <w:pStyle w:val="Contenidodelatabla"/>
              <w:bidi w:val="0"/>
              <w:spacing w:before="100" w:after="100"/>
              <w:rPr/>
            </w:pPr>
            <w:r>
              <w:rPr/>
              <w:t>Perfil</w:t>
            </w:r>
          </w:p>
        </w:tc>
        <w:tc>
          <w:tcPr>
            <w:tcW w:w="1691" w:type="dxa"/>
            <w:tcBorders/>
            <w:vAlign w:val="center"/>
          </w:tcPr>
          <w:p>
            <w:pPr>
              <w:pStyle w:val="Contenidodelatabla"/>
              <w:bidi w:val="0"/>
              <w:spacing w:before="100" w:after="100"/>
              <w:rPr/>
            </w:pPr>
            <w:r>
              <w:rPr/>
              <w:t>Mi perfil</w:t>
            </w:r>
          </w:p>
        </w:tc>
        <w:tc>
          <w:tcPr>
            <w:tcW w:w="2066" w:type="dxa"/>
            <w:tcBorders/>
            <w:vAlign w:val="center"/>
          </w:tcPr>
          <w:p>
            <w:pPr>
              <w:pStyle w:val="Contenidodelatabla"/>
              <w:bidi w:val="0"/>
              <w:spacing w:before="100" w:after="100"/>
              <w:rPr/>
            </w:pPr>
            <w:r>
              <w:rPr/>
              <w:t>Datos, accesos a configuración, cierre de sesión</w:t>
            </w:r>
          </w:p>
        </w:tc>
        <w:tc>
          <w:tcPr>
            <w:tcW w:w="1796" w:type="dxa"/>
            <w:tcBorders/>
            <w:vAlign w:val="center"/>
          </w:tcPr>
          <w:p>
            <w:pPr>
              <w:pStyle w:val="Contenidodelatabla"/>
              <w:bidi w:val="0"/>
              <w:spacing w:before="100" w:after="100"/>
              <w:rPr/>
            </w:pPr>
            <w:r>
              <w:rPr/>
              <w:t>Implementada (API real)</w:t>
            </w:r>
          </w:p>
        </w:tc>
      </w:tr>
      <w:tr>
        <w:trPr/>
        <w:tc>
          <w:tcPr>
            <w:tcW w:w="1661" w:type="dxa"/>
            <w:tcBorders/>
            <w:vAlign w:val="center"/>
          </w:tcPr>
          <w:p>
            <w:pPr>
              <w:pStyle w:val="Contenidodelatabla"/>
              <w:bidi w:val="0"/>
              <w:spacing w:before="100" w:after="100"/>
              <w:rPr/>
            </w:pPr>
            <w:r>
              <w:rPr/>
              <w:t>Perfil</w:t>
            </w:r>
          </w:p>
        </w:tc>
        <w:tc>
          <w:tcPr>
            <w:tcW w:w="1691" w:type="dxa"/>
            <w:tcBorders/>
            <w:vAlign w:val="center"/>
          </w:tcPr>
          <w:p>
            <w:pPr>
              <w:pStyle w:val="Contenidodelatabla"/>
              <w:bidi w:val="0"/>
              <w:spacing w:before="100" w:after="100"/>
              <w:rPr/>
            </w:pPr>
            <w:r>
              <w:rPr/>
              <w:t>Editar perfil</w:t>
            </w:r>
          </w:p>
        </w:tc>
        <w:tc>
          <w:tcPr>
            <w:tcW w:w="2066" w:type="dxa"/>
            <w:tcBorders/>
            <w:vAlign w:val="center"/>
          </w:tcPr>
          <w:p>
            <w:pPr>
              <w:pStyle w:val="Contenidodelatabla"/>
              <w:bidi w:val="0"/>
              <w:spacing w:before="100" w:after="100"/>
              <w:rPr/>
            </w:pPr>
            <w:r>
              <w:rPr/>
              <w:t>Nombre + establecimiento</w:t>
            </w:r>
          </w:p>
        </w:tc>
        <w:tc>
          <w:tcPr>
            <w:tcW w:w="1796" w:type="dxa"/>
            <w:tcBorders/>
            <w:vAlign w:val="center"/>
          </w:tcPr>
          <w:p>
            <w:pPr>
              <w:pStyle w:val="Contenidodelatabla"/>
              <w:bidi w:val="0"/>
              <w:spacing w:before="100" w:after="100"/>
              <w:rPr/>
            </w:pPr>
            <w:r>
              <w:rPr/>
              <w:t>Implementada (API real)</w:t>
            </w:r>
          </w:p>
        </w:tc>
      </w:tr>
      <w:tr>
        <w:trPr/>
        <w:tc>
          <w:tcPr>
            <w:tcW w:w="1661" w:type="dxa"/>
            <w:tcBorders/>
            <w:vAlign w:val="center"/>
          </w:tcPr>
          <w:p>
            <w:pPr>
              <w:pStyle w:val="Contenidodelatabla"/>
              <w:bidi w:val="0"/>
              <w:spacing w:before="100" w:after="100"/>
              <w:rPr/>
            </w:pPr>
            <w:r>
              <w:rPr/>
              <w:t>Perfil</w:t>
            </w:r>
          </w:p>
        </w:tc>
        <w:tc>
          <w:tcPr>
            <w:tcW w:w="1691" w:type="dxa"/>
            <w:tcBorders/>
            <w:vAlign w:val="center"/>
          </w:tcPr>
          <w:p>
            <w:pPr>
              <w:pStyle w:val="Contenidodelatabla"/>
              <w:bidi w:val="0"/>
              <w:spacing w:before="100" w:after="100"/>
              <w:rPr/>
            </w:pPr>
            <w:r>
              <w:rPr/>
              <w:t>Cambiar contraseña</w:t>
            </w:r>
          </w:p>
        </w:tc>
        <w:tc>
          <w:tcPr>
            <w:tcW w:w="2066" w:type="dxa"/>
            <w:tcBorders/>
            <w:vAlign w:val="center"/>
          </w:tcPr>
          <w:p>
            <w:pPr>
              <w:pStyle w:val="Contenidodelatabla"/>
              <w:bidi w:val="0"/>
              <w:spacing w:before="100" w:after="100"/>
              <w:rPr/>
            </w:pPr>
            <w:r>
              <w:rPr/>
              <w:t>Re-autenticación con contraseña actual</w:t>
            </w:r>
          </w:p>
        </w:tc>
        <w:tc>
          <w:tcPr>
            <w:tcW w:w="1796" w:type="dxa"/>
            <w:tcBorders/>
            <w:vAlign w:val="center"/>
          </w:tcPr>
          <w:p>
            <w:pPr>
              <w:pStyle w:val="Contenidodelatabla"/>
              <w:bidi w:val="0"/>
              <w:spacing w:before="100" w:after="100"/>
              <w:rPr/>
            </w:pPr>
            <w:r>
              <w:rPr/>
              <w:t>Implementada (API real)</w:t>
            </w:r>
          </w:p>
        </w:tc>
      </w:tr>
      <w:tr>
        <w:trPr/>
        <w:tc>
          <w:tcPr>
            <w:tcW w:w="1661" w:type="dxa"/>
            <w:tcBorders/>
            <w:vAlign w:val="center"/>
          </w:tcPr>
          <w:p>
            <w:pPr>
              <w:pStyle w:val="Contenidodelatabla"/>
              <w:bidi w:val="0"/>
              <w:spacing w:before="100" w:after="100"/>
              <w:rPr/>
            </w:pPr>
            <w:r>
              <w:rPr/>
              <w:t>Perfil</w:t>
            </w:r>
          </w:p>
        </w:tc>
        <w:tc>
          <w:tcPr>
            <w:tcW w:w="1691" w:type="dxa"/>
            <w:tcBorders/>
            <w:vAlign w:val="center"/>
          </w:tcPr>
          <w:p>
            <w:pPr>
              <w:pStyle w:val="Contenidodelatabla"/>
              <w:bidi w:val="0"/>
              <w:spacing w:before="100" w:after="100"/>
              <w:rPr/>
            </w:pPr>
            <w:r>
              <w:rPr/>
              <w:t>Notificaciones</w:t>
            </w:r>
          </w:p>
        </w:tc>
        <w:tc>
          <w:tcPr>
            <w:tcW w:w="2066" w:type="dxa"/>
            <w:tcBorders/>
            <w:vAlign w:val="center"/>
          </w:tcPr>
          <w:p>
            <w:pPr>
              <w:pStyle w:val="Contenidodelatabla"/>
              <w:bidi w:val="0"/>
              <w:spacing w:before="100" w:after="100"/>
              <w:rPr/>
            </w:pPr>
            <w:r>
              <w:rPr/>
              <w:t>Toggles de advertencias y silencio nocturno</w:t>
            </w:r>
          </w:p>
        </w:tc>
        <w:tc>
          <w:tcPr>
            <w:tcW w:w="1796" w:type="dxa"/>
            <w:tcBorders/>
            <w:vAlign w:val="center"/>
          </w:tcPr>
          <w:p>
            <w:pPr>
              <w:pStyle w:val="Contenidodelatabla"/>
              <w:bidi w:val="0"/>
              <w:spacing w:before="100" w:after="100"/>
              <w:rPr/>
            </w:pPr>
            <w:r>
              <w:rPr/>
              <w:t>Implementada (UI; preferencias disponibles en la API)</w:t>
            </w:r>
          </w:p>
        </w:tc>
      </w:tr>
      <w:tr>
        <w:trPr/>
        <w:tc>
          <w:tcPr>
            <w:tcW w:w="1661" w:type="dxa"/>
            <w:tcBorders/>
            <w:vAlign w:val="center"/>
          </w:tcPr>
          <w:p>
            <w:pPr>
              <w:pStyle w:val="Contenidodelatabla"/>
              <w:bidi w:val="0"/>
              <w:spacing w:before="100" w:after="100"/>
              <w:rPr/>
            </w:pPr>
            <w:r>
              <w:rPr/>
              <w:t>Perfil</w:t>
            </w:r>
          </w:p>
        </w:tc>
        <w:tc>
          <w:tcPr>
            <w:tcW w:w="1691" w:type="dxa"/>
            <w:tcBorders/>
            <w:vAlign w:val="center"/>
          </w:tcPr>
          <w:p>
            <w:pPr>
              <w:pStyle w:val="Contenidodelatabla"/>
              <w:bidi w:val="0"/>
              <w:spacing w:before="100" w:after="100"/>
              <w:rPr/>
            </w:pPr>
            <w:r>
              <w:rPr/>
              <w:t>Dispositivos (Mis lanzas)</w:t>
            </w:r>
          </w:p>
        </w:tc>
        <w:tc>
          <w:tcPr>
            <w:tcW w:w="2066" w:type="dxa"/>
            <w:tcBorders/>
            <w:vAlign w:val="center"/>
          </w:tcPr>
          <w:p>
            <w:pPr>
              <w:pStyle w:val="Contenidodelatabla"/>
              <w:bidi w:val="0"/>
              <w:spacing w:before="100" w:after="100"/>
              <w:rPr/>
            </w:pPr>
            <w:r>
              <w:rPr/>
              <w:t>Lista de lanzas vinculadas y su estado</w:t>
            </w:r>
          </w:p>
        </w:tc>
        <w:tc>
          <w:tcPr>
            <w:tcW w:w="1796" w:type="dxa"/>
            <w:tcBorders/>
            <w:vAlign w:val="center"/>
          </w:tcPr>
          <w:p>
            <w:pPr>
              <w:pStyle w:val="Contenidodelatabla"/>
              <w:bidi w:val="0"/>
              <w:spacing w:before="100" w:after="100"/>
              <w:rPr/>
            </w:pPr>
            <w:r>
              <w:rPr/>
              <w:t>Implementada (datos mock — sin entidad IoT en backend)</w:t>
            </w:r>
          </w:p>
        </w:tc>
      </w:tr>
      <w:tr>
        <w:trPr/>
        <w:tc>
          <w:tcPr>
            <w:tcW w:w="1661" w:type="dxa"/>
            <w:tcBorders/>
            <w:vAlign w:val="center"/>
          </w:tcPr>
          <w:p>
            <w:pPr>
              <w:pStyle w:val="Contenidodelatabla"/>
              <w:bidi w:val="0"/>
              <w:spacing w:before="100" w:after="100"/>
              <w:rPr/>
            </w:pPr>
            <w:r>
              <w:rPr/>
              <w:t>Umbrales</w:t>
            </w:r>
          </w:p>
        </w:tc>
        <w:tc>
          <w:tcPr>
            <w:tcW w:w="1691" w:type="dxa"/>
            <w:tcBorders/>
            <w:vAlign w:val="center"/>
          </w:tcPr>
          <w:p>
            <w:pPr>
              <w:pStyle w:val="Contenidodelatabla"/>
              <w:bidi w:val="0"/>
              <w:spacing w:before="100" w:after="100"/>
              <w:rPr/>
            </w:pPr>
            <w:r>
              <w:rPr/>
              <w:t>Selector de silo</w:t>
            </w:r>
          </w:p>
        </w:tc>
        <w:tc>
          <w:tcPr>
            <w:tcW w:w="2066" w:type="dxa"/>
            <w:tcBorders/>
            <w:vAlign w:val="center"/>
          </w:tcPr>
          <w:p>
            <w:pPr>
              <w:pStyle w:val="Contenidodelatabla"/>
              <w:bidi w:val="0"/>
              <w:spacing w:before="100" w:after="100"/>
              <w:rPr/>
            </w:pPr>
            <w:r>
              <w:rPr/>
              <w:t>Elegir el silo a configurar</w:t>
            </w:r>
          </w:p>
        </w:tc>
        <w:tc>
          <w:tcPr>
            <w:tcW w:w="1796" w:type="dxa"/>
            <w:tcBorders/>
            <w:vAlign w:val="center"/>
          </w:tcPr>
          <w:p>
            <w:pPr>
              <w:pStyle w:val="Contenidodelatabla"/>
              <w:bidi w:val="0"/>
              <w:spacing w:before="100" w:after="100"/>
              <w:rPr/>
            </w:pPr>
            <w:r>
              <w:rPr/>
              <w:t>Implementada (API real)</w:t>
            </w:r>
          </w:p>
        </w:tc>
      </w:tr>
      <w:tr>
        <w:trPr/>
        <w:tc>
          <w:tcPr>
            <w:tcW w:w="1661" w:type="dxa"/>
            <w:tcBorders/>
            <w:vAlign w:val="center"/>
          </w:tcPr>
          <w:p>
            <w:pPr>
              <w:pStyle w:val="Contenidodelatabla"/>
              <w:bidi w:val="0"/>
              <w:spacing w:before="100" w:after="100"/>
              <w:rPr/>
            </w:pPr>
            <w:r>
              <w:rPr/>
              <w:t>Umbrales</w:t>
            </w:r>
          </w:p>
        </w:tc>
        <w:tc>
          <w:tcPr>
            <w:tcW w:w="1691" w:type="dxa"/>
            <w:tcBorders/>
            <w:vAlign w:val="center"/>
          </w:tcPr>
          <w:p>
            <w:pPr>
              <w:pStyle w:val="Contenidodelatabla"/>
              <w:bidi w:val="0"/>
              <w:spacing w:before="100" w:after="100"/>
              <w:rPr/>
            </w:pPr>
            <w:r>
              <w:rPr/>
              <w:t>Editor de umbrales</w:t>
            </w:r>
          </w:p>
        </w:tc>
        <w:tc>
          <w:tcPr>
            <w:tcW w:w="2066" w:type="dxa"/>
            <w:tcBorders/>
            <w:vAlign w:val="center"/>
          </w:tcPr>
          <w:p>
            <w:pPr>
              <w:pStyle w:val="Contenidodelatabla"/>
              <w:bidi w:val="0"/>
              <w:spacing w:before="100" w:after="100"/>
              <w:rPr/>
            </w:pPr>
            <w:r>
              <w:rPr/>
              <w:t>Sliders CO₂/temp/humedad, guardar y restaurar recomendados</w:t>
            </w:r>
          </w:p>
        </w:tc>
        <w:tc>
          <w:tcPr>
            <w:tcW w:w="1796" w:type="dxa"/>
            <w:tcBorders/>
            <w:vAlign w:val="center"/>
          </w:tcPr>
          <w:p>
            <w:pPr>
              <w:pStyle w:val="Contenidodelatabla"/>
              <w:bidi w:val="0"/>
              <w:spacing w:before="100" w:after="100"/>
              <w:rPr/>
            </w:pPr>
            <w:r>
              <w:rPr/>
              <w:t>Implementada (API real)</w:t>
            </w:r>
          </w:p>
        </w:tc>
      </w:tr>
      <w:tr>
        <w:trPr/>
        <w:tc>
          <w:tcPr>
            <w:tcW w:w="1661" w:type="dxa"/>
            <w:tcBorders/>
            <w:vAlign w:val="center"/>
          </w:tcPr>
          <w:p>
            <w:pPr>
              <w:pStyle w:val="Contenidodelatabla"/>
              <w:bidi w:val="0"/>
              <w:spacing w:before="100" w:after="100"/>
              <w:rPr/>
            </w:pPr>
            <w:r>
              <w:rPr/>
              <w:t>Pasaporte</w:t>
            </w:r>
          </w:p>
        </w:tc>
        <w:tc>
          <w:tcPr>
            <w:tcW w:w="1691" w:type="dxa"/>
            <w:tcBorders/>
            <w:vAlign w:val="center"/>
          </w:tcPr>
          <w:p>
            <w:pPr>
              <w:pStyle w:val="Contenidodelatabla"/>
              <w:bidi w:val="0"/>
              <w:spacing w:before="100" w:after="100"/>
              <w:rPr/>
            </w:pPr>
            <w:r>
              <w:rPr/>
              <w:t>Lista de lotes</w:t>
            </w:r>
          </w:p>
        </w:tc>
        <w:tc>
          <w:tcPr>
            <w:tcW w:w="2066" w:type="dxa"/>
            <w:tcBorders/>
            <w:vAlign w:val="center"/>
          </w:tcPr>
          <w:p>
            <w:pPr>
              <w:pStyle w:val="Contenidodelatabla"/>
              <w:bidi w:val="0"/>
              <w:spacing w:before="100" w:after="100"/>
              <w:rPr/>
            </w:pPr>
            <w:r>
              <w:rPr/>
              <w:t>Lotes de la temporada con estado, score y días</w:t>
            </w:r>
          </w:p>
        </w:tc>
        <w:tc>
          <w:tcPr>
            <w:tcW w:w="1796" w:type="dxa"/>
            <w:tcBorders/>
            <w:vAlign w:val="center"/>
          </w:tcPr>
          <w:p>
            <w:pPr>
              <w:pStyle w:val="Contenidodelatabla"/>
              <w:bidi w:val="0"/>
              <w:spacing w:before="100" w:after="100"/>
              <w:rPr/>
            </w:pPr>
            <w:r>
              <w:rPr/>
              <w:t>Implementada (API real)</w:t>
            </w:r>
          </w:p>
        </w:tc>
      </w:tr>
      <w:tr>
        <w:trPr/>
        <w:tc>
          <w:tcPr>
            <w:tcW w:w="1661" w:type="dxa"/>
            <w:tcBorders/>
            <w:vAlign w:val="center"/>
          </w:tcPr>
          <w:p>
            <w:pPr>
              <w:pStyle w:val="Contenidodelatabla"/>
              <w:bidi w:val="0"/>
              <w:spacing w:before="100" w:after="100"/>
              <w:rPr/>
            </w:pPr>
            <w:r>
              <w:rPr/>
              <w:t>Pasaporte</w:t>
            </w:r>
          </w:p>
        </w:tc>
        <w:tc>
          <w:tcPr>
            <w:tcW w:w="1691" w:type="dxa"/>
            <w:tcBorders/>
            <w:vAlign w:val="center"/>
          </w:tcPr>
          <w:p>
            <w:pPr>
              <w:pStyle w:val="Contenidodelatabla"/>
              <w:bidi w:val="0"/>
              <w:spacing w:before="100" w:after="100"/>
              <w:rPr/>
            </w:pPr>
            <w:r>
              <w:rPr/>
              <w:t>Detalle del lote</w:t>
            </w:r>
          </w:p>
        </w:tc>
        <w:tc>
          <w:tcPr>
            <w:tcW w:w="2066" w:type="dxa"/>
            <w:tcBorders/>
            <w:vAlign w:val="center"/>
          </w:tcPr>
          <w:p>
            <w:pPr>
              <w:pStyle w:val="Contenidodelatabla"/>
              <w:bidi w:val="0"/>
              <w:spacing w:before="100" w:after="100"/>
              <w:rPr/>
            </w:pPr>
            <w:r>
              <w:rPr/>
              <w:t>Certificado con score, QR y compartir</w:t>
            </w:r>
          </w:p>
        </w:tc>
        <w:tc>
          <w:tcPr>
            <w:tcW w:w="1796" w:type="dxa"/>
            <w:tcBorders/>
            <w:vAlign w:val="center"/>
          </w:tcPr>
          <w:p>
            <w:pPr>
              <w:pStyle w:val="Contenidodelatabla"/>
              <w:bidi w:val="0"/>
              <w:spacing w:before="100" w:after="100"/>
              <w:rPr/>
            </w:pPr>
            <w:r>
              <w:rPr/>
              <w:t>Implementada (API real)</w:t>
            </w:r>
          </w:p>
        </w:tc>
      </w:tr>
      <w:tr>
        <w:trPr/>
        <w:tc>
          <w:tcPr>
            <w:tcW w:w="1661" w:type="dxa"/>
            <w:tcBorders/>
            <w:vAlign w:val="center"/>
          </w:tcPr>
          <w:p>
            <w:pPr>
              <w:pStyle w:val="Contenidodelatabla"/>
              <w:bidi w:val="0"/>
              <w:spacing w:before="100" w:after="100"/>
              <w:rPr/>
            </w:pPr>
            <w:r>
              <w:rPr/>
              <w:t>Soporte</w:t>
            </w:r>
          </w:p>
        </w:tc>
        <w:tc>
          <w:tcPr>
            <w:tcW w:w="1691" w:type="dxa"/>
            <w:tcBorders/>
            <w:vAlign w:val="center"/>
          </w:tcPr>
          <w:p>
            <w:pPr>
              <w:pStyle w:val="Contenidodelatabla"/>
              <w:bidi w:val="0"/>
              <w:spacing w:before="100" w:after="100"/>
              <w:rPr/>
            </w:pPr>
            <w:r>
              <w:rPr/>
              <w:t>Contacto con técnico</w:t>
            </w:r>
          </w:p>
        </w:tc>
        <w:tc>
          <w:tcPr>
            <w:tcW w:w="2066" w:type="dxa"/>
            <w:tcBorders/>
            <w:vAlign w:val="center"/>
          </w:tcPr>
          <w:p>
            <w:pPr>
              <w:pStyle w:val="Contenidodelatabla"/>
              <w:bidi w:val="0"/>
              <w:spacing w:before="100" w:after="100"/>
              <w:ind w:hanging="0" w:left="0" w:right="0"/>
              <w:rPr/>
            </w:pPr>
            <w:r>
              <w:rPr/>
              <w:t>Llamada real (</w:t>
            </w:r>
            <w:r>
              <w:rPr>
                <w:rFonts w:ascii="Consolas;DejaVu Sans Mono;monospace" w:hAnsi="Consolas;DejaVu Sans Mono;monospace"/>
                <w:sz w:val="19"/>
                <w:shd w:fill="EEF2F0" w:val="clear"/>
              </w:rPr>
              <w:t>tel:</w:t>
            </w:r>
            <w:r>
              <w:rPr/>
              <w:t>) y mensaje por WhatsApp con contexto de la alerta precargado</w:t>
            </w:r>
          </w:p>
        </w:tc>
        <w:tc>
          <w:tcPr>
            <w:tcW w:w="1796" w:type="dxa"/>
            <w:tcBorders/>
            <w:vAlign w:val="center"/>
          </w:tcPr>
          <w:p>
            <w:pPr>
              <w:pStyle w:val="Contenidodelatabla"/>
              <w:bidi w:val="0"/>
              <w:spacing w:before="100" w:after="100"/>
              <w:ind w:hanging="0" w:left="0" w:right="0"/>
              <w:rPr/>
            </w:pPr>
            <w:r>
              <w:rPr/>
              <w:t xml:space="preserve">Implementada (acciones reales vía </w:t>
            </w:r>
            <w:r>
              <w:rPr>
                <w:rFonts w:ascii="Consolas;DejaVu Sans Mono;monospace" w:hAnsi="Consolas;DejaVu Sans Mono;monospace"/>
                <w:sz w:val="19"/>
                <w:shd w:fill="EEF2F0" w:val="clear"/>
              </w:rPr>
              <w:t>Linking</w:t>
            </w:r>
            <w:r>
              <w:rPr/>
              <w:t>)</w:t>
            </w:r>
          </w:p>
        </w:tc>
      </w:tr>
      <w:tr>
        <w:trPr/>
        <w:tc>
          <w:tcPr>
            <w:tcW w:w="1661" w:type="dxa"/>
            <w:tcBorders/>
            <w:vAlign w:val="center"/>
          </w:tcPr>
          <w:p>
            <w:pPr>
              <w:pStyle w:val="Contenidodelatabla"/>
              <w:bidi w:val="0"/>
              <w:spacing w:before="100" w:after="100"/>
              <w:rPr/>
            </w:pPr>
            <w:r>
              <w:rPr/>
              <w:t>Interno</w:t>
            </w:r>
          </w:p>
        </w:tc>
        <w:tc>
          <w:tcPr>
            <w:tcW w:w="1691" w:type="dxa"/>
            <w:tcBorders/>
            <w:vAlign w:val="center"/>
          </w:tcPr>
          <w:p>
            <w:pPr>
              <w:pStyle w:val="Contenidodelatabla"/>
              <w:bidi w:val="0"/>
              <w:spacing w:before="100" w:after="100"/>
              <w:ind w:hanging="0" w:left="0" w:right="0"/>
              <w:rPr/>
            </w:pPr>
            <w:r>
              <w:rPr/>
              <w:t>Showcase del design system (</w:t>
            </w:r>
            <w:r>
              <w:rPr>
                <w:rFonts w:ascii="Consolas;DejaVu Sans Mono;monospace" w:hAnsi="Consolas;DejaVu Sans Mono;monospace"/>
                <w:sz w:val="19"/>
                <w:shd w:fill="EEF2F0" w:val="clear"/>
              </w:rPr>
              <w:t>/ds-showcase</w:t>
            </w:r>
            <w:r>
              <w:rPr/>
              <w:t>)</w:t>
            </w:r>
          </w:p>
        </w:tc>
        <w:tc>
          <w:tcPr>
            <w:tcW w:w="2066" w:type="dxa"/>
            <w:tcBorders/>
            <w:vAlign w:val="center"/>
          </w:tcPr>
          <w:p>
            <w:pPr>
              <w:pStyle w:val="Contenidodelatabla"/>
              <w:bidi w:val="0"/>
              <w:spacing w:before="100" w:after="100"/>
              <w:rPr/>
            </w:pPr>
            <w:r>
              <w:rPr/>
              <w:t>Catálogo navegable de los componentes renderizados en el dispositivo</w:t>
            </w:r>
          </w:p>
        </w:tc>
        <w:tc>
          <w:tcPr>
            <w:tcW w:w="1796" w:type="dxa"/>
            <w:tcBorders/>
            <w:vAlign w:val="center"/>
          </w:tcPr>
          <w:p>
            <w:pPr>
              <w:pStyle w:val="Contenidodelatabla"/>
              <w:bidi w:val="0"/>
              <w:spacing w:before="100" w:after="100"/>
              <w:rPr/>
            </w:pPr>
            <w:r>
              <w:rPr/>
              <w:t>Implementada (herramienta de desarrollo)</w:t>
            </w:r>
          </w:p>
        </w:tc>
      </w:tr>
    </w:tbl>
    <w:p>
      <w:pPr>
        <w:pStyle w:val="BodyText"/>
        <w:bidi w:val="0"/>
        <w:ind w:hanging="0" w:left="0" w:right="0"/>
        <w:rPr/>
      </w:pPr>
      <w:r>
        <w:rPr/>
        <w:t xml:space="preserve">Además, los </w:t>
      </w:r>
      <w:r>
        <w:rPr>
          <w:b/>
        </w:rPr>
        <w:t>estados especiales</w:t>
      </w:r>
      <w:r>
        <w:rPr/>
        <w:t xml:space="preserve"> (celular sin conexión y lanza sin respuesta) se resuelven como banners globales reutilizables (</w:t>
      </w:r>
      <w:r>
        <w:rPr>
          <w:rFonts w:ascii="Consolas;DejaVu Sans Mono;monospace" w:hAnsi="Consolas;DejaVu Sans Mono;monospace"/>
          <w:sz w:val="19"/>
          <w:shd w:fill="EEF2F0" w:val="clear"/>
        </w:rPr>
        <w:t>OfflineBanner</w:t>
      </w:r>
      <w:r>
        <w:rPr/>
        <w:t xml:space="preserve">, </w:t>
      </w:r>
      <w:r>
        <w:rPr>
          <w:rFonts w:ascii="Consolas;DejaVu Sans Mono;monospace" w:hAnsi="Consolas;DejaVu Sans Mono;monospace"/>
          <w:sz w:val="19"/>
          <w:shd w:fill="EEF2F0" w:val="clear"/>
        </w:rPr>
        <w:t>DeviceOfflineBanner</w:t>
      </w:r>
      <w:r>
        <w:rPr/>
        <w:t xml:space="preserve">), no como pantallas separadas. Ambos componentes están construidos y montados en Dashboard y Detalle del silo, pero hoy se activan mediante </w:t>
      </w:r>
      <w:r>
        <w:rPr>
          <w:i/>
        </w:rPr>
        <w:t>flags</w:t>
      </w:r>
      <w:r>
        <w:rPr/>
        <w:t xml:space="preserve"> de simulación (</w:t>
      </w:r>
      <w:r>
        <w:rPr>
          <w:rFonts w:ascii="Consolas;DejaVu Sans Mono;monospace" w:hAnsi="Consolas;DejaVu Sans Mono;monospace"/>
          <w:sz w:val="19"/>
          <w:shd w:fill="EEF2F0" w:val="clear"/>
        </w:rPr>
        <w:t>MOCK_IS_OFFLINE</w:t>
      </w:r>
      <w:r>
        <w:rPr/>
        <w:t xml:space="preserve">, </w:t>
      </w:r>
      <w:r>
        <w:rPr>
          <w:rFonts w:ascii="Consolas;DejaVu Sans Mono;monospace" w:hAnsi="Consolas;DejaVu Sans Mono;monospace"/>
          <w:sz w:val="19"/>
          <w:shd w:fill="EEF2F0" w:val="clear"/>
        </w:rPr>
        <w:t>MOCK_DEVICE_OFFLINE</w:t>
      </w:r>
      <w:r>
        <w:rPr/>
        <w:t xml:space="preserve">, ambos en </w:t>
      </w:r>
      <w:r>
        <w:rPr>
          <w:rFonts w:ascii="Consolas;DejaVu Sans Mono;monospace" w:hAnsi="Consolas;DejaVu Sans Mono;monospace"/>
          <w:sz w:val="19"/>
          <w:shd w:fill="EEF2F0" w:val="clear"/>
        </w:rPr>
        <w:t>false</w:t>
      </w:r>
      <w:r>
        <w:rPr/>
        <w:t xml:space="preserve">): permiten demostrar el estado forzando el flag, pero todavía no están conectados a la detección real de conectividad ni al </w:t>
      </w:r>
      <w:r>
        <w:rPr>
          <w:i/>
        </w:rPr>
        <w:t>heartbeat</w:t>
      </w:r>
      <w:r>
        <w:rPr/>
        <w:t xml:space="preserve"> de la lanza (ver 11.2).</w:t>
      </w:r>
    </w:p>
    <w:p>
      <w:pPr>
        <w:pStyle w:val="Heading2"/>
        <w:bidi w:val="0"/>
        <w:jc w:val="left"/>
        <w:rPr/>
      </w:pPr>
      <w:r>
        <w:rPr/>
        <w:t>9. Funcionalidades implementadas</w:t>
      </w:r>
    </w:p>
    <w:tbl>
      <w:tblPr>
        <w:tblW w:w="7214" w:type="dxa"/>
        <w:jc w:val="left"/>
        <w:tblInd w:w="0" w:type="dxa"/>
        <w:tblLayout w:type="fixed"/>
        <w:tblCellMar>
          <w:top w:w="28" w:type="dxa"/>
          <w:left w:w="28" w:type="dxa"/>
          <w:bottom w:w="28" w:type="dxa"/>
          <w:right w:w="28" w:type="dxa"/>
        </w:tblCellMar>
      </w:tblPr>
      <w:tblGrid>
        <w:gridCol w:w="2060"/>
        <w:gridCol w:w="5154"/>
      </w:tblGrid>
      <w:tr>
        <w:trPr/>
        <w:tc>
          <w:tcPr>
            <w:tcW w:w="2060" w:type="dxa"/>
            <w:tcBorders/>
            <w:vAlign w:val="center"/>
          </w:tcPr>
          <w:p>
            <w:pPr>
              <w:pStyle w:val="Ttulodelatabla"/>
              <w:suppressLineNumbers/>
              <w:shd w:fill="1F5C3D" w:val="clear"/>
              <w:bidi w:val="0"/>
              <w:spacing w:before="100" w:after="100"/>
              <w:jc w:val="left"/>
              <w:rPr/>
            </w:pPr>
            <w:r>
              <w:rPr/>
              <w:t>Funcionalidad</w:t>
            </w:r>
          </w:p>
        </w:tc>
        <w:tc>
          <w:tcPr>
            <w:tcW w:w="5154" w:type="dxa"/>
            <w:tcBorders/>
            <w:vAlign w:val="center"/>
          </w:tcPr>
          <w:p>
            <w:pPr>
              <w:pStyle w:val="Ttulodelatabla"/>
              <w:suppressLineNumbers/>
              <w:shd w:fill="1F5C3D" w:val="clear"/>
              <w:bidi w:val="0"/>
              <w:spacing w:before="100" w:after="100"/>
              <w:jc w:val="left"/>
              <w:rPr/>
            </w:pPr>
            <w:r>
              <w:rPr/>
              <w:t>Descripción</w:t>
            </w:r>
          </w:p>
        </w:tc>
      </w:tr>
      <w:tr>
        <w:trPr/>
        <w:tc>
          <w:tcPr>
            <w:tcW w:w="2060" w:type="dxa"/>
            <w:tcBorders/>
            <w:vAlign w:val="center"/>
          </w:tcPr>
          <w:p>
            <w:pPr>
              <w:pStyle w:val="Contenidodelatabla"/>
              <w:bidi w:val="0"/>
              <w:spacing w:before="100" w:after="100"/>
              <w:rPr/>
            </w:pPr>
            <w:r>
              <w:rPr/>
              <w:t>Autenticación y sesión</w:t>
            </w:r>
          </w:p>
        </w:tc>
        <w:tc>
          <w:tcPr>
            <w:tcW w:w="5154" w:type="dxa"/>
            <w:tcBorders/>
            <w:vAlign w:val="center"/>
          </w:tcPr>
          <w:p>
            <w:pPr>
              <w:pStyle w:val="Contenidodelatabla"/>
              <w:bidi w:val="0"/>
              <w:spacing w:before="100" w:after="100"/>
              <w:ind w:hanging="0" w:left="0" w:right="0"/>
              <w:rPr/>
            </w:pPr>
            <w:r>
              <w:rPr/>
              <w:t>Registro (Firebase + API), login con JWT propio, verificación de email, recuperación y sesión persistente (</w:t>
            </w:r>
            <w:r>
              <w:rPr>
                <w:rFonts w:ascii="Consolas;DejaVu Sans Mono;monospace" w:hAnsi="Consolas;DejaVu Sans Mono;monospace"/>
                <w:sz w:val="19"/>
                <w:shd w:fill="EEF2F0" w:val="clear"/>
              </w:rPr>
              <w:t>expo-secure-store</w:t>
            </w:r>
            <w:r>
              <w:rPr/>
              <w:t>)</w:t>
            </w:r>
          </w:p>
        </w:tc>
      </w:tr>
      <w:tr>
        <w:trPr/>
        <w:tc>
          <w:tcPr>
            <w:tcW w:w="2060" w:type="dxa"/>
            <w:tcBorders/>
            <w:vAlign w:val="center"/>
          </w:tcPr>
          <w:p>
            <w:pPr>
              <w:pStyle w:val="Contenidodelatabla"/>
              <w:bidi w:val="0"/>
              <w:spacing w:before="100" w:after="100"/>
              <w:rPr/>
            </w:pPr>
            <w:r>
              <w:rPr/>
              <w:t>Onboarding</w:t>
            </w:r>
          </w:p>
        </w:tc>
        <w:tc>
          <w:tcPr>
            <w:tcW w:w="5154" w:type="dxa"/>
            <w:tcBorders/>
            <w:vAlign w:val="center"/>
          </w:tcPr>
          <w:p>
            <w:pPr>
              <w:pStyle w:val="Contenidodelatabla"/>
              <w:bidi w:val="0"/>
              <w:spacing w:before="100" w:after="100"/>
              <w:rPr/>
            </w:pPr>
            <w:r>
              <w:rPr/>
              <w:t>Permisos push con explicación previa y tutorial walkthrough de primer ingreso</w:t>
            </w:r>
          </w:p>
        </w:tc>
      </w:tr>
      <w:tr>
        <w:trPr/>
        <w:tc>
          <w:tcPr>
            <w:tcW w:w="2060" w:type="dxa"/>
            <w:tcBorders/>
            <w:vAlign w:val="center"/>
          </w:tcPr>
          <w:p>
            <w:pPr>
              <w:pStyle w:val="Contenidodelatabla"/>
              <w:bidi w:val="0"/>
              <w:spacing w:before="100" w:after="100"/>
              <w:rPr/>
            </w:pPr>
            <w:r>
              <w:rPr/>
              <w:t>Dashboard multi-silo</w:t>
            </w:r>
          </w:p>
        </w:tc>
        <w:tc>
          <w:tcPr>
            <w:tcW w:w="5154" w:type="dxa"/>
            <w:tcBorders/>
            <w:vAlign w:val="center"/>
          </w:tcPr>
          <w:p>
            <w:pPr>
              <w:pStyle w:val="Contenidodelatabla"/>
              <w:bidi w:val="0"/>
              <w:spacing w:before="100" w:after="100"/>
              <w:rPr/>
            </w:pPr>
            <w:r>
              <w:rPr/>
              <w:t>Lista de silos con estado (verde/amarillo/rojo), valores resumidos y banner de alertas activas</w:t>
            </w:r>
          </w:p>
        </w:tc>
      </w:tr>
      <w:tr>
        <w:trPr/>
        <w:tc>
          <w:tcPr>
            <w:tcW w:w="2060" w:type="dxa"/>
            <w:tcBorders/>
            <w:vAlign w:val="center"/>
          </w:tcPr>
          <w:p>
            <w:pPr>
              <w:pStyle w:val="Contenidodelatabla"/>
              <w:bidi w:val="0"/>
              <w:spacing w:before="100" w:after="100"/>
              <w:rPr/>
            </w:pPr>
            <w:r>
              <w:rPr/>
              <w:t>Detalle del silo</w:t>
            </w:r>
          </w:p>
        </w:tc>
        <w:tc>
          <w:tcPr>
            <w:tcW w:w="5154" w:type="dxa"/>
            <w:tcBorders/>
            <w:vAlign w:val="center"/>
          </w:tcPr>
          <w:p>
            <w:pPr>
              <w:pStyle w:val="Contenidodelatabla"/>
              <w:bidi w:val="0"/>
              <w:spacing w:before="100" w:after="100"/>
              <w:rPr/>
            </w:pPr>
            <w:r>
              <w:rPr/>
              <w:t>Score 1–100, tiles de CO₂/temp/humedad, pronóstico de 3 días y sparkline de 7 días</w:t>
            </w:r>
          </w:p>
        </w:tc>
      </w:tr>
      <w:tr>
        <w:trPr/>
        <w:tc>
          <w:tcPr>
            <w:tcW w:w="2060" w:type="dxa"/>
            <w:tcBorders/>
            <w:vAlign w:val="center"/>
          </w:tcPr>
          <w:p>
            <w:pPr>
              <w:pStyle w:val="Contenidodelatabla"/>
              <w:bidi w:val="0"/>
              <w:spacing w:before="100" w:after="100"/>
              <w:rPr/>
            </w:pPr>
            <w:r>
              <w:rPr/>
              <w:t>Historial de sensores</w:t>
            </w:r>
          </w:p>
        </w:tc>
        <w:tc>
          <w:tcPr>
            <w:tcW w:w="5154" w:type="dxa"/>
            <w:tcBorders/>
            <w:vAlign w:val="center"/>
          </w:tcPr>
          <w:p>
            <w:pPr>
              <w:pStyle w:val="Contenidodelatabla"/>
              <w:bidi w:val="0"/>
              <w:spacing w:before="100" w:after="100"/>
              <w:rPr/>
            </w:pPr>
            <w:r>
              <w:rPr/>
              <w:t xml:space="preserve">Gráfico por variable con selector de rango y </w:t>
            </w:r>
            <w:r>
              <w:rPr>
                <w:b/>
              </w:rPr>
              <w:t>paginado real contra la base</w:t>
            </w:r>
            <w:r>
              <w:rPr/>
              <w:t xml:space="preserve"> (Skip/Take, "Cargar más")</w:t>
            </w:r>
          </w:p>
        </w:tc>
      </w:tr>
      <w:tr>
        <w:trPr/>
        <w:tc>
          <w:tcPr>
            <w:tcW w:w="2060" w:type="dxa"/>
            <w:tcBorders/>
            <w:vAlign w:val="center"/>
          </w:tcPr>
          <w:p>
            <w:pPr>
              <w:pStyle w:val="Contenidodelatabla"/>
              <w:bidi w:val="0"/>
              <w:spacing w:before="100" w:after="100"/>
              <w:rPr/>
            </w:pPr>
            <w:r>
              <w:rPr/>
              <w:t>Sistema de alertas</w:t>
            </w:r>
          </w:p>
        </w:tc>
        <w:tc>
          <w:tcPr>
            <w:tcW w:w="5154" w:type="dxa"/>
            <w:tcBorders/>
            <w:vAlign w:val="center"/>
          </w:tcPr>
          <w:p>
            <w:pPr>
              <w:pStyle w:val="Contenidodelatabla"/>
              <w:bidi w:val="0"/>
              <w:spacing w:before="100" w:after="100"/>
              <w:rPr/>
            </w:pPr>
            <w:r>
              <w:rPr/>
              <w:t xml:space="preserve">Lista </w:t>
            </w:r>
            <w:r>
              <w:rPr>
                <w:b/>
              </w:rPr>
              <w:t>filtrable por 2 parámetros resueltos en la API</w:t>
            </w:r>
            <w:r>
              <w:rPr/>
              <w:t>, detalle en lenguaje simple y resolución con nota</w:t>
            </w:r>
          </w:p>
        </w:tc>
      </w:tr>
      <w:tr>
        <w:trPr/>
        <w:tc>
          <w:tcPr>
            <w:tcW w:w="2060" w:type="dxa"/>
            <w:tcBorders/>
            <w:vAlign w:val="center"/>
          </w:tcPr>
          <w:p>
            <w:pPr>
              <w:pStyle w:val="Contenidodelatabla"/>
              <w:bidi w:val="0"/>
              <w:spacing w:before="100" w:after="100"/>
              <w:rPr/>
            </w:pPr>
            <w:r>
              <w:rPr/>
              <w:t>Gestión de silos (ABM)</w:t>
            </w:r>
          </w:p>
        </w:tc>
        <w:tc>
          <w:tcPr>
            <w:tcW w:w="5154" w:type="dxa"/>
            <w:tcBorders/>
            <w:vAlign w:val="center"/>
          </w:tcPr>
          <w:p>
            <w:pPr>
              <w:pStyle w:val="Contenidodelatabla"/>
              <w:bidi w:val="0"/>
              <w:spacing w:before="100" w:after="100"/>
              <w:rPr/>
            </w:pPr>
            <w:r>
              <w:rPr/>
              <w:t>Alta (con lectura inicial transaccional), edición y baja con confirmación</w:t>
            </w:r>
          </w:p>
        </w:tc>
      </w:tr>
      <w:tr>
        <w:trPr/>
        <w:tc>
          <w:tcPr>
            <w:tcW w:w="2060" w:type="dxa"/>
            <w:tcBorders/>
            <w:vAlign w:val="center"/>
          </w:tcPr>
          <w:p>
            <w:pPr>
              <w:pStyle w:val="Contenidodelatabla"/>
              <w:bidi w:val="0"/>
              <w:spacing w:before="100" w:after="100"/>
              <w:rPr/>
            </w:pPr>
            <w:r>
              <w:rPr/>
              <w:t>Configuración de umbrales</w:t>
            </w:r>
          </w:p>
        </w:tc>
        <w:tc>
          <w:tcPr>
            <w:tcW w:w="5154" w:type="dxa"/>
            <w:tcBorders/>
            <w:vAlign w:val="center"/>
          </w:tcPr>
          <w:p>
            <w:pPr>
              <w:pStyle w:val="Contenidodelatabla"/>
              <w:bidi w:val="0"/>
              <w:spacing w:before="100" w:after="100"/>
              <w:rPr/>
            </w:pPr>
            <w:r>
              <w:rPr/>
              <w:t>ABM por silo con guardado transaccional y restaurar valores recomendados</w:t>
            </w:r>
          </w:p>
        </w:tc>
      </w:tr>
      <w:tr>
        <w:trPr/>
        <w:tc>
          <w:tcPr>
            <w:tcW w:w="2060" w:type="dxa"/>
            <w:tcBorders/>
            <w:vAlign w:val="center"/>
          </w:tcPr>
          <w:p>
            <w:pPr>
              <w:pStyle w:val="Contenidodelatabla"/>
              <w:bidi w:val="0"/>
              <w:spacing w:before="100" w:after="100"/>
              <w:rPr/>
            </w:pPr>
            <w:r>
              <w:rPr/>
              <w:t>Pasaporte de Calidad</w:t>
            </w:r>
          </w:p>
        </w:tc>
        <w:tc>
          <w:tcPr>
            <w:tcW w:w="5154" w:type="dxa"/>
            <w:tcBorders/>
            <w:vAlign w:val="center"/>
          </w:tcPr>
          <w:p>
            <w:pPr>
              <w:pStyle w:val="Contenidodelatabla"/>
              <w:bidi w:val="0"/>
              <w:spacing w:before="100" w:after="100"/>
              <w:rPr/>
            </w:pPr>
            <w:r>
              <w:rPr/>
              <w:t>Lista de lotes, certificado con score histórico, código de verificación y compartir (copiar link real)</w:t>
            </w:r>
          </w:p>
        </w:tc>
      </w:tr>
      <w:tr>
        <w:trPr/>
        <w:tc>
          <w:tcPr>
            <w:tcW w:w="2060" w:type="dxa"/>
            <w:tcBorders/>
            <w:vAlign w:val="center"/>
          </w:tcPr>
          <w:p>
            <w:pPr>
              <w:pStyle w:val="Contenidodelatabla"/>
              <w:bidi w:val="0"/>
              <w:spacing w:before="100" w:after="100"/>
              <w:rPr/>
            </w:pPr>
            <w:r>
              <w:rPr/>
              <w:t>Perfil y preferencias</w:t>
            </w:r>
          </w:p>
        </w:tc>
        <w:tc>
          <w:tcPr>
            <w:tcW w:w="5154" w:type="dxa"/>
            <w:tcBorders/>
            <w:vAlign w:val="center"/>
          </w:tcPr>
          <w:p>
            <w:pPr>
              <w:pStyle w:val="Contenidodelatabla"/>
              <w:bidi w:val="0"/>
              <w:spacing w:before="100" w:after="100"/>
              <w:rPr/>
            </w:pPr>
            <w:r>
              <w:rPr/>
              <w:t>Datos del productor y establecimiento, cambio de contraseña, preferencias de notificación</w:t>
            </w:r>
          </w:p>
        </w:tc>
      </w:tr>
      <w:tr>
        <w:trPr/>
        <w:tc>
          <w:tcPr>
            <w:tcW w:w="2060" w:type="dxa"/>
            <w:tcBorders/>
            <w:vAlign w:val="center"/>
          </w:tcPr>
          <w:p>
            <w:pPr>
              <w:pStyle w:val="Contenidodelatabla"/>
              <w:bidi w:val="0"/>
              <w:spacing w:before="100" w:after="100"/>
              <w:rPr/>
            </w:pPr>
            <w:r>
              <w:rPr/>
              <w:t>Contacto con técnico</w:t>
            </w:r>
          </w:p>
        </w:tc>
        <w:tc>
          <w:tcPr>
            <w:tcW w:w="5154" w:type="dxa"/>
            <w:tcBorders/>
            <w:vAlign w:val="center"/>
          </w:tcPr>
          <w:p>
            <w:pPr>
              <w:pStyle w:val="Contenidodelatabla"/>
              <w:bidi w:val="0"/>
              <w:spacing w:before="100" w:after="100"/>
              <w:ind w:hanging="0" w:left="0" w:right="0"/>
              <w:rPr/>
            </w:pPr>
            <w:r>
              <w:rPr/>
              <w:t>Desde una alerta: llamada directa (</w:t>
            </w:r>
            <w:r>
              <w:rPr>
                <w:rFonts w:ascii="Consolas;DejaVu Sans Mono;monospace" w:hAnsi="Consolas;DejaVu Sans Mono;monospace"/>
                <w:sz w:val="19"/>
                <w:shd w:fill="EEF2F0" w:val="clear"/>
              </w:rPr>
              <w:t>tel:</w:t>
            </w:r>
            <w:r>
              <w:rPr/>
              <w:t>) o mensaje de WhatsApp con el contexto de la alerta precargado (</w:t>
            </w:r>
            <w:r>
              <w:rPr>
                <w:rFonts w:ascii="Consolas;DejaVu Sans Mono;monospace" w:hAnsi="Consolas;DejaVu Sans Mono;monospace"/>
                <w:sz w:val="19"/>
                <w:shd w:fill="EEF2F0" w:val="clear"/>
              </w:rPr>
              <w:t>Linking</w:t>
            </w:r>
            <w:r>
              <w:rPr/>
              <w:t>)</w:t>
            </w:r>
          </w:p>
        </w:tc>
      </w:tr>
      <w:tr>
        <w:trPr/>
        <w:tc>
          <w:tcPr>
            <w:tcW w:w="2060" w:type="dxa"/>
            <w:tcBorders/>
            <w:vAlign w:val="center"/>
          </w:tcPr>
          <w:p>
            <w:pPr>
              <w:pStyle w:val="Contenidodelatabla"/>
              <w:bidi w:val="0"/>
              <w:spacing w:before="100" w:after="100"/>
              <w:rPr/>
            </w:pPr>
            <w:r>
              <w:rPr/>
              <w:t>Estados especiales</w:t>
            </w:r>
          </w:p>
        </w:tc>
        <w:tc>
          <w:tcPr>
            <w:tcW w:w="5154" w:type="dxa"/>
            <w:tcBorders/>
            <w:vAlign w:val="center"/>
          </w:tcPr>
          <w:p>
            <w:pPr>
              <w:pStyle w:val="Contenidodelatabla"/>
              <w:bidi w:val="0"/>
              <w:spacing w:before="100" w:after="100"/>
              <w:rPr/>
            </w:pPr>
            <w:r>
              <w:rPr/>
              <w:t xml:space="preserve">Banners reutilizables de sin conexión y lanza sin respuesta, con datos cacheados y acciones deshabilitadas (hoy accionados por </w:t>
            </w:r>
            <w:r>
              <w:rPr>
                <w:i/>
              </w:rPr>
              <w:t>flags</w:t>
            </w:r>
            <w:r>
              <w:rPr/>
              <w:t xml:space="preserve"> de simulación, ver 11.2)</w:t>
            </w:r>
          </w:p>
        </w:tc>
      </w:tr>
      <w:tr>
        <w:trPr/>
        <w:tc>
          <w:tcPr>
            <w:tcW w:w="2060" w:type="dxa"/>
            <w:tcBorders/>
            <w:vAlign w:val="center"/>
          </w:tcPr>
          <w:p>
            <w:pPr>
              <w:pStyle w:val="Contenidodelatabla"/>
              <w:bidi w:val="0"/>
              <w:spacing w:before="100" w:after="100"/>
              <w:rPr/>
            </w:pPr>
            <w:r>
              <w:rPr/>
              <w:t>Feedback y usabilidad</w:t>
            </w:r>
          </w:p>
        </w:tc>
        <w:tc>
          <w:tcPr>
            <w:tcW w:w="5154" w:type="dxa"/>
            <w:tcBorders/>
            <w:vAlign w:val="center"/>
          </w:tcPr>
          <w:p>
            <w:pPr>
              <w:pStyle w:val="Contenidodelatabla"/>
              <w:bidi w:val="0"/>
              <w:spacing w:before="100" w:after="100"/>
              <w:rPr/>
            </w:pPr>
            <w:r>
              <w:rPr/>
              <w:t>Estados de carga, validación en cliente, mensajes de error claros y confirmaciones</w:t>
            </w:r>
          </w:p>
        </w:tc>
      </w:tr>
    </w:tbl>
    <w:p>
      <w:pPr>
        <w:pStyle w:val="Heading2"/>
        <w:bidi w:val="0"/>
        <w:jc w:val="left"/>
        <w:rPr/>
      </w:pPr>
      <w:r>
        <w:rPr/>
        <w:t>10. Stack tecnológico y estructura del proyecto</w:t>
      </w:r>
    </w:p>
    <w:tbl>
      <w:tblPr>
        <w:tblW w:w="7214" w:type="dxa"/>
        <w:jc w:val="left"/>
        <w:tblInd w:w="0" w:type="dxa"/>
        <w:tblLayout w:type="fixed"/>
        <w:tblCellMar>
          <w:top w:w="28" w:type="dxa"/>
          <w:left w:w="28" w:type="dxa"/>
          <w:bottom w:w="28" w:type="dxa"/>
          <w:right w:w="28" w:type="dxa"/>
        </w:tblCellMar>
      </w:tblPr>
      <w:tblGrid>
        <w:gridCol w:w="3770"/>
        <w:gridCol w:w="1134"/>
        <w:gridCol w:w="2310"/>
      </w:tblGrid>
      <w:tr>
        <w:trPr/>
        <w:tc>
          <w:tcPr>
            <w:tcW w:w="3770" w:type="dxa"/>
            <w:tcBorders/>
            <w:vAlign w:val="center"/>
          </w:tcPr>
          <w:p>
            <w:pPr>
              <w:pStyle w:val="Ttulodelatabla"/>
              <w:suppressLineNumbers/>
              <w:shd w:fill="1F5C3D" w:val="clear"/>
              <w:bidi w:val="0"/>
              <w:spacing w:before="100" w:after="100"/>
              <w:jc w:val="left"/>
              <w:rPr/>
            </w:pPr>
            <w:r>
              <w:rPr/>
              <w:t>Capa / herramienta</w:t>
            </w:r>
          </w:p>
        </w:tc>
        <w:tc>
          <w:tcPr>
            <w:tcW w:w="1134" w:type="dxa"/>
            <w:tcBorders/>
            <w:vAlign w:val="center"/>
          </w:tcPr>
          <w:p>
            <w:pPr>
              <w:pStyle w:val="Ttulodelatabla"/>
              <w:suppressLineNumbers/>
              <w:shd w:fill="1F5C3D" w:val="clear"/>
              <w:bidi w:val="0"/>
              <w:spacing w:before="100" w:after="100"/>
              <w:jc w:val="left"/>
              <w:rPr/>
            </w:pPr>
            <w:r>
              <w:rPr/>
              <w:t>Versión</w:t>
            </w:r>
          </w:p>
        </w:tc>
        <w:tc>
          <w:tcPr>
            <w:tcW w:w="2310" w:type="dxa"/>
            <w:tcBorders/>
            <w:vAlign w:val="center"/>
          </w:tcPr>
          <w:p>
            <w:pPr>
              <w:pStyle w:val="Ttulodelatabla"/>
              <w:suppressLineNumbers/>
              <w:shd w:fill="1F5C3D" w:val="clear"/>
              <w:bidi w:val="0"/>
              <w:spacing w:before="100" w:after="100"/>
              <w:jc w:val="left"/>
              <w:rPr/>
            </w:pPr>
            <w:r>
              <w:rPr/>
              <w:t>Uso dentro del proyecto</w:t>
            </w:r>
          </w:p>
        </w:tc>
      </w:tr>
      <w:tr>
        <w:trPr/>
        <w:tc>
          <w:tcPr>
            <w:tcW w:w="3770" w:type="dxa"/>
            <w:tcBorders/>
            <w:vAlign w:val="center"/>
          </w:tcPr>
          <w:p>
            <w:pPr>
              <w:pStyle w:val="Contenidodelatabla"/>
              <w:bidi w:val="0"/>
              <w:spacing w:before="100" w:after="100"/>
              <w:rPr/>
            </w:pPr>
            <w:r>
              <w:rPr/>
              <w:t>React Native + Expo</w:t>
            </w:r>
          </w:p>
        </w:tc>
        <w:tc>
          <w:tcPr>
            <w:tcW w:w="1134" w:type="dxa"/>
            <w:tcBorders/>
            <w:vAlign w:val="center"/>
          </w:tcPr>
          <w:p>
            <w:pPr>
              <w:pStyle w:val="Contenidodelatabla"/>
              <w:bidi w:val="0"/>
              <w:spacing w:before="100" w:after="100"/>
              <w:rPr/>
            </w:pPr>
            <w:r>
              <w:rPr/>
              <w:t>RN 0.81.5 · Expo SDK 54</w:t>
            </w:r>
          </w:p>
        </w:tc>
        <w:tc>
          <w:tcPr>
            <w:tcW w:w="2310" w:type="dxa"/>
            <w:tcBorders/>
            <w:vAlign w:val="center"/>
          </w:tcPr>
          <w:p>
            <w:pPr>
              <w:pStyle w:val="Contenidodelatabla"/>
              <w:bidi w:val="0"/>
              <w:spacing w:before="100" w:after="100"/>
              <w:rPr/>
            </w:pPr>
            <w:r>
              <w:rPr/>
              <w:t>Base de la app móvil, ejecución en Android/iOS vía Expo Go</w:t>
            </w:r>
          </w:p>
        </w:tc>
      </w:tr>
      <w:tr>
        <w:trPr/>
        <w:tc>
          <w:tcPr>
            <w:tcW w:w="3770" w:type="dxa"/>
            <w:tcBorders/>
            <w:vAlign w:val="center"/>
          </w:tcPr>
          <w:p>
            <w:pPr>
              <w:pStyle w:val="Contenidodelatabla"/>
              <w:bidi w:val="0"/>
              <w:spacing w:before="100" w:after="100"/>
              <w:rPr/>
            </w:pPr>
            <w:r>
              <w:rPr/>
              <w:t>React</w:t>
            </w:r>
          </w:p>
        </w:tc>
        <w:tc>
          <w:tcPr>
            <w:tcW w:w="1134" w:type="dxa"/>
            <w:tcBorders/>
            <w:vAlign w:val="center"/>
          </w:tcPr>
          <w:p>
            <w:pPr>
              <w:pStyle w:val="Contenidodelatabla"/>
              <w:bidi w:val="0"/>
              <w:spacing w:before="100" w:after="100"/>
              <w:rPr/>
            </w:pPr>
            <w:r>
              <w:rPr/>
              <w:t>19.1.0</w:t>
            </w:r>
          </w:p>
        </w:tc>
        <w:tc>
          <w:tcPr>
            <w:tcW w:w="2310" w:type="dxa"/>
            <w:tcBorders/>
            <w:vAlign w:val="center"/>
          </w:tcPr>
          <w:p>
            <w:pPr>
              <w:pStyle w:val="Contenidodelatabla"/>
              <w:bidi w:val="0"/>
              <w:spacing w:before="100" w:after="100"/>
              <w:rPr/>
            </w:pPr>
            <w:r>
              <w:rPr/>
              <w:t>Librería de UI subyacente</w:t>
            </w:r>
          </w:p>
        </w:tc>
      </w:tr>
      <w:tr>
        <w:trPr/>
        <w:tc>
          <w:tcPr>
            <w:tcW w:w="3770" w:type="dxa"/>
            <w:tcBorders/>
            <w:vAlign w:val="center"/>
          </w:tcPr>
          <w:p>
            <w:pPr>
              <w:pStyle w:val="Contenidodelatabla"/>
              <w:bidi w:val="0"/>
              <w:spacing w:before="100" w:after="100"/>
              <w:rPr/>
            </w:pPr>
            <w:r>
              <w:rPr/>
              <w:t>TypeScript</w:t>
            </w:r>
          </w:p>
        </w:tc>
        <w:tc>
          <w:tcPr>
            <w:tcW w:w="1134" w:type="dxa"/>
            <w:tcBorders/>
            <w:vAlign w:val="center"/>
          </w:tcPr>
          <w:p>
            <w:pPr>
              <w:pStyle w:val="Contenidodelatabla"/>
              <w:bidi w:val="0"/>
              <w:spacing w:before="100" w:after="100"/>
              <w:rPr/>
            </w:pPr>
            <w:r>
              <w:rPr/>
              <w:t>5.9.2</w:t>
            </w:r>
          </w:p>
        </w:tc>
        <w:tc>
          <w:tcPr>
            <w:tcW w:w="2310" w:type="dxa"/>
            <w:tcBorders/>
            <w:vAlign w:val="center"/>
          </w:tcPr>
          <w:p>
            <w:pPr>
              <w:pStyle w:val="Contenidodelatabla"/>
              <w:bidi w:val="0"/>
              <w:spacing w:before="100" w:after="100"/>
              <w:rPr/>
            </w:pPr>
            <w:r>
              <w:rPr/>
              <w:t>Tipado de silos, alertas, lotes, perfil y formularios</w:t>
            </w:r>
          </w:p>
        </w:tc>
      </w:tr>
      <w:tr>
        <w:trPr/>
        <w:tc>
          <w:tcPr>
            <w:tcW w:w="3770" w:type="dxa"/>
            <w:tcBorders/>
            <w:vAlign w:val="center"/>
          </w:tcPr>
          <w:p>
            <w:pPr>
              <w:pStyle w:val="Contenidodelatabla"/>
              <w:bidi w:val="0"/>
              <w:spacing w:before="100" w:after="100"/>
              <w:rPr/>
            </w:pPr>
            <w:r>
              <w:rPr/>
              <w:t>Expo Router</w:t>
            </w:r>
          </w:p>
        </w:tc>
        <w:tc>
          <w:tcPr>
            <w:tcW w:w="1134" w:type="dxa"/>
            <w:tcBorders/>
            <w:vAlign w:val="center"/>
          </w:tcPr>
          <w:p>
            <w:pPr>
              <w:pStyle w:val="Contenidodelatabla"/>
              <w:bidi w:val="0"/>
              <w:spacing w:before="100" w:after="100"/>
              <w:rPr/>
            </w:pPr>
            <w:r>
              <w:rPr/>
              <w:t>6.0.24</w:t>
            </w:r>
          </w:p>
        </w:tc>
        <w:tc>
          <w:tcPr>
            <w:tcW w:w="2310" w:type="dxa"/>
            <w:tcBorders/>
            <w:vAlign w:val="center"/>
          </w:tcPr>
          <w:p>
            <w:pPr>
              <w:pStyle w:val="Contenidodelatabla"/>
              <w:bidi w:val="0"/>
              <w:spacing w:before="100" w:after="100"/>
              <w:ind w:hanging="0" w:left="0" w:right="0"/>
              <w:rPr/>
            </w:pPr>
            <w:r>
              <w:rPr/>
              <w:t>Navegación basada en archivos (</w:t>
            </w:r>
            <w:r>
              <w:rPr>
                <w:rFonts w:ascii="Consolas;DejaVu Sans Mono;monospace" w:hAnsi="Consolas;DejaVu Sans Mono;monospace"/>
                <w:sz w:val="19"/>
                <w:shd w:fill="EEF2F0" w:val="clear"/>
              </w:rPr>
              <w:t>src/app/</w:t>
            </w:r>
            <w:r>
              <w:rPr/>
              <w:t xml:space="preserve">), con grupo de rutas </w:t>
            </w:r>
            <w:r>
              <w:rPr>
                <w:rFonts w:ascii="Consolas;DejaVu Sans Mono;monospace" w:hAnsi="Consolas;DejaVu Sans Mono;monospace"/>
                <w:sz w:val="19"/>
                <w:shd w:fill="EEF2F0" w:val="clear"/>
              </w:rPr>
              <w:t>(tabs)</w:t>
            </w:r>
          </w:p>
        </w:tc>
      </w:tr>
      <w:tr>
        <w:trPr/>
        <w:tc>
          <w:tcPr>
            <w:tcW w:w="3770" w:type="dxa"/>
            <w:tcBorders/>
            <w:vAlign w:val="center"/>
          </w:tcPr>
          <w:p>
            <w:pPr>
              <w:pStyle w:val="Contenidodelatabla"/>
              <w:bidi w:val="0"/>
              <w:spacing w:before="100" w:after="100"/>
              <w:ind w:hanging="0" w:left="0" w:right="0"/>
              <w:rPr/>
            </w:pPr>
            <w:r>
              <w:rPr/>
              <w:t>React Context (</w:t>
            </w:r>
            <w:r>
              <w:rPr>
                <w:rFonts w:ascii="Consolas;DejaVu Sans Mono;monospace" w:hAnsi="Consolas;DejaVu Sans Mono;monospace"/>
                <w:sz w:val="19"/>
                <w:shd w:fill="EEF2F0" w:val="clear"/>
              </w:rPr>
              <w:t>AppDataContext</w:t>
            </w:r>
            <w:r>
              <w:rPr/>
              <w:t>)</w:t>
            </w:r>
          </w:p>
        </w:tc>
        <w:tc>
          <w:tcPr>
            <w:tcW w:w="1134" w:type="dxa"/>
            <w:tcBorders/>
            <w:vAlign w:val="center"/>
          </w:tcPr>
          <w:p>
            <w:pPr>
              <w:pStyle w:val="Contenidodelatabla"/>
              <w:bidi w:val="0"/>
              <w:spacing w:before="100" w:after="100"/>
              <w:rPr/>
            </w:pPr>
            <w:r>
              <w:rPr/>
              <w:t>—</w:t>
            </w:r>
          </w:p>
        </w:tc>
        <w:tc>
          <w:tcPr>
            <w:tcW w:w="2310" w:type="dxa"/>
            <w:tcBorders/>
            <w:vAlign w:val="center"/>
          </w:tcPr>
          <w:p>
            <w:pPr>
              <w:pStyle w:val="Contenidodelatabla"/>
              <w:bidi w:val="0"/>
              <w:spacing w:before="100" w:after="100"/>
              <w:rPr/>
            </w:pPr>
            <w:r>
              <w:rPr/>
              <w:t>Estado global de datos y acciones; valida el token contra la API al iniciar</w:t>
            </w:r>
          </w:p>
        </w:tc>
      </w:tr>
      <w:tr>
        <w:trPr/>
        <w:tc>
          <w:tcPr>
            <w:tcW w:w="3770" w:type="dxa"/>
            <w:tcBorders/>
            <w:vAlign w:val="center"/>
          </w:tcPr>
          <w:p>
            <w:pPr>
              <w:pStyle w:val="Contenidodelatabla"/>
              <w:bidi w:val="0"/>
              <w:spacing w:before="100" w:after="100"/>
              <w:ind w:hanging="0" w:left="0" w:right="0"/>
              <w:rPr>
                <w:rFonts w:ascii="Consolas;DejaVu Sans Mono;monospace" w:hAnsi="Consolas;DejaVu Sans Mono;monospace"/>
                <w:sz w:val="19"/>
                <w:shd w:fill="EEF2F0" w:val="clear"/>
              </w:rPr>
            </w:pPr>
            <w:r>
              <w:rPr>
                <w:rFonts w:ascii="Consolas;DejaVu Sans Mono;monospace" w:hAnsi="Consolas;DejaVu Sans Mono;monospace"/>
                <w:sz w:val="19"/>
                <w:shd w:fill="EEF2F0" w:val="clear"/>
              </w:rPr>
              <w:t>expo-secure-store</w:t>
            </w:r>
          </w:p>
        </w:tc>
        <w:tc>
          <w:tcPr>
            <w:tcW w:w="1134" w:type="dxa"/>
            <w:tcBorders/>
            <w:vAlign w:val="center"/>
          </w:tcPr>
          <w:p>
            <w:pPr>
              <w:pStyle w:val="Contenidodelatabla"/>
              <w:bidi w:val="0"/>
              <w:spacing w:before="100" w:after="100"/>
              <w:rPr/>
            </w:pPr>
            <w:r>
              <w:rPr/>
              <w:t>15.0.8</w:t>
            </w:r>
          </w:p>
        </w:tc>
        <w:tc>
          <w:tcPr>
            <w:tcW w:w="2310" w:type="dxa"/>
            <w:tcBorders/>
            <w:vAlign w:val="center"/>
          </w:tcPr>
          <w:p>
            <w:pPr>
              <w:pStyle w:val="Contenidodelatabla"/>
              <w:bidi w:val="0"/>
              <w:spacing w:before="100" w:after="100"/>
              <w:rPr/>
            </w:pPr>
            <w:r>
              <w:rPr/>
              <w:t>Persistencia segura del JWT</w:t>
            </w:r>
          </w:p>
        </w:tc>
      </w:tr>
      <w:tr>
        <w:trPr/>
        <w:tc>
          <w:tcPr>
            <w:tcW w:w="3770" w:type="dxa"/>
            <w:tcBorders/>
            <w:vAlign w:val="center"/>
          </w:tcPr>
          <w:p>
            <w:pPr>
              <w:pStyle w:val="Contenidodelatabla"/>
              <w:bidi w:val="0"/>
              <w:spacing w:before="100" w:after="100"/>
              <w:rPr/>
            </w:pPr>
            <w:r>
              <w:rPr/>
              <w:t>Firebase Auth (SDK cliente)</w:t>
            </w:r>
          </w:p>
        </w:tc>
        <w:tc>
          <w:tcPr>
            <w:tcW w:w="1134" w:type="dxa"/>
            <w:tcBorders/>
            <w:vAlign w:val="center"/>
          </w:tcPr>
          <w:p>
            <w:pPr>
              <w:pStyle w:val="Contenidodelatabla"/>
              <w:bidi w:val="0"/>
              <w:spacing w:before="100" w:after="100"/>
              <w:rPr/>
            </w:pPr>
            <w:r>
              <w:rPr/>
              <w:t>12.15.0</w:t>
            </w:r>
          </w:p>
        </w:tc>
        <w:tc>
          <w:tcPr>
            <w:tcW w:w="2310" w:type="dxa"/>
            <w:tcBorders/>
            <w:vAlign w:val="center"/>
          </w:tcPr>
          <w:p>
            <w:pPr>
              <w:pStyle w:val="Contenidodelatabla"/>
              <w:bidi w:val="0"/>
              <w:spacing w:before="100" w:after="100"/>
              <w:rPr/>
            </w:pPr>
            <w:r>
              <w:rPr/>
              <w:t>Registro y verificación de email</w:t>
            </w:r>
          </w:p>
        </w:tc>
      </w:tr>
      <w:tr>
        <w:trPr/>
        <w:tc>
          <w:tcPr>
            <w:tcW w:w="3770" w:type="dxa"/>
            <w:tcBorders/>
            <w:vAlign w:val="center"/>
          </w:tcPr>
          <w:p>
            <w:pPr>
              <w:pStyle w:val="Contenidodelatabla"/>
              <w:bidi w:val="0"/>
              <w:spacing w:before="100" w:after="100"/>
              <w:ind w:hanging="0" w:left="0" w:right="0"/>
              <w:rPr>
                <w:rFonts w:ascii="Consolas;DejaVu Sans Mono;monospace" w:hAnsi="Consolas;DejaVu Sans Mono;monospace"/>
                <w:sz w:val="19"/>
                <w:shd w:fill="EEF2F0" w:val="clear"/>
              </w:rPr>
            </w:pPr>
            <w:r>
              <w:rPr>
                <w:rFonts w:ascii="Consolas;DejaVu Sans Mono;monospace" w:hAnsi="Consolas;DejaVu Sans Mono;monospace"/>
                <w:sz w:val="19"/>
                <w:shd w:fill="EEF2F0" w:val="clear"/>
              </w:rPr>
              <w:t>react-native-svg</w:t>
            </w:r>
          </w:p>
        </w:tc>
        <w:tc>
          <w:tcPr>
            <w:tcW w:w="1134" w:type="dxa"/>
            <w:tcBorders/>
            <w:vAlign w:val="center"/>
          </w:tcPr>
          <w:p>
            <w:pPr>
              <w:pStyle w:val="Contenidodelatabla"/>
              <w:bidi w:val="0"/>
              <w:spacing w:before="100" w:after="100"/>
              <w:rPr/>
            </w:pPr>
            <w:r>
              <w:rPr/>
              <w:t>15.12.1</w:t>
            </w:r>
          </w:p>
        </w:tc>
        <w:tc>
          <w:tcPr>
            <w:tcW w:w="2310" w:type="dxa"/>
            <w:tcBorders/>
            <w:vAlign w:val="center"/>
          </w:tcPr>
          <w:p>
            <w:pPr>
              <w:pStyle w:val="Contenidodelatabla"/>
              <w:bidi w:val="0"/>
              <w:spacing w:before="100" w:after="100"/>
              <w:rPr/>
            </w:pPr>
            <w:r>
              <w:rPr/>
              <w:t>Gráficos (sparkline, historial, score ring, QR)</w:t>
            </w:r>
          </w:p>
        </w:tc>
      </w:tr>
      <w:tr>
        <w:trPr/>
        <w:tc>
          <w:tcPr>
            <w:tcW w:w="3770" w:type="dxa"/>
            <w:tcBorders/>
            <w:vAlign w:val="center"/>
          </w:tcPr>
          <w:p>
            <w:pPr>
              <w:pStyle w:val="Contenidodelatabla"/>
              <w:bidi w:val="0"/>
              <w:spacing w:before="100" w:after="100"/>
              <w:ind w:hanging="0" w:left="0" w:right="0"/>
              <w:rPr>
                <w:rFonts w:ascii="Consolas;DejaVu Sans Mono;monospace" w:hAnsi="Consolas;DejaVu Sans Mono;monospace"/>
                <w:sz w:val="19"/>
                <w:shd w:fill="EEF2F0" w:val="clear"/>
              </w:rPr>
            </w:pPr>
            <w:r>
              <w:rPr>
                <w:rFonts w:ascii="Consolas;DejaVu Sans Mono;monospace" w:hAnsi="Consolas;DejaVu Sans Mono;monospace"/>
                <w:sz w:val="19"/>
                <w:shd w:fill="EEF2F0" w:val="clear"/>
              </w:rPr>
              <w:t>@react-native-community/datetimepicker</w:t>
            </w:r>
          </w:p>
        </w:tc>
        <w:tc>
          <w:tcPr>
            <w:tcW w:w="1134" w:type="dxa"/>
            <w:tcBorders/>
            <w:vAlign w:val="center"/>
          </w:tcPr>
          <w:p>
            <w:pPr>
              <w:pStyle w:val="Contenidodelatabla"/>
              <w:bidi w:val="0"/>
              <w:spacing w:before="100" w:after="100"/>
              <w:rPr/>
            </w:pPr>
            <w:r>
              <w:rPr/>
              <w:t>8.4.4</w:t>
            </w:r>
          </w:p>
        </w:tc>
        <w:tc>
          <w:tcPr>
            <w:tcW w:w="2310" w:type="dxa"/>
            <w:tcBorders/>
            <w:vAlign w:val="center"/>
          </w:tcPr>
          <w:p>
            <w:pPr>
              <w:pStyle w:val="Contenidodelatabla"/>
              <w:bidi w:val="0"/>
              <w:spacing w:before="100" w:after="100"/>
              <w:rPr/>
            </w:pPr>
            <w:r>
              <w:rPr/>
              <w:t>Selector de fecha nativo (fecha de acopio, en edición de silo)</w:t>
            </w:r>
          </w:p>
        </w:tc>
      </w:tr>
      <w:tr>
        <w:trPr/>
        <w:tc>
          <w:tcPr>
            <w:tcW w:w="3770" w:type="dxa"/>
            <w:tcBorders/>
            <w:vAlign w:val="center"/>
          </w:tcPr>
          <w:p>
            <w:pPr>
              <w:pStyle w:val="Contenidodelatabla"/>
              <w:bidi w:val="0"/>
              <w:spacing w:before="100" w:after="100"/>
              <w:ind w:hanging="0" w:left="0" w:right="0"/>
              <w:rPr>
                <w:rFonts w:ascii="Consolas;DejaVu Sans Mono;monospace" w:hAnsi="Consolas;DejaVu Sans Mono;monospace"/>
                <w:sz w:val="19"/>
                <w:shd w:fill="EEF2F0" w:val="clear"/>
              </w:rPr>
            </w:pPr>
            <w:r>
              <w:rPr>
                <w:rFonts w:ascii="Consolas;DejaVu Sans Mono;monospace" w:hAnsi="Consolas;DejaVu Sans Mono;monospace"/>
                <w:sz w:val="19"/>
                <w:shd w:fill="EEF2F0" w:val="clear"/>
              </w:rPr>
              <w:t>expo-clipboard</w:t>
            </w:r>
          </w:p>
        </w:tc>
        <w:tc>
          <w:tcPr>
            <w:tcW w:w="1134" w:type="dxa"/>
            <w:tcBorders/>
            <w:vAlign w:val="center"/>
          </w:tcPr>
          <w:p>
            <w:pPr>
              <w:pStyle w:val="Contenidodelatabla"/>
              <w:bidi w:val="0"/>
              <w:spacing w:before="100" w:after="100"/>
              <w:rPr/>
            </w:pPr>
            <w:r>
              <w:rPr/>
              <w:t>8.0.8</w:t>
            </w:r>
          </w:p>
        </w:tc>
        <w:tc>
          <w:tcPr>
            <w:tcW w:w="2310" w:type="dxa"/>
            <w:tcBorders/>
            <w:vAlign w:val="center"/>
          </w:tcPr>
          <w:p>
            <w:pPr>
              <w:pStyle w:val="Contenidodelatabla"/>
              <w:bidi w:val="0"/>
              <w:spacing w:before="100" w:after="100"/>
              <w:rPr/>
            </w:pPr>
            <w:r>
              <w:rPr/>
              <w:t>Copiar link de verificación del pasaporte</w:t>
            </w:r>
          </w:p>
        </w:tc>
      </w:tr>
      <w:tr>
        <w:trPr/>
        <w:tc>
          <w:tcPr>
            <w:tcW w:w="3770" w:type="dxa"/>
            <w:tcBorders/>
            <w:vAlign w:val="center"/>
          </w:tcPr>
          <w:p>
            <w:pPr>
              <w:pStyle w:val="Contenidodelatabla"/>
              <w:bidi w:val="0"/>
              <w:spacing w:before="100" w:after="100"/>
              <w:ind w:hanging="0" w:left="0" w:right="0"/>
              <w:rPr/>
            </w:pPr>
            <w:r>
              <w:rPr>
                <w:rFonts w:ascii="Consolas;DejaVu Sans Mono;monospace" w:hAnsi="Consolas;DejaVu Sans Mono;monospace"/>
                <w:sz w:val="19"/>
                <w:shd w:fill="EEF2F0" w:val="clear"/>
              </w:rPr>
              <w:t>react-native-safe-area-context</w:t>
            </w:r>
            <w:r>
              <w:rPr/>
              <w:t xml:space="preserve"> · </w:t>
            </w:r>
            <w:r>
              <w:rPr>
                <w:rFonts w:ascii="Consolas;DejaVu Sans Mono;monospace" w:hAnsi="Consolas;DejaVu Sans Mono;monospace"/>
                <w:sz w:val="19"/>
                <w:shd w:fill="EEF2F0" w:val="clear"/>
              </w:rPr>
              <w:t>react-native-screens</w:t>
            </w:r>
          </w:p>
        </w:tc>
        <w:tc>
          <w:tcPr>
            <w:tcW w:w="1134" w:type="dxa"/>
            <w:tcBorders/>
            <w:vAlign w:val="center"/>
          </w:tcPr>
          <w:p>
            <w:pPr>
              <w:pStyle w:val="Contenidodelatabla"/>
              <w:bidi w:val="0"/>
              <w:spacing w:before="100" w:after="100"/>
              <w:rPr/>
            </w:pPr>
            <w:r>
              <w:rPr/>
              <w:t>5.6.0 · 4.16.0</w:t>
            </w:r>
          </w:p>
        </w:tc>
        <w:tc>
          <w:tcPr>
            <w:tcW w:w="2310" w:type="dxa"/>
            <w:tcBorders/>
            <w:vAlign w:val="center"/>
          </w:tcPr>
          <w:p>
            <w:pPr>
              <w:pStyle w:val="Contenidodelatabla"/>
              <w:bidi w:val="0"/>
              <w:spacing w:before="100" w:after="100"/>
              <w:rPr/>
            </w:pPr>
            <w:r>
              <w:rPr/>
              <w:t>Áreas seguras (notch) y navegación nativa</w:t>
            </w:r>
          </w:p>
        </w:tc>
      </w:tr>
      <w:tr>
        <w:trPr/>
        <w:tc>
          <w:tcPr>
            <w:tcW w:w="3770" w:type="dxa"/>
            <w:tcBorders/>
            <w:vAlign w:val="center"/>
          </w:tcPr>
          <w:p>
            <w:pPr>
              <w:pStyle w:val="Contenidodelatabla"/>
              <w:bidi w:val="0"/>
              <w:spacing w:before="100" w:after="100"/>
              <w:ind w:hanging="0" w:left="0" w:right="0"/>
              <w:rPr>
                <w:rFonts w:ascii="Consolas;DejaVu Sans Mono;monospace" w:hAnsi="Consolas;DejaVu Sans Mono;monospace"/>
                <w:sz w:val="19"/>
                <w:shd w:fill="EEF2F0" w:val="clear"/>
              </w:rPr>
            </w:pPr>
            <w:r>
              <w:rPr>
                <w:rFonts w:ascii="Consolas;DejaVu Sans Mono;monospace" w:hAnsi="Consolas;DejaVu Sans Mono;monospace"/>
                <w:sz w:val="19"/>
                <w:shd w:fill="EEF2F0" w:val="clear"/>
              </w:rPr>
              <w:t>expo-linking</w:t>
            </w:r>
          </w:p>
        </w:tc>
        <w:tc>
          <w:tcPr>
            <w:tcW w:w="1134" w:type="dxa"/>
            <w:tcBorders/>
            <w:vAlign w:val="center"/>
          </w:tcPr>
          <w:p>
            <w:pPr>
              <w:pStyle w:val="Contenidodelatabla"/>
              <w:bidi w:val="0"/>
              <w:spacing w:before="100" w:after="100"/>
              <w:rPr/>
            </w:pPr>
            <w:r>
              <w:rPr/>
              <w:t>—</w:t>
            </w:r>
          </w:p>
        </w:tc>
        <w:tc>
          <w:tcPr>
            <w:tcW w:w="2310" w:type="dxa"/>
            <w:tcBorders/>
            <w:vAlign w:val="center"/>
          </w:tcPr>
          <w:p>
            <w:pPr>
              <w:pStyle w:val="Contenidodelatabla"/>
              <w:bidi w:val="0"/>
              <w:spacing w:before="100" w:after="100"/>
              <w:rPr/>
            </w:pPr>
            <w:r>
              <w:rPr/>
              <w:t>Llamada telefónica y deep link a WhatsApp desde una alerta</w:t>
            </w:r>
          </w:p>
        </w:tc>
      </w:tr>
      <w:tr>
        <w:trPr/>
        <w:tc>
          <w:tcPr>
            <w:tcW w:w="3770" w:type="dxa"/>
            <w:tcBorders/>
            <w:vAlign w:val="center"/>
          </w:tcPr>
          <w:p>
            <w:pPr>
              <w:pStyle w:val="Contenidodelatabla"/>
              <w:bidi w:val="0"/>
              <w:spacing w:before="100" w:after="100"/>
              <w:ind w:hanging="0" w:left="0" w:right="0"/>
              <w:rPr/>
            </w:pPr>
            <w:r>
              <w:rPr>
                <w:rFonts w:ascii="Consolas;DejaVu Sans Mono;monospace" w:hAnsi="Consolas;DejaVu Sans Mono;monospace"/>
                <w:sz w:val="19"/>
                <w:shd w:fill="EEF2F0" w:val="clear"/>
              </w:rPr>
              <w:t>react-native-web</w:t>
            </w:r>
            <w:r>
              <w:rPr/>
              <w:t xml:space="preserve"> + </w:t>
            </w:r>
            <w:r>
              <w:rPr>
                <w:rFonts w:ascii="Consolas;DejaVu Sans Mono;monospace" w:hAnsi="Consolas;DejaVu Sans Mono;monospace"/>
                <w:sz w:val="19"/>
                <w:shd w:fill="EEF2F0" w:val="clear"/>
              </w:rPr>
              <w:t>react-dom</w:t>
            </w:r>
          </w:p>
        </w:tc>
        <w:tc>
          <w:tcPr>
            <w:tcW w:w="1134" w:type="dxa"/>
            <w:tcBorders/>
            <w:vAlign w:val="center"/>
          </w:tcPr>
          <w:p>
            <w:pPr>
              <w:pStyle w:val="Contenidodelatabla"/>
              <w:bidi w:val="0"/>
              <w:spacing w:before="100" w:after="100"/>
              <w:rPr/>
            </w:pPr>
            <w:r>
              <w:rPr/>
              <w:t>0.21.0</w:t>
            </w:r>
          </w:p>
        </w:tc>
        <w:tc>
          <w:tcPr>
            <w:tcW w:w="2310" w:type="dxa"/>
            <w:tcBorders/>
            <w:vAlign w:val="center"/>
          </w:tcPr>
          <w:p>
            <w:pPr>
              <w:pStyle w:val="Contenidodelatabla"/>
              <w:bidi w:val="0"/>
              <w:spacing w:before="100" w:after="100"/>
              <w:ind w:hanging="0" w:left="0" w:right="0"/>
              <w:rPr/>
            </w:pPr>
            <w:r>
              <w:rPr/>
              <w:t>Soporte de ejecución en navegador (</w:t>
            </w:r>
            <w:r>
              <w:rPr>
                <w:rFonts w:ascii="Consolas;DejaVu Sans Mono;monospace" w:hAnsi="Consolas;DejaVu Sans Mono;monospace"/>
                <w:sz w:val="19"/>
                <w:shd w:fill="EEF2F0" w:val="clear"/>
              </w:rPr>
              <w:t>expo start --web</w:t>
            </w:r>
            <w:r>
              <w:rPr/>
              <w:t>), usado para desarrollo</w:t>
            </w:r>
          </w:p>
        </w:tc>
      </w:tr>
      <w:tr>
        <w:trPr/>
        <w:tc>
          <w:tcPr>
            <w:tcW w:w="3770" w:type="dxa"/>
            <w:tcBorders/>
            <w:vAlign w:val="center"/>
          </w:tcPr>
          <w:p>
            <w:pPr>
              <w:pStyle w:val="Contenidodelatabla"/>
              <w:bidi w:val="0"/>
              <w:spacing w:before="100" w:after="100"/>
              <w:rPr/>
            </w:pPr>
            <w:r>
              <w:rPr/>
              <w:t>API backend .NET</w:t>
            </w:r>
          </w:p>
        </w:tc>
        <w:tc>
          <w:tcPr>
            <w:tcW w:w="1134" w:type="dxa"/>
            <w:tcBorders/>
            <w:vAlign w:val="center"/>
          </w:tcPr>
          <w:p>
            <w:pPr>
              <w:pStyle w:val="Contenidodelatabla"/>
              <w:bidi w:val="0"/>
              <w:spacing w:before="100" w:after="100"/>
              <w:rPr/>
            </w:pPr>
            <w:r>
              <w:rPr/>
              <w:t>—</w:t>
            </w:r>
          </w:p>
        </w:tc>
        <w:tc>
          <w:tcPr>
            <w:tcW w:w="2310" w:type="dxa"/>
            <w:tcBorders/>
            <w:vAlign w:val="center"/>
          </w:tcPr>
          <w:p>
            <w:pPr>
              <w:pStyle w:val="Contenidodelatabla"/>
              <w:bidi w:val="0"/>
              <w:spacing w:before="100" w:after="100"/>
              <w:ind w:hanging="0" w:left="0" w:right="0"/>
              <w:rPr/>
            </w:pPr>
            <w:r>
              <w:rPr/>
              <w:t>El frontend consume endpoints REST (</w:t>
            </w:r>
            <w:r>
              <w:rPr>
                <w:rFonts w:ascii="Consolas;DejaVu Sans Mono;monospace" w:hAnsi="Consolas;DejaVu Sans Mono;monospace"/>
                <w:sz w:val="19"/>
                <w:shd w:fill="EEF2F0" w:val="clear"/>
              </w:rPr>
              <w:t>src/config/api.ts</w:t>
            </w:r>
            <w:r>
              <w:rPr/>
              <w:t xml:space="preserve">, </w:t>
            </w:r>
            <w:r>
              <w:rPr>
                <w:rFonts w:ascii="Consolas;DejaVu Sans Mono;monospace" w:hAnsi="Consolas;DejaVu Sans Mono;monospace"/>
                <w:sz w:val="19"/>
                <w:shd w:fill="EEF2F0" w:val="clear"/>
              </w:rPr>
              <w:t>src/services/*Api.ts</w:t>
            </w:r>
            <w:r>
              <w:rPr/>
              <w:t xml:space="preserve">) con </w:t>
            </w:r>
            <w:r>
              <w:rPr>
                <w:rFonts w:ascii="Consolas;DejaVu Sans Mono;monospace" w:hAnsi="Consolas;DejaVu Sans Mono;monospace"/>
                <w:sz w:val="19"/>
                <w:shd w:fill="EEF2F0" w:val="clear"/>
              </w:rPr>
              <w:t>Authorization: Bearer</w:t>
            </w:r>
          </w:p>
        </w:tc>
      </w:tr>
    </w:tbl>
    <w:p>
      <w:pPr>
        <w:pStyle w:val="BodyText"/>
        <w:bidi w:val="0"/>
        <w:ind w:hanging="0" w:left="0" w:right="0"/>
        <w:rPr>
          <w:b/>
        </w:rPr>
      </w:pPr>
      <w:r>
        <w:rPr>
          <w:b/>
        </w:rPr>
        <w:t>Estructura general (</w:t>
      </w:r>
      <w:r>
        <w:rPr>
          <w:rFonts w:ascii="Consolas;DejaVu Sans Mono;monospace" w:hAnsi="Consolas;DejaVu Sans Mono;monospace"/>
          <w:b/>
          <w:sz w:val="19"/>
          <w:shd w:fill="EEF2F0" w:val="clear"/>
        </w:rPr>
        <w:t>src/</w:t>
      </w:r>
      <w:r>
        <w:rPr>
          <w:b/>
        </w:rPr>
        <w:t>):</w:t>
      </w:r>
    </w:p>
    <w:p>
      <w:pPr>
        <w:pStyle w:val="BodyText"/>
        <w:numPr>
          <w:ilvl w:val="0"/>
          <w:numId w:val="6"/>
        </w:numPr>
        <w:tabs>
          <w:tab w:val="clear" w:pos="1134"/>
          <w:tab w:val="left" w:pos="709" w:leader="none"/>
        </w:tabs>
        <w:bidi w:val="0"/>
        <w:spacing w:before="100" w:after="0"/>
        <w:ind w:hanging="283" w:left="709" w:right="0"/>
        <w:rPr/>
      </w:pPr>
      <w:r>
        <w:rPr>
          <w:rFonts w:ascii="Consolas;DejaVu Sans Mono;monospace" w:hAnsi="Consolas;DejaVu Sans Mono;monospace"/>
          <w:sz w:val="19"/>
          <w:shd w:fill="EEF2F0" w:val="clear"/>
        </w:rPr>
        <w:t>app/</w:t>
      </w:r>
      <w:r>
        <w:rPr/>
        <w:t xml:space="preserve"> — pantallas por rutas: raíz (splash, welcome, login, register…), </w:t>
      </w:r>
      <w:r>
        <w:rPr>
          <w:rFonts w:ascii="Consolas;DejaVu Sans Mono;monospace" w:hAnsi="Consolas;DejaVu Sans Mono;monospace"/>
          <w:sz w:val="19"/>
          <w:shd w:fill="EEF2F0" w:val="clear"/>
        </w:rPr>
        <w:t>(tabs)/</w:t>
      </w:r>
      <w:r>
        <w:rPr/>
        <w:t xml:space="preserve"> (dashboard, alertas, pasaporte, perfil), y subrutas (</w:t>
      </w:r>
      <w:r>
        <w:rPr>
          <w:rFonts w:ascii="Consolas;DejaVu Sans Mono;monospace" w:hAnsi="Consolas;DejaVu Sans Mono;monospace"/>
          <w:sz w:val="19"/>
          <w:shd w:fill="EEF2F0" w:val="clear"/>
        </w:rPr>
        <w:t>silo/[id]</w:t>
      </w:r>
      <w:r>
        <w:rPr/>
        <w:t xml:space="preserve">, </w:t>
      </w:r>
      <w:r>
        <w:rPr>
          <w:rFonts w:ascii="Consolas;DejaVu Sans Mono;monospace" w:hAnsi="Consolas;DejaVu Sans Mono;monospace"/>
          <w:sz w:val="19"/>
          <w:shd w:fill="EEF2F0" w:val="clear"/>
        </w:rPr>
        <w:t>alerta/[id]</w:t>
      </w:r>
      <w:r>
        <w:rPr/>
        <w:t xml:space="preserve">, </w:t>
      </w:r>
      <w:r>
        <w:rPr>
          <w:rFonts w:ascii="Consolas;DejaVu Sans Mono;monospace" w:hAnsi="Consolas;DejaVu Sans Mono;monospace"/>
          <w:sz w:val="19"/>
          <w:shd w:fill="EEF2F0" w:val="clear"/>
        </w:rPr>
        <w:t>umbrales/[siloId]</w:t>
      </w:r>
      <w:r>
        <w:rPr/>
        <w:t xml:space="preserve">, </w:t>
      </w:r>
      <w:r>
        <w:rPr>
          <w:rFonts w:ascii="Consolas;DejaVu Sans Mono;monospace" w:hAnsi="Consolas;DejaVu Sans Mono;monospace"/>
          <w:sz w:val="19"/>
          <w:shd w:fill="EEF2F0" w:val="clear"/>
        </w:rPr>
        <w:t>perfil/*</w:t>
      </w:r>
      <w:r>
        <w:rPr/>
        <w:t>).</w:t>
      </w:r>
    </w:p>
    <w:p>
      <w:pPr>
        <w:pStyle w:val="BodyText"/>
        <w:numPr>
          <w:ilvl w:val="0"/>
          <w:numId w:val="6"/>
        </w:numPr>
        <w:tabs>
          <w:tab w:val="clear" w:pos="1134"/>
          <w:tab w:val="left" w:pos="709" w:leader="none"/>
        </w:tabs>
        <w:bidi w:val="0"/>
        <w:spacing w:before="100" w:after="0"/>
        <w:ind w:hanging="283" w:left="709" w:right="0"/>
        <w:rPr/>
      </w:pPr>
      <w:r>
        <w:rPr>
          <w:rFonts w:ascii="Consolas;DejaVu Sans Mono;monospace" w:hAnsi="Consolas;DejaVu Sans Mono;monospace"/>
          <w:sz w:val="19"/>
          <w:shd w:fill="EEF2F0" w:val="clear"/>
        </w:rPr>
        <w:t>components/</w:t>
      </w:r>
      <w:r>
        <w:rPr/>
        <w:t xml:space="preserve"> — componentes reutilizables del design system (Button, Input, AlertCard, SensorStat, StatusBadge, ScoreRing, banners…).</w:t>
      </w:r>
    </w:p>
    <w:p>
      <w:pPr>
        <w:pStyle w:val="BodyText"/>
        <w:numPr>
          <w:ilvl w:val="0"/>
          <w:numId w:val="6"/>
        </w:numPr>
        <w:tabs>
          <w:tab w:val="clear" w:pos="1134"/>
          <w:tab w:val="left" w:pos="709" w:leader="none"/>
        </w:tabs>
        <w:bidi w:val="0"/>
        <w:spacing w:before="100" w:after="0"/>
        <w:ind w:hanging="283" w:left="709" w:right="0"/>
        <w:rPr/>
      </w:pPr>
      <w:r>
        <w:rPr>
          <w:rFonts w:ascii="Consolas;DejaVu Sans Mono;monospace" w:hAnsi="Consolas;DejaVu Sans Mono;monospace"/>
          <w:sz w:val="19"/>
          <w:shd w:fill="EEF2F0" w:val="clear"/>
        </w:rPr>
        <w:t>services/</w:t>
      </w:r>
      <w:r>
        <w:rPr/>
        <w:t xml:space="preserve"> — clientes HTTP por dominio (</w:t>
      </w:r>
      <w:r>
        <w:rPr>
          <w:rFonts w:ascii="Consolas;DejaVu Sans Mono;monospace" w:hAnsi="Consolas;DejaVu Sans Mono;monospace"/>
          <w:sz w:val="19"/>
          <w:shd w:fill="EEF2F0" w:val="clear"/>
        </w:rPr>
        <w:t>authApi</w:t>
      </w:r>
      <w:r>
        <w:rPr/>
        <w:t xml:space="preserve">, </w:t>
      </w:r>
      <w:r>
        <w:rPr>
          <w:rFonts w:ascii="Consolas;DejaVu Sans Mono;monospace" w:hAnsi="Consolas;DejaVu Sans Mono;monospace"/>
          <w:sz w:val="19"/>
          <w:shd w:fill="EEF2F0" w:val="clear"/>
        </w:rPr>
        <w:t>siloApi</w:t>
      </w:r>
      <w:r>
        <w:rPr/>
        <w:t xml:space="preserve">, </w:t>
      </w:r>
      <w:r>
        <w:rPr>
          <w:rFonts w:ascii="Consolas;DejaVu Sans Mono;monospace" w:hAnsi="Consolas;DejaVu Sans Mono;monospace"/>
          <w:sz w:val="19"/>
          <w:shd w:fill="EEF2F0" w:val="clear"/>
        </w:rPr>
        <w:t>alertaApi</w:t>
      </w:r>
      <w:r>
        <w:rPr/>
        <w:t xml:space="preserve">, </w:t>
      </w:r>
      <w:r>
        <w:rPr>
          <w:rFonts w:ascii="Consolas;DejaVu Sans Mono;monospace" w:hAnsi="Consolas;DejaVu Sans Mono;monospace"/>
          <w:sz w:val="19"/>
          <w:shd w:fill="EEF2F0" w:val="clear"/>
        </w:rPr>
        <w:t>loteApi</w:t>
      </w:r>
      <w:r>
        <w:rPr/>
        <w:t xml:space="preserve">, </w:t>
      </w:r>
      <w:r>
        <w:rPr>
          <w:rFonts w:ascii="Consolas;DejaVu Sans Mono;monospace" w:hAnsi="Consolas;DejaVu Sans Mono;monospace"/>
          <w:sz w:val="19"/>
          <w:shd w:fill="EEF2F0" w:val="clear"/>
        </w:rPr>
        <w:t>perfilApi</w:t>
      </w:r>
      <w:r>
        <w:rPr/>
        <w:t xml:space="preserve">, </w:t>
      </w:r>
      <w:r>
        <w:rPr>
          <w:rFonts w:ascii="Consolas;DejaVu Sans Mono;monospace" w:hAnsi="Consolas;DejaVu Sans Mono;monospace"/>
          <w:sz w:val="19"/>
          <w:shd w:fill="EEF2F0" w:val="clear"/>
        </w:rPr>
        <w:t>umbralApi</w:t>
      </w:r>
      <w:r>
        <w:rPr/>
        <w:t xml:space="preserve">) sobre </w:t>
      </w:r>
      <w:r>
        <w:rPr>
          <w:rFonts w:ascii="Consolas;DejaVu Sans Mono;monospace" w:hAnsi="Consolas;DejaVu Sans Mono;monospace"/>
          <w:sz w:val="19"/>
          <w:shd w:fill="EEF2F0" w:val="clear"/>
        </w:rPr>
        <w:t>apiFetch</w:t>
      </w:r>
      <w:r>
        <w:rPr/>
        <w:t xml:space="preserve">, más </w:t>
      </w:r>
      <w:r>
        <w:rPr>
          <w:rFonts w:ascii="Consolas;DejaVu Sans Mono;monospace" w:hAnsi="Consolas;DejaVu Sans Mono;monospace"/>
          <w:sz w:val="19"/>
          <w:shd w:fill="EEF2F0" w:val="clear"/>
        </w:rPr>
        <w:t>tokenStorage</w:t>
      </w:r>
      <w:r>
        <w:rPr/>
        <w:t>.</w:t>
      </w:r>
    </w:p>
    <w:p>
      <w:pPr>
        <w:pStyle w:val="BodyText"/>
        <w:numPr>
          <w:ilvl w:val="0"/>
          <w:numId w:val="6"/>
        </w:numPr>
        <w:tabs>
          <w:tab w:val="clear" w:pos="1134"/>
          <w:tab w:val="left" w:pos="709" w:leader="none"/>
        </w:tabs>
        <w:bidi w:val="0"/>
        <w:spacing w:before="100" w:after="0"/>
        <w:ind w:hanging="283" w:left="709" w:right="0"/>
        <w:rPr/>
      </w:pPr>
      <w:r>
        <w:rPr>
          <w:rFonts w:ascii="Consolas;DejaVu Sans Mono;monospace" w:hAnsi="Consolas;DejaVu Sans Mono;monospace"/>
          <w:sz w:val="19"/>
          <w:shd w:fill="EEF2F0" w:val="clear"/>
        </w:rPr>
        <w:t>contexts/</w:t>
      </w:r>
      <w:r>
        <w:rPr/>
        <w:t xml:space="preserve"> — </w:t>
      </w:r>
      <w:r>
        <w:rPr>
          <w:rFonts w:ascii="Consolas;DejaVu Sans Mono;monospace" w:hAnsi="Consolas;DejaVu Sans Mono;monospace"/>
          <w:sz w:val="19"/>
          <w:shd w:fill="EEF2F0" w:val="clear"/>
        </w:rPr>
        <w:t>AppDataContext</w:t>
      </w:r>
      <w:r>
        <w:rPr/>
        <w:t xml:space="preserve"> (datos + acciones) y </w:t>
      </w:r>
      <w:r>
        <w:rPr>
          <w:rFonts w:ascii="Consolas;DejaVu Sans Mono;monospace" w:hAnsi="Consolas;DejaVu Sans Mono;monospace"/>
          <w:sz w:val="19"/>
          <w:shd w:fill="EEF2F0" w:val="clear"/>
        </w:rPr>
        <w:t>ThemeContext</w:t>
      </w:r>
      <w:r>
        <w:rPr/>
        <w:t xml:space="preserve"> (tema dark-first).</w:t>
      </w:r>
    </w:p>
    <w:p>
      <w:pPr>
        <w:pStyle w:val="BodyText"/>
        <w:numPr>
          <w:ilvl w:val="0"/>
          <w:numId w:val="6"/>
        </w:numPr>
        <w:tabs>
          <w:tab w:val="clear" w:pos="1134"/>
          <w:tab w:val="left" w:pos="709" w:leader="none"/>
        </w:tabs>
        <w:bidi w:val="0"/>
        <w:spacing w:before="100" w:after="0"/>
        <w:ind w:hanging="283" w:left="709" w:right="0"/>
        <w:rPr/>
      </w:pPr>
      <w:r>
        <w:rPr>
          <w:rFonts w:ascii="Consolas;DejaVu Sans Mono;monospace" w:hAnsi="Consolas;DejaVu Sans Mono;monospace"/>
          <w:sz w:val="19"/>
          <w:shd w:fill="EEF2F0" w:val="clear"/>
        </w:rPr>
        <w:t>design-system/</w:t>
      </w:r>
      <w:r>
        <w:rPr/>
        <w:t xml:space="preserve"> — tokens, prototipo HTML y bundle de componentes (fuente de verdad visual).</w:t>
      </w:r>
    </w:p>
    <w:p>
      <w:pPr>
        <w:pStyle w:val="BodyText"/>
        <w:numPr>
          <w:ilvl w:val="0"/>
          <w:numId w:val="6"/>
        </w:numPr>
        <w:tabs>
          <w:tab w:val="clear" w:pos="1134"/>
          <w:tab w:val="left" w:pos="709" w:leader="none"/>
        </w:tabs>
        <w:bidi w:val="0"/>
        <w:ind w:hanging="283" w:left="709" w:right="0"/>
        <w:rPr/>
      </w:pPr>
      <w:r>
        <w:rPr>
          <w:rFonts w:ascii="Consolas;DejaVu Sans Mono;monospace" w:hAnsi="Consolas;DejaVu Sans Mono;monospace"/>
          <w:sz w:val="19"/>
          <w:shd w:fill="EEF2F0" w:val="clear"/>
        </w:rPr>
        <w:t>config/</w:t>
      </w:r>
      <w:r>
        <w:rPr/>
        <w:t xml:space="preserve">, </w:t>
      </w:r>
      <w:r>
        <w:rPr>
          <w:rFonts w:ascii="Consolas;DejaVu Sans Mono;monospace" w:hAnsi="Consolas;DejaVu Sans Mono;monospace"/>
          <w:sz w:val="19"/>
          <w:shd w:fill="EEF2F0" w:val="clear"/>
        </w:rPr>
        <w:t>constants/</w:t>
      </w:r>
      <w:r>
        <w:rPr/>
        <w:t xml:space="preserve">, </w:t>
      </w:r>
      <w:r>
        <w:rPr>
          <w:rFonts w:ascii="Consolas;DejaVu Sans Mono;monospace" w:hAnsi="Consolas;DejaVu Sans Mono;monospace"/>
          <w:sz w:val="19"/>
          <w:shd w:fill="EEF2F0" w:val="clear"/>
        </w:rPr>
        <w:t>utils/</w:t>
      </w:r>
      <w:r>
        <w:rPr/>
        <w:t xml:space="preserve"> — configuración de API/Firebase, tema y utilidades.</w:t>
      </w:r>
    </w:p>
    <w:p>
      <w:pPr>
        <w:pStyle w:val="BodyText"/>
        <w:bidi w:val="0"/>
        <w:rPr/>
      </w:pPr>
      <w:r>
        <w:rPr>
          <w:b/>
        </w:rPr>
        <w:t>Aclaración técnica:</w:t>
      </w:r>
      <w:r>
        <w:rPr/>
        <w:t xml:space="preserve"> el frontend no depende de WebSockets para el estado en vivo. Las lecturas provienen de la API (la lanza IoT está simulada por el seeder del backend); el refresco se resuelve al abrir/recargar, suficiente para el MVP.</w:t>
      </w:r>
    </w:p>
    <w:p>
      <w:pPr>
        <w:pStyle w:val="Heading2"/>
        <w:bidi w:val="0"/>
        <w:jc w:val="left"/>
        <w:rPr/>
      </w:pPr>
      <w:r>
        <w:rPr/>
        <w:t>11. Alcance actual, pendientes y fuera de alcance</w:t>
      </w:r>
    </w:p>
    <w:p>
      <w:pPr>
        <w:pStyle w:val="Heading3"/>
        <w:bidi w:val="0"/>
        <w:jc w:val="left"/>
        <w:rPr/>
      </w:pPr>
      <w:r>
        <w:rPr/>
        <w:t>11.1 Alcance actual implementado</w:t>
      </w:r>
    </w:p>
    <w:p>
      <w:pPr>
        <w:pStyle w:val="BodyText"/>
        <w:numPr>
          <w:ilvl w:val="0"/>
          <w:numId w:val="7"/>
        </w:numPr>
        <w:tabs>
          <w:tab w:val="clear" w:pos="1134"/>
          <w:tab w:val="left" w:pos="809" w:leader="none"/>
        </w:tabs>
        <w:bidi w:val="0"/>
        <w:spacing w:before="100" w:after="0"/>
        <w:ind w:hanging="283" w:left="809"/>
        <w:rPr/>
      </w:pPr>
      <w:r>
        <w:rPr/>
        <w:t>Flujo completo del productor: auth, onboarding, monitoreo, alertas, gestión de silos, umbrales, pasaporte y perfil.</w:t>
      </w:r>
    </w:p>
    <w:p>
      <w:pPr>
        <w:pStyle w:val="BodyText"/>
        <w:numPr>
          <w:ilvl w:val="0"/>
          <w:numId w:val="7"/>
        </w:numPr>
        <w:tabs>
          <w:tab w:val="clear" w:pos="1134"/>
          <w:tab w:val="left" w:pos="809" w:leader="none"/>
        </w:tabs>
        <w:bidi w:val="0"/>
        <w:spacing w:before="100" w:after="0"/>
        <w:ind w:hanging="283" w:left="809"/>
        <w:rPr/>
      </w:pPr>
      <w:r>
        <w:rPr/>
        <w:t>Consumo real de la API con JWT; filtros y paginado resueltos en el servidor.</w:t>
      </w:r>
    </w:p>
    <w:p>
      <w:pPr>
        <w:pStyle w:val="BodyText"/>
        <w:numPr>
          <w:ilvl w:val="0"/>
          <w:numId w:val="7"/>
        </w:numPr>
        <w:tabs>
          <w:tab w:val="clear" w:pos="1134"/>
          <w:tab w:val="left" w:pos="809" w:leader="none"/>
        </w:tabs>
        <w:bidi w:val="0"/>
        <w:spacing w:before="100" w:after="0"/>
        <w:ind w:hanging="283" w:left="809"/>
        <w:rPr/>
      </w:pPr>
      <w:r>
        <w:rPr/>
        <w:t>Design system codeado (tokens + componentes) y estados de carga/vacío/error/offline.</w:t>
      </w:r>
    </w:p>
    <w:p>
      <w:pPr>
        <w:pStyle w:val="BodyText"/>
        <w:numPr>
          <w:ilvl w:val="0"/>
          <w:numId w:val="7"/>
        </w:numPr>
        <w:tabs>
          <w:tab w:val="clear" w:pos="1134"/>
          <w:tab w:val="left" w:pos="809" w:leader="none"/>
        </w:tabs>
        <w:bidi w:val="0"/>
        <w:ind w:hanging="283" w:left="809"/>
        <w:rPr/>
      </w:pPr>
      <w:r>
        <w:rPr/>
        <w:t>Pasaporte de Calidad con certificado y compartición.</w:t>
      </w:r>
    </w:p>
    <w:p>
      <w:pPr>
        <w:pStyle w:val="Heading3"/>
        <w:bidi w:val="0"/>
        <w:jc w:val="left"/>
        <w:rPr/>
      </w:pPr>
      <w:r>
        <w:rPr/>
        <w:t>11.2 Funcionalidades parciales o dependientes</w:t>
      </w:r>
    </w:p>
    <w:p>
      <w:pPr>
        <w:pStyle w:val="BodyText"/>
        <w:numPr>
          <w:ilvl w:val="0"/>
          <w:numId w:val="8"/>
        </w:numPr>
        <w:tabs>
          <w:tab w:val="clear" w:pos="1134"/>
          <w:tab w:val="left" w:pos="709" w:leader="none"/>
        </w:tabs>
        <w:bidi w:val="0"/>
        <w:spacing w:before="100" w:after="0"/>
        <w:ind w:hanging="283" w:left="709" w:right="0"/>
        <w:rPr/>
      </w:pPr>
      <w:r>
        <w:rPr>
          <w:b/>
        </w:rPr>
        <w:t>Pantalla de Notificaciones:</w:t>
      </w:r>
      <w:r>
        <w:rPr/>
        <w:t xml:space="preserve"> la UI está lista (toggles de advertencias y silencio nocturno); la persistencia de preferencias ya existe en la API (</w:t>
      </w:r>
      <w:r>
        <w:rPr>
          <w:rFonts w:ascii="Consolas;DejaVu Sans Mono;monospace" w:hAnsi="Consolas;DejaVu Sans Mono;monospace"/>
          <w:sz w:val="19"/>
          <w:shd w:fill="EEF2F0" w:val="clear"/>
        </w:rPr>
        <w:t>GET/PUT /api/perfil/notificaciones</w:t>
      </w:r>
      <w:r>
        <w:rPr/>
        <w:t>) pero la pantalla todavía usa estado local y no la consume.</w:t>
      </w:r>
    </w:p>
    <w:p>
      <w:pPr>
        <w:pStyle w:val="BodyText"/>
        <w:numPr>
          <w:ilvl w:val="0"/>
          <w:numId w:val="8"/>
        </w:numPr>
        <w:tabs>
          <w:tab w:val="clear" w:pos="1134"/>
          <w:tab w:val="left" w:pos="809" w:leader="none"/>
        </w:tabs>
        <w:bidi w:val="0"/>
        <w:spacing w:before="100" w:after="0"/>
        <w:ind w:hanging="283" w:left="809"/>
        <w:rPr/>
      </w:pPr>
      <w:r>
        <w:rPr>
          <w:b/>
        </w:rPr>
        <w:t>Compartir pasaporte como PDF/imagen:</w:t>
      </w:r>
      <w:r>
        <w:rPr/>
        <w:t xml:space="preserve"> hoy muestra "Próximamente" (copiar link sí funciona); requiere captura de vista / generación de PDF en el cliente.</w:t>
      </w:r>
    </w:p>
    <w:p>
      <w:pPr>
        <w:pStyle w:val="BodyText"/>
        <w:numPr>
          <w:ilvl w:val="0"/>
          <w:numId w:val="8"/>
        </w:numPr>
        <w:tabs>
          <w:tab w:val="clear" w:pos="1134"/>
          <w:tab w:val="left" w:pos="809" w:leader="none"/>
        </w:tabs>
        <w:bidi w:val="0"/>
        <w:spacing w:before="100" w:after="0"/>
        <w:ind w:hanging="283" w:left="809"/>
        <w:rPr/>
      </w:pPr>
      <w:r>
        <w:rPr>
          <w:b/>
        </w:rPr>
        <w:t>Dispositivos / "Mis lanzas":</w:t>
      </w:r>
      <w:r>
        <w:rPr/>
        <w:t xml:space="preserve"> usa datos mock — no hay entidad de dispositivo IoT en el backend (no lo exige el alcance).</w:t>
      </w:r>
    </w:p>
    <w:p>
      <w:pPr>
        <w:pStyle w:val="BodyText"/>
        <w:numPr>
          <w:ilvl w:val="0"/>
          <w:numId w:val="8"/>
        </w:numPr>
        <w:tabs>
          <w:tab w:val="clear" w:pos="1134"/>
          <w:tab w:val="left" w:pos="809" w:leader="none"/>
        </w:tabs>
        <w:bidi w:val="0"/>
        <w:spacing w:before="100" w:after="0"/>
        <w:ind w:hanging="283" w:left="809"/>
        <w:rPr/>
      </w:pPr>
      <w:r>
        <w:rPr>
          <w:b/>
        </w:rPr>
        <w:t>Vinculación de lanza (QR + WiFi):</w:t>
      </w:r>
      <w:r>
        <w:rPr/>
        <w:t xml:space="preserve"> representada de forma simulada dentro del alta de silo; el escaneo de redes usa un listado fijo y la lectura inicial del silo se genera con valores aleatorios dentro de rango. No hay hardware real en el MVP.</w:t>
      </w:r>
    </w:p>
    <w:p>
      <w:pPr>
        <w:pStyle w:val="BodyText"/>
        <w:numPr>
          <w:ilvl w:val="0"/>
          <w:numId w:val="8"/>
        </w:numPr>
        <w:tabs>
          <w:tab w:val="clear" w:pos="1134"/>
          <w:tab w:val="left" w:pos="709" w:leader="none"/>
        </w:tabs>
        <w:bidi w:val="0"/>
        <w:spacing w:before="100" w:after="0"/>
        <w:ind w:hanging="283" w:left="709" w:right="0"/>
        <w:rPr/>
      </w:pPr>
      <w:r>
        <w:rPr>
          <w:b/>
        </w:rPr>
        <w:t>Banners de estado especial:</w:t>
      </w:r>
      <w:r>
        <w:rPr/>
        <w:t xml:space="preserve"> </w:t>
      </w:r>
      <w:r>
        <w:rPr>
          <w:rFonts w:ascii="Consolas;DejaVu Sans Mono;monospace" w:hAnsi="Consolas;DejaVu Sans Mono;monospace"/>
          <w:sz w:val="19"/>
          <w:shd w:fill="EEF2F0" w:val="clear"/>
        </w:rPr>
        <w:t>OfflineBanner</w:t>
      </w:r>
      <w:r>
        <w:rPr/>
        <w:t xml:space="preserve"> y </w:t>
      </w:r>
      <w:r>
        <w:rPr>
          <w:rFonts w:ascii="Consolas;DejaVu Sans Mono;monospace" w:hAnsi="Consolas;DejaVu Sans Mono;monospace"/>
          <w:sz w:val="19"/>
          <w:shd w:fill="EEF2F0" w:val="clear"/>
        </w:rPr>
        <w:t>DeviceOfflineBanner</w:t>
      </w:r>
      <w:r>
        <w:rPr/>
        <w:t xml:space="preserve"> están implementados y montados, pero se accionan con </w:t>
      </w:r>
      <w:r>
        <w:rPr>
          <w:i/>
        </w:rPr>
        <w:t>flags</w:t>
      </w:r>
      <w:r>
        <w:rPr/>
        <w:t xml:space="preserve"> de simulación (</w:t>
      </w:r>
      <w:r>
        <w:rPr>
          <w:rFonts w:ascii="Consolas;DejaVu Sans Mono;monospace" w:hAnsi="Consolas;DejaVu Sans Mono;monospace"/>
          <w:sz w:val="19"/>
          <w:shd w:fill="EEF2F0" w:val="clear"/>
        </w:rPr>
        <w:t>MOCK_IS_OFFLINE</w:t>
      </w:r>
      <w:r>
        <w:rPr/>
        <w:t xml:space="preserve">, </w:t>
      </w:r>
      <w:r>
        <w:rPr>
          <w:rFonts w:ascii="Consolas;DejaVu Sans Mono;monospace" w:hAnsi="Consolas;DejaVu Sans Mono;monospace"/>
          <w:sz w:val="19"/>
          <w:shd w:fill="EEF2F0" w:val="clear"/>
        </w:rPr>
        <w:t>MOCK_DEVICE_OFFLINE</w:t>
      </w:r>
      <w:r>
        <w:rPr/>
        <w:t xml:space="preserve">); falta conectarlos a la detección real de red y al </w:t>
      </w:r>
      <w:r>
        <w:rPr>
          <w:i/>
        </w:rPr>
        <w:t>heartbeat</w:t>
      </w:r>
      <w:r>
        <w:rPr/>
        <w:t xml:space="preserve"> de la lanza.</w:t>
      </w:r>
    </w:p>
    <w:p>
      <w:pPr>
        <w:pStyle w:val="BodyText"/>
        <w:numPr>
          <w:ilvl w:val="0"/>
          <w:numId w:val="8"/>
        </w:numPr>
        <w:tabs>
          <w:tab w:val="clear" w:pos="1134"/>
          <w:tab w:val="left" w:pos="809" w:leader="none"/>
        </w:tabs>
        <w:bidi w:val="0"/>
        <w:spacing w:before="100" w:after="0"/>
        <w:ind w:hanging="283" w:left="809"/>
        <w:rPr/>
      </w:pPr>
      <w:r>
        <w:rPr>
          <w:b/>
        </w:rPr>
        <w:t>Selector de fecha nativo:</w:t>
      </w:r>
      <w:r>
        <w:rPr/>
        <w:t xml:space="preserve"> disponible en la edición de silo; en el alta la fecha de acopio se autocompleta con la fecha del día sin selector.</w:t>
      </w:r>
    </w:p>
    <w:p>
      <w:pPr>
        <w:pStyle w:val="BodyText"/>
        <w:numPr>
          <w:ilvl w:val="0"/>
          <w:numId w:val="8"/>
        </w:numPr>
        <w:tabs>
          <w:tab w:val="clear" w:pos="1134"/>
          <w:tab w:val="left" w:pos="709" w:leader="none"/>
        </w:tabs>
        <w:bidi w:val="0"/>
        <w:ind w:hanging="283" w:left="709" w:right="0"/>
        <w:rPr/>
      </w:pPr>
      <w:r>
        <w:rPr>
          <w:b/>
        </w:rPr>
        <w:t>Pull-to-refresh:</w:t>
      </w:r>
      <w:r>
        <w:rPr/>
        <w:t xml:space="preserve"> el </w:t>
      </w:r>
      <w:r>
        <w:rPr>
          <w:rFonts w:ascii="Consolas;DejaVu Sans Mono;monospace" w:hAnsi="Consolas;DejaVu Sans Mono;monospace"/>
          <w:sz w:val="19"/>
          <w:shd w:fill="EEF2F0" w:val="clear"/>
        </w:rPr>
        <w:t>AppDataContext</w:t>
      </w:r>
      <w:r>
        <w:rPr/>
        <w:t xml:space="preserve"> ya expone </w:t>
      </w:r>
      <w:r>
        <w:rPr>
          <w:rFonts w:ascii="Consolas;DejaVu Sans Mono;monospace" w:hAnsi="Consolas;DejaVu Sans Mono;monospace"/>
          <w:sz w:val="19"/>
          <w:shd w:fill="EEF2F0" w:val="clear"/>
        </w:rPr>
        <w:t>refresh()</w:t>
      </w:r>
      <w:r>
        <w:rPr/>
        <w:t xml:space="preserve"> y las pantallas lo invocan al montarse, pero todavía no está enganchado a un </w:t>
      </w:r>
      <w:r>
        <w:rPr>
          <w:rFonts w:ascii="Consolas;DejaVu Sans Mono;monospace" w:hAnsi="Consolas;DejaVu Sans Mono;monospace"/>
          <w:sz w:val="19"/>
          <w:shd w:fill="EEF2F0" w:val="clear"/>
        </w:rPr>
        <w:t>RefreshControl</w:t>
      </w:r>
      <w:r>
        <w:rPr/>
        <w:t xml:space="preserve"> en los listados.</w:t>
      </w:r>
    </w:p>
    <w:p>
      <w:pPr>
        <w:pStyle w:val="Heading3"/>
        <w:bidi w:val="0"/>
        <w:jc w:val="left"/>
        <w:rPr/>
      </w:pPr>
      <w:r>
        <w:rPr/>
        <w:t>11.3 Fuera del alcance actual del MVP</w:t>
      </w:r>
    </w:p>
    <w:p>
      <w:pPr>
        <w:pStyle w:val="BodyText"/>
        <w:numPr>
          <w:ilvl w:val="0"/>
          <w:numId w:val="9"/>
        </w:numPr>
        <w:tabs>
          <w:tab w:val="clear" w:pos="1134"/>
          <w:tab w:val="left" w:pos="809" w:leader="none"/>
        </w:tabs>
        <w:bidi w:val="0"/>
        <w:spacing w:before="100" w:after="0"/>
        <w:ind w:hanging="283" w:left="809"/>
        <w:rPr/>
      </w:pPr>
      <w:r>
        <w:rPr/>
        <w:t>Envío real de notificaciones push (Expo/FCM) y evaluación de lecturas en segundo plano.</w:t>
      </w:r>
    </w:p>
    <w:p>
      <w:pPr>
        <w:pStyle w:val="BodyText"/>
        <w:numPr>
          <w:ilvl w:val="0"/>
          <w:numId w:val="9"/>
        </w:numPr>
        <w:tabs>
          <w:tab w:val="clear" w:pos="1134"/>
          <w:tab w:val="left" w:pos="809" w:leader="none"/>
        </w:tabs>
        <w:bidi w:val="0"/>
        <w:spacing w:before="100" w:after="0"/>
        <w:ind w:hanging="283" w:left="809"/>
        <w:rPr/>
      </w:pPr>
      <w:r>
        <w:rPr/>
        <w:t>Ingesta de lecturas desde hardware IoT real (hoy simuladas por el seeder).</w:t>
      </w:r>
    </w:p>
    <w:p>
      <w:pPr>
        <w:pStyle w:val="BodyText"/>
        <w:numPr>
          <w:ilvl w:val="0"/>
          <w:numId w:val="9"/>
        </w:numPr>
        <w:tabs>
          <w:tab w:val="clear" w:pos="1134"/>
          <w:tab w:val="left" w:pos="809" w:leader="none"/>
        </w:tabs>
        <w:bidi w:val="0"/>
        <w:spacing w:before="100" w:after="0"/>
        <w:ind w:hanging="283" w:left="809"/>
        <w:rPr/>
      </w:pPr>
      <w:r>
        <w:rPr/>
        <w:t>Resumen semanal automático, pronóstico meteorológico con API externa real.</w:t>
      </w:r>
    </w:p>
    <w:p>
      <w:pPr>
        <w:pStyle w:val="BodyText"/>
        <w:numPr>
          <w:ilvl w:val="0"/>
          <w:numId w:val="9"/>
        </w:numPr>
        <w:tabs>
          <w:tab w:val="clear" w:pos="1134"/>
          <w:tab w:val="left" w:pos="809" w:leader="none"/>
        </w:tabs>
        <w:bidi w:val="0"/>
        <w:spacing w:before="100" w:after="0"/>
        <w:ind w:hanging="283" w:left="809"/>
        <w:rPr/>
      </w:pPr>
      <w:r>
        <w:rPr/>
        <w:t>Multi-establecimiento y roles de negocio adicionales (técnico/agrónomo con cuenta).</w:t>
      </w:r>
    </w:p>
    <w:p>
      <w:pPr>
        <w:pStyle w:val="BodyText"/>
        <w:numPr>
          <w:ilvl w:val="0"/>
          <w:numId w:val="9"/>
        </w:numPr>
        <w:tabs>
          <w:tab w:val="clear" w:pos="1134"/>
          <w:tab w:val="left" w:pos="809" w:leader="none"/>
        </w:tabs>
        <w:bidi w:val="0"/>
        <w:ind w:hanging="283" w:left="809"/>
        <w:rPr/>
      </w:pPr>
      <w:r>
        <w:rPr/>
        <w:t>Login social real con Google/Apple (los botones quedan como placeholder de UI).</w:t>
      </w:r>
    </w:p>
    <w:p>
      <w:pPr>
        <w:pStyle w:val="Heading2"/>
        <w:bidi w:val="0"/>
        <w:jc w:val="left"/>
        <w:rPr/>
      </w:pPr>
      <w:r>
        <w:rPr/>
        <w:t>12. Conclusión</w:t>
      </w:r>
    </w:p>
    <w:p>
      <w:pPr>
        <w:pStyle w:val="BodyText"/>
        <w:bidi w:val="0"/>
        <w:rPr/>
      </w:pPr>
      <w:r>
        <w:rPr/>
        <w:t xml:space="preserve">SiloGuard cumple con las condiciones de un MVP porque se concentra en validar un problema concreto y medible: </w:t>
      </w:r>
      <w:r>
        <w:rPr>
          <w:b/>
        </w:rPr>
        <w:t>si el productor actúa a tiempo sobre una alerta temprana para salvar el grano</w:t>
      </w:r>
      <w:r>
        <w:rPr/>
        <w:t>. La app no intenta resolver toda la cadena agroindustrial desde el inicio; prioriza el flujo principal de monitoreo, alerta, acción y certificación.</w:t>
      </w:r>
    </w:p>
    <w:p>
      <w:pPr>
        <w:pStyle w:val="BodyText"/>
        <w:bidi w:val="0"/>
        <w:rPr/>
      </w:pPr>
      <w:r>
        <w:rPr/>
        <w:t>El proyecto cuenta con un usuario claramente definido, 25 pantallas funcionales organizadas por bloques (más un showcase interno del design system), formularios con validación, navegación completa, integración con autenticación propia, consumo de una API REST real, filtros y paginado resueltos en el servidor, y un design system codeado en el repositorio con 17 componentes reutilizables. Esto permite demostrar el valor central de la solución sin depender todavía de hardware masivo, envío de push o funcionalidades avanzadas.</w:t>
      </w:r>
    </w:p>
    <w:p>
      <w:pPr>
        <w:pStyle w:val="BodyText"/>
        <w:bidi w:val="0"/>
        <w:ind w:hanging="0" w:left="0" w:right="0"/>
        <w:rPr/>
      </w:pPr>
      <w:r>
        <w:rPr/>
        <w:t xml:space="preserve">Como entrega final, esta documentación de producto y frontend se complementa con la </w:t>
      </w:r>
      <w:r>
        <w:rPr>
          <w:b/>
        </w:rPr>
        <w:t>documentación del backend</w:t>
      </w:r>
      <w:r>
        <w:rPr/>
        <w:t xml:space="preserve"> (</w:t>
      </w:r>
      <w:r>
        <w:rPr>
          <w:rFonts w:ascii="Consolas;DejaVu Sans Mono;monospace" w:hAnsi="Consolas;DejaVu Sans Mono;monospace"/>
          <w:sz w:val="19"/>
          <w:shd w:fill="EEF2F0" w:val="clear"/>
        </w:rPr>
        <w:t>docs/DOCUMENTACION-FINAL-BACKEND.md</w:t>
      </w:r>
      <w:r>
        <w:rPr/>
        <w:t xml:space="preserve">) y el </w:t>
      </w:r>
      <w:r>
        <w:rPr>
          <w:b/>
        </w:rPr>
        <w:t>design system</w:t>
      </w:r>
      <w:r>
        <w:rPr/>
        <w:t xml:space="preserve"> del repositorio. En conjunto muestran tanto la experiencia propuesta para el productor como la implementación técnica que la sostiene.</w:t>
      </w:r>
    </w:p>
    <w:p>
      <w:pPr>
        <w:pStyle w:val="BodyText"/>
        <w:bidi w:val="0"/>
        <w:rPr/>
      </w:pPr>
      <w:r>
        <w:rPr/>
        <w:t>*Documentación final de producto y frontend de SiloGuard · TP Integrador Programación III TUP</w:t>
      </w:r>
    </w:p>
    <w:p>
      <w:pPr>
        <w:pStyle w:val="BodyText"/>
        <w:numPr>
          <w:ilvl w:val="0"/>
          <w:numId w:val="10"/>
        </w:numPr>
        <w:tabs>
          <w:tab w:val="clear" w:pos="1134"/>
          <w:tab w:val="left" w:pos="709" w:leader="none"/>
        </w:tabs>
        <w:bidi w:val="0"/>
        <w:ind w:hanging="283" w:left="709" w:right="0"/>
        <w:rPr/>
      </w:pPr>
      <w:r>
        <w:rPr/>
        <w:t xml:space="preserve">Complementa a </w:t>
      </w:r>
      <w:r>
        <w:rPr>
          <w:rFonts w:ascii="Consolas;DejaVu Sans Mono;monospace" w:hAnsi="Consolas;DejaVu Sans Mono;monospace"/>
          <w:sz w:val="19"/>
          <w:shd w:fill="EEF2F0" w:val="clear"/>
        </w:rPr>
        <w:t>docs/DOCUMENTACION-FINAL-BACKEND.md</w:t>
      </w:r>
      <w:r>
        <w:rPr/>
        <w:t xml:space="preserve">, </w:t>
      </w:r>
      <w:r>
        <w:rPr>
          <w:rFonts w:ascii="Consolas;DejaVu Sans Mono;monospace" w:hAnsi="Consolas;DejaVu Sans Mono;monospace"/>
          <w:sz w:val="19"/>
          <w:shd w:fill="EEF2F0" w:val="clear"/>
        </w:rPr>
        <w:t>docs/MODELO-DE-DATOS.md</w:t>
      </w:r>
      <w:r>
        <w:rPr/>
        <w:t xml:space="preserve"> y</w:t>
      </w:r>
    </w:p>
    <w:p>
      <w:pPr>
        <w:pStyle w:val="BodyText"/>
        <w:bidi w:val="0"/>
        <w:spacing w:before="100" w:after="100"/>
        <w:ind w:hanging="0" w:left="0" w:right="0"/>
        <w:rPr/>
      </w:pPr>
      <w:r>
        <w:rPr>
          <w:rFonts w:ascii="Consolas;DejaVu Sans Mono;monospace" w:hAnsi="Consolas;DejaVu Sans Mono;monospace"/>
          <w:sz w:val="19"/>
          <w:shd w:fill="EEF2F0" w:val="clear"/>
        </w:rPr>
        <w:t>docs/CHECKLIST-DEFENSA.md</w:t>
      </w:r>
      <w:r>
        <w:rPr/>
        <w:t>.*</w:t>
      </w:r>
    </w:p>
    <w:sectPr>
      <w:type w:val="nextPage"/>
      <w:pgSz w:w="11906" w:h="16838"/>
      <w:pgMar w:left="1247" w:right="1247" w:gutter="0" w:header="0" w:top="1247" w:footer="0" w:bottom="124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Carlito"/>
    <w:charset w:val="01"/>
    <w:family w:val="auto"/>
    <w:pitch w:val="default"/>
  </w:font>
  <w:font w:name="Noto Sans">
    <w:charset w:val="01"/>
    <w:family w:val="auto"/>
    <w:pitch w:val="variable"/>
  </w:font>
  <w:font w:name="OpenSymbol">
    <w:altName w:val="Arial Unicode MS"/>
    <w:charset w:val="02"/>
    <w:family w:val="auto"/>
    <w:pitch w:val="default"/>
  </w:font>
  <w:font w:name="Liberation Sans">
    <w:altName w:val="Arial"/>
    <w:charset w:val="01"/>
    <w:family w:val="swiss"/>
    <w:pitch w:val="variable"/>
  </w:font>
  <w:font w:name="Consolas">
    <w:altName w:val="DejaVu Sans Mono"/>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pStyle w:val="Heading4"/>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s-ES" w:eastAsia="zh-CN" w:bidi="hi-IN"/>
      </w:rPr>
    </w:rPrDefault>
    <w:pPrDefault>
      <w:pPr>
        <w:suppressAutoHyphens w:val="true"/>
      </w:pPr>
    </w:pPrDefault>
  </w:docDefaults>
  <w:style w:type="paragraph" w:styleId="Normal">
    <w:name w:val="Normal"/>
    <w:qFormat/>
    <w:pPr>
      <w:widowControl w:val="false"/>
      <w:bidi w:val="0"/>
      <w:spacing w:lineRule="auto" w:line="348"/>
    </w:pPr>
    <w:rPr>
      <w:rFonts w:ascii="Calibri;Carlito;sans-serif" w:hAnsi="Calibri;Carlito;sans-serif" w:eastAsia="Calibri;Carlito;sans-serif" w:cs="Calibri;Carlito;sans-serif"/>
      <w:color w:val="1A1A1A"/>
      <w:sz w:val="22"/>
      <w:szCs w:val="22"/>
      <w:lang w:val="es-ES" w:eastAsia="zh-CN" w:bidi="hi-IN"/>
    </w:rPr>
  </w:style>
  <w:style w:type="paragraph" w:styleId="Heading1">
    <w:name w:val="Heading 1"/>
    <w:basedOn w:val="Ttulo"/>
    <w:next w:val="BodyText"/>
    <w:qFormat/>
    <w:pPr>
      <w:pBdr>
        <w:bottom w:val="single" w:sz="12" w:space="5" w:color="1F5C3D"/>
      </w:pBdr>
      <w:spacing w:before="440" w:after="283"/>
    </w:pPr>
    <w:rPr>
      <w:rFonts w:ascii="Noto Sans" w:hAnsi="Noto Sans"/>
      <w:b/>
      <w:bCs/>
      <w:color w:val="1F5C3D"/>
      <w:sz w:val="40"/>
      <w:szCs w:val="40"/>
    </w:rPr>
  </w:style>
  <w:style w:type="paragraph" w:styleId="Heading2">
    <w:name w:val="Heading 2"/>
    <w:basedOn w:val="Ttulo"/>
    <w:next w:val="BodyText"/>
    <w:qFormat/>
    <w:pPr>
      <w:spacing w:before="360" w:after="120"/>
      <w:outlineLvl w:val="1"/>
    </w:pPr>
    <w:rPr>
      <w:rFonts w:ascii="Liberation Serif" w:hAnsi="Liberation Serif" w:eastAsia="Noto Serif CJK SC" w:cs="Noto Sans Devanagari"/>
      <w:b/>
      <w:bCs/>
      <w:color w:val="1F5C3D"/>
      <w:sz w:val="28"/>
      <w:szCs w:val="28"/>
    </w:rPr>
  </w:style>
  <w:style w:type="paragraph" w:styleId="Heading3">
    <w:name w:val="Heading 3"/>
    <w:basedOn w:val="Ttulo"/>
    <w:next w:val="BodyText"/>
    <w:qFormat/>
    <w:pPr>
      <w:spacing w:before="260" w:after="80"/>
      <w:outlineLvl w:val="2"/>
    </w:pPr>
    <w:rPr>
      <w:rFonts w:ascii="Liberation Serif" w:hAnsi="Liberation Serif" w:eastAsia="Noto Serif CJK SC" w:cs="Noto Sans Devanagari"/>
      <w:b/>
      <w:bCs/>
      <w:color w:val="2E7D52"/>
      <w:sz w:val="24"/>
      <w:szCs w:val="24"/>
    </w:rPr>
  </w:style>
  <w:style w:type="paragraph" w:styleId="Heading4">
    <w:name w:val="Heading 4"/>
    <w:basedOn w:val="Ttulo"/>
    <w:next w:val="BodyText"/>
    <w:qFormat/>
    <w:pPr>
      <w:spacing w:before="200" w:after="120"/>
      <w:outlineLvl w:val="3"/>
    </w:pPr>
    <w:rPr>
      <w:rFonts w:ascii="Liberation Serif" w:hAnsi="Liberation Serif" w:eastAsia="Noto Serif CJK SC" w:cs="Noto Sans Devanagari"/>
      <w:b/>
      <w:bCs/>
      <w:color w:val="2E7D52"/>
      <w:sz w:val="22"/>
      <w:szCs w:val="22"/>
    </w:rPr>
  </w:style>
  <w:style w:type="character" w:styleId="Caracteresdenotafinal">
    <w:name w:val="Caracteres de nota final"/>
    <w:qFormat/>
    <w:rPr/>
  </w:style>
  <w:style w:type="character" w:styleId="Caracteresdenotaalpie">
    <w:name w:val="Caracteres de nota al pie"/>
    <w:qFormat/>
    <w:rPr/>
  </w:style>
  <w:style w:type="character" w:styleId="Hyperlink">
    <w:name w:val="Hyperlink"/>
    <w:rPr>
      <w:color w:val="000080"/>
      <w:u w:val="single"/>
    </w:rPr>
  </w:style>
  <w:style w:type="character" w:styleId="Smbolosdenumeracin">
    <w:name w:val="Símbolos de numeración"/>
    <w:qFormat/>
    <w:rPr/>
  </w:style>
  <w:style w:type="character" w:styleId="Bolos">
    <w:name w:val="Bolos"/>
    <w:qFormat/>
    <w:rPr>
      <w:rFonts w:ascii="OpenSymbol" w:hAnsi="OpenSymbol" w:eastAsia="OpenSymbol" w:cs="OpenSymbol"/>
    </w:rPr>
  </w:style>
  <w:style w:type="paragraph" w:styleId="Lneahorizontal">
    <w:name w:val="Línea horizontal"/>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Contenidodelatabla">
    <w:name w:val="Contenido de la tabla"/>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Cabeceraypie">
    <w:name w:val="Cabecera y pie"/>
    <w:basedOn w:val="Normal"/>
    <w:qFormat/>
    <w:pPr>
      <w:suppressLineNumbers/>
      <w:tabs>
        <w:tab w:val="clear" w:pos="1134"/>
        <w:tab w:val="center" w:pos="4819" w:leader="none"/>
        <w:tab w:val="right" w:pos="9638" w:leader="none"/>
      </w:tabs>
    </w:pPr>
    <w:rPr/>
  </w:style>
  <w:style w:type="paragraph" w:styleId="ndice">
    <w:name w:val="Índice"/>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100" w:after="100"/>
      <w:ind w:left="100" w:right="100"/>
      <w:jc w:val="both"/>
    </w:pPr>
    <w:rPr/>
  </w:style>
  <w:style w:type="paragraph" w:styleId="Ttulo">
    <w:name w:val="Título"/>
    <w:basedOn w:val="Normal"/>
    <w:next w:val="BodyText"/>
    <w:qFormat/>
    <w:pPr>
      <w:keepNext w:val="true"/>
      <w:spacing w:before="240" w:after="283"/>
    </w:pPr>
    <w:rPr>
      <w:rFonts w:ascii="Liberation Sans" w:hAnsi="Liberation Sans"/>
      <w:sz w:val="28"/>
      <w:szCs w:val="28"/>
    </w:rPr>
  </w:style>
  <w:style w:type="paragraph" w:styleId="Textopreformateado">
    <w:name w:val="Texto preformateado"/>
    <w:basedOn w:val="Normal"/>
    <w:qFormat/>
    <w:pPr>
      <w:pBdr>
        <w:top w:val="single" w:sz="2" w:space="7" w:color="D4DBD7"/>
        <w:left w:val="single" w:sz="2" w:space="7" w:color="D4DBD7"/>
        <w:bottom w:val="single" w:sz="2" w:space="7" w:color="D4DBD7"/>
        <w:right w:val="single" w:sz="2" w:space="7" w:color="D4DBD7"/>
      </w:pBdr>
      <w:shd w:fill="F4F6F5" w:val="clear"/>
      <w:spacing w:before="0" w:after="0"/>
    </w:pPr>
    <w:rPr>
      <w:rFonts w:ascii="Consolas;DejaVu Sans Mono;monospace" w:hAnsi="Consolas;DejaVu Sans Mono;monospace" w:eastAsia="Consolas;DejaVu Sans Mono;monospace" w:cs="Consolas;DejaVu Sans Mono;monospace"/>
      <w:sz w:val="17"/>
      <w:szCs w:val="17"/>
    </w:rPr>
  </w:style>
  <w:style w:type="paragraph" w:styleId="Ttulodelatabla">
    <w:name w:val="Título de la tabla"/>
    <w:basedOn w:val="Contenidodelatabla"/>
    <w:qFormat/>
    <w:pPr>
      <w:suppressLineNumbers/>
      <w:shd w:fill="1F5C3D" w:val="clear"/>
      <w:jc w:val="left"/>
    </w:pPr>
    <w:rPr>
      <w:b/>
      <w:bCs/>
      <w:color w:val="FFFFFF"/>
    </w:rPr>
  </w:style>
  <w:style w:type="paragraph" w:styleId="Cuerpodetextoquote">
    <w:name w:val="Cuerpo de texto.quote"/>
    <w:basedOn w:val="BodyText"/>
    <w:qFormat/>
    <w:pPr>
      <w:pBdr>
        <w:left w:val="single" w:sz="18" w:space="9" w:color="2E7D52"/>
      </w:pBdr>
    </w:pPr>
    <w:rPr>
      <w:i/>
      <w:iCs/>
      <w:color w:val="40514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cp:revision>0</cp:revision>
  <dc:subject/>
  <dc:title>Documentación Final SiloGuard — Producto y Frontend</dc:title>
</cp:coreProperties>
</file>

<file path=docProps/custom.xml><?xml version="1.0" encoding="utf-8"?>
<Properties xmlns="http://schemas.openxmlformats.org/officeDocument/2006/custom-properties" xmlns:vt="http://schemas.openxmlformats.org/officeDocument/2006/docPropsVTypes"/>
</file>