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7B2613" w:rsidP="00702D57" w:rsidRDefault="007B2613" w14:paraId="672A6659" wp14:textId="77777777"/>
    <w:p xmlns:wp14="http://schemas.microsoft.com/office/word/2010/wordml" w:rsidRPr="00702D57" w:rsidR="00702D57" w:rsidP="00702D57" w:rsidRDefault="00702D57" w14:paraId="23257AA0" wp14:textId="77777777">
      <w:r w:rsidRPr="00702D57">
        <w:t xml:space="preserve">Una empresa industrial decide </w:t>
      </w:r>
      <w:r w:rsidRPr="00702D57">
        <w:rPr>
          <w:b/>
          <w:bCs/>
        </w:rPr>
        <w:t>conectar sus máquinas de producción a la red informática de la oficina</w:t>
      </w:r>
      <w:r w:rsidRPr="00702D57">
        <w:t xml:space="preserve"> para que los responsables puedan ver desde su ordenador:</w:t>
      </w:r>
    </w:p>
    <w:p xmlns:wp14="http://schemas.microsoft.com/office/word/2010/wordml" w:rsidRPr="00702D57" w:rsidR="00702D57" w:rsidP="00702D57" w:rsidRDefault="00702D57" w14:paraId="148303A6" wp14:textId="77777777">
      <w:pPr>
        <w:numPr>
          <w:ilvl w:val="0"/>
          <w:numId w:val="4"/>
        </w:numPr>
      </w:pPr>
      <w:r w:rsidRPr="00702D57">
        <w:t>Cuántos productos se fabrican</w:t>
      </w:r>
    </w:p>
    <w:p xmlns:wp14="http://schemas.microsoft.com/office/word/2010/wordml" w:rsidRPr="00702D57" w:rsidR="00702D57" w:rsidP="00702D57" w:rsidRDefault="00702D57" w14:paraId="63BBE58B" wp14:textId="77777777">
      <w:pPr>
        <w:numPr>
          <w:ilvl w:val="0"/>
          <w:numId w:val="4"/>
        </w:numPr>
      </w:pPr>
      <w:r w:rsidRPr="00702D57">
        <w:t>Si alguna máquina está parada</w:t>
      </w:r>
    </w:p>
    <w:p xmlns:wp14="http://schemas.microsoft.com/office/word/2010/wordml" w:rsidRPr="00702D57" w:rsidR="00702D57" w:rsidP="00702D57" w:rsidRDefault="00702D57" w14:paraId="63154EA5" wp14:textId="77777777">
      <w:pPr>
        <w:numPr>
          <w:ilvl w:val="0"/>
          <w:numId w:val="4"/>
        </w:numPr>
      </w:pPr>
      <w:r w:rsidRPr="00702D57">
        <w:t>Datos de temperatura y funcionamiento</w:t>
      </w:r>
    </w:p>
    <w:p xmlns:wp14="http://schemas.microsoft.com/office/word/2010/wordml" w:rsidRPr="00702D57" w:rsidR="00702D57" w:rsidP="00702D57" w:rsidRDefault="00702D57" w14:paraId="3D0B6851" wp14:textId="77777777">
      <w:r w:rsidRPr="00702D57">
        <w:t xml:space="preserve">Las máquinas usan </w:t>
      </w:r>
      <w:r w:rsidRPr="00702D57">
        <w:rPr>
          <w:b/>
          <w:bCs/>
        </w:rPr>
        <w:t>sensores y controladores industriales</w:t>
      </w:r>
      <w:r w:rsidRPr="00702D57">
        <w:t xml:space="preserve">, y los datos se visualizan en un </w:t>
      </w:r>
      <w:r w:rsidRPr="00702D57">
        <w:rPr>
          <w:b/>
          <w:bCs/>
        </w:rPr>
        <w:t>PC con software de supervisión</w:t>
      </w:r>
      <w:r w:rsidRPr="00702D57">
        <w:t>.</w:t>
      </w:r>
    </w:p>
    <w:p xmlns:wp14="http://schemas.microsoft.com/office/word/2010/wordml" w:rsidRPr="00702D57" w:rsidR="00702D57" w:rsidP="00702D57" w:rsidRDefault="00702D57" w14:paraId="0A37501D" wp14:textId="77777777">
      <w:r w:rsidRPr="00702D57">
        <w:pict w14:anchorId="73464E4C">
          <v:rect id="_x0000_i1026" style="width:0;height:1.5pt" o:hr="t" o:hrstd="t" o:hralign="center" fillcolor="#a0a0a0" stroked="f"/>
        </w:pict>
      </w:r>
    </w:p>
    <w:p xmlns:wp14="http://schemas.microsoft.com/office/word/2010/wordml" w:rsidRPr="00702D57" w:rsidR="00702D57" w:rsidP="00702D57" w:rsidRDefault="00702D57" w14:paraId="742AA191" wp14:textId="77777777">
      <w:r w:rsidRPr="00702D57">
        <w:t xml:space="preserve">Indica qué elementos del caso pertenecen a </w:t>
      </w:r>
      <w:r w:rsidRPr="00702D57">
        <w:rPr>
          <w:b/>
          <w:bCs/>
        </w:rPr>
        <w:t>IT</w:t>
      </w:r>
      <w:r w:rsidRPr="00702D57">
        <w:t xml:space="preserve"> y cuáles a </w:t>
      </w:r>
      <w:r w:rsidRPr="00702D57">
        <w:rPr>
          <w:b/>
          <w:bCs/>
        </w:rPr>
        <w:t>OT</w:t>
      </w:r>
      <w:r w:rsidRPr="00702D57">
        <w:t>.</w:t>
      </w:r>
    </w:p>
    <w:p xmlns:wp14="http://schemas.microsoft.com/office/word/2010/wordml" w:rsidRPr="00702D57" w:rsidR="00702D57" w:rsidP="00702D57" w:rsidRDefault="00702D57" w14:paraId="68E4C6F6" wp14:textId="371AECB6">
      <w:pPr>
        <w:numPr>
          <w:ilvl w:val="0"/>
          <w:numId w:val="5"/>
        </w:numPr>
        <w:rPr/>
      </w:pPr>
      <w:r w:rsidR="00702D57">
        <w:rPr/>
        <w:t>PC de la oficina</w:t>
      </w:r>
      <w:r w:rsidR="750B5107">
        <w:rPr/>
        <w:t xml:space="preserve"> - IT</w:t>
      </w:r>
    </w:p>
    <w:p xmlns:wp14="http://schemas.microsoft.com/office/word/2010/wordml" w:rsidRPr="00702D57" w:rsidR="00702D57" w:rsidP="00702D57" w:rsidRDefault="00702D57" w14:paraId="19856568" wp14:textId="639D4E2A">
      <w:pPr>
        <w:numPr>
          <w:ilvl w:val="0"/>
          <w:numId w:val="5"/>
        </w:numPr>
        <w:rPr/>
      </w:pPr>
      <w:r w:rsidR="00702D57">
        <w:rPr/>
        <w:t>Red informática de la empresa</w:t>
      </w:r>
      <w:r w:rsidR="2C48BE3F">
        <w:rPr/>
        <w:t xml:space="preserve"> - IT</w:t>
      </w:r>
    </w:p>
    <w:p xmlns:wp14="http://schemas.microsoft.com/office/word/2010/wordml" w:rsidRPr="00702D57" w:rsidR="00702D57" w:rsidP="00702D57" w:rsidRDefault="00702D57" w14:paraId="527D5572" wp14:textId="4A16A6BD">
      <w:pPr>
        <w:numPr>
          <w:ilvl w:val="0"/>
          <w:numId w:val="5"/>
        </w:numPr>
        <w:rPr/>
      </w:pPr>
      <w:r w:rsidR="00702D57">
        <w:rPr/>
        <w:t>Sensores de temperatura</w:t>
      </w:r>
      <w:r w:rsidR="43E98AAA">
        <w:rPr/>
        <w:t xml:space="preserve"> - OT</w:t>
      </w:r>
    </w:p>
    <w:p xmlns:wp14="http://schemas.microsoft.com/office/word/2010/wordml" w:rsidRPr="00702D57" w:rsidR="00702D57" w:rsidP="00702D57" w:rsidRDefault="00702D57" w14:paraId="6028D102" wp14:textId="0B52E48D">
      <w:pPr>
        <w:numPr>
          <w:ilvl w:val="0"/>
          <w:numId w:val="5"/>
        </w:numPr>
        <w:rPr/>
      </w:pPr>
      <w:r w:rsidR="00702D57">
        <w:rPr/>
        <w:t>Controlador industrial (PLC)</w:t>
      </w:r>
      <w:r w:rsidR="00702D57">
        <w:rPr/>
        <w:t xml:space="preserve"> </w:t>
      </w:r>
      <w:r w:rsidR="00702D57">
        <w:rPr/>
        <w:t xml:space="preserve">Un </w:t>
      </w:r>
      <w:r w:rsidRPr="6A2447C9" w:rsidR="00702D57">
        <w:rPr>
          <w:b w:val="1"/>
          <w:bCs w:val="1"/>
        </w:rPr>
        <w:t>PLC</w:t>
      </w:r>
      <w:r w:rsidR="00702D57">
        <w:rPr/>
        <w:t xml:space="preserve"> es un </w:t>
      </w:r>
      <w:r w:rsidRPr="6A2447C9" w:rsidR="00702D57">
        <w:rPr>
          <w:b w:val="1"/>
          <w:bCs w:val="1"/>
        </w:rPr>
        <w:t xml:space="preserve">Controlador Lógico </w:t>
      </w:r>
      <w:r w:rsidR="00702D57">
        <w:rPr/>
        <w:t xml:space="preserve">Es un </w:t>
      </w:r>
      <w:r w:rsidRPr="6A2447C9" w:rsidR="00702D57">
        <w:rPr>
          <w:b w:val="1"/>
          <w:bCs w:val="1"/>
        </w:rPr>
        <w:t>dispositivo industrial</w:t>
      </w:r>
      <w:r w:rsidR="00702D57">
        <w:rPr/>
        <w:t xml:space="preserve"> que se usa para </w:t>
      </w:r>
      <w:r w:rsidRPr="6A2447C9" w:rsidR="00702D57">
        <w:rPr>
          <w:b w:val="1"/>
          <w:bCs w:val="1"/>
        </w:rPr>
        <w:t>controlar máquinas y procesos físicos</w:t>
      </w:r>
      <w:r w:rsidR="00702D57">
        <w:rPr/>
        <w:t xml:space="preserve"> de forma automática.</w:t>
      </w:r>
      <w:r w:rsidR="255BB4EE">
        <w:rPr/>
        <w:t xml:space="preserve"> </w:t>
      </w:r>
      <w:r w:rsidR="24AF9B3B">
        <w:rPr/>
        <w:t>- OT</w:t>
      </w:r>
    </w:p>
    <w:p xmlns:wp14="http://schemas.microsoft.com/office/word/2010/wordml" w:rsidRPr="00702D57" w:rsidR="00702D57" w:rsidP="00702D57" w:rsidRDefault="00702D57" w14:paraId="4F837E19" wp14:textId="1EA8C3F8">
      <w:pPr>
        <w:numPr>
          <w:ilvl w:val="0"/>
          <w:numId w:val="5"/>
        </w:numPr>
        <w:rPr/>
      </w:pPr>
      <w:r w:rsidR="00702D57">
        <w:rPr/>
        <w:t>Software de supervisión</w:t>
      </w:r>
      <w:r w:rsidR="1CFD2748">
        <w:rPr/>
        <w:t xml:space="preserve"> - </w:t>
      </w:r>
      <w:r w:rsidR="551A704C">
        <w:rPr/>
        <w:t>IT</w:t>
      </w:r>
    </w:p>
    <w:p xmlns:wp14="http://schemas.microsoft.com/office/word/2010/wordml" w:rsidRPr="00702D57" w:rsidR="00702D57" w:rsidP="00702D57" w:rsidRDefault="00702D57" w14:paraId="409C44BC" wp14:textId="3198161F">
      <w:pPr>
        <w:numPr>
          <w:ilvl w:val="0"/>
          <w:numId w:val="5"/>
        </w:numPr>
        <w:rPr/>
      </w:pPr>
      <w:r w:rsidR="00702D57">
        <w:rPr/>
        <w:t>Base de datos donde se guardan los datos</w:t>
      </w:r>
      <w:r w:rsidR="2745B510">
        <w:rPr/>
        <w:t xml:space="preserve"> - IT</w:t>
      </w:r>
    </w:p>
    <w:p xmlns:wp14="http://schemas.microsoft.com/office/word/2010/wordml" w:rsidRPr="00702D57" w:rsidR="00702D57" w:rsidP="00702D57" w:rsidRDefault="00702D57" w14:paraId="5DAB6C7B" wp14:textId="77777777">
      <w:r w:rsidRPr="00702D57">
        <w:pict w14:anchorId="75A1DF92">
          <v:rect id="_x0000_i1027" style="width:0;height:1.5pt" o:hr="t" o:hrstd="t" o:hralign="center" fillcolor="#a0a0a0" stroked="f"/>
        </w:pict>
      </w:r>
    </w:p>
    <w:p xmlns:wp14="http://schemas.microsoft.com/office/word/2010/wordml" w:rsidRPr="00702D57" w:rsidR="00702D57" w:rsidP="00702D57" w:rsidRDefault="00702D57" w14:paraId="15DBFE97" wp14:textId="77777777">
      <w:r w:rsidRPr="00702D57">
        <w:t>¿Por qué es útil que los sistemas IT y OT estén conectados en esta empresa?</w:t>
      </w:r>
    </w:p>
    <w:p xmlns:wp14="http://schemas.microsoft.com/office/word/2010/wordml" w:rsidRPr="00702D57" w:rsidR="00702D57" w:rsidP="00702D57" w:rsidRDefault="00702D57" w14:paraId="02EB378F" wp14:textId="7AE4D77F">
      <w:r w:rsidR="1B59DE48">
        <w:rPr/>
        <w:t xml:space="preserve">Es útil que los sistemas IT y OT estén conectados permiten que se </w:t>
      </w:r>
      <w:r w:rsidR="749879C9">
        <w:rPr/>
        <w:t>pueda</w:t>
      </w:r>
      <w:r w:rsidR="6177C64F">
        <w:rPr/>
        <w:t xml:space="preserve"> tener una mejor eficiencia con la automatización de procesos, monitorización con datos inmediatos y </w:t>
      </w:r>
      <w:r w:rsidR="2FFF304E">
        <w:rPr/>
        <w:t>adaptabilidad según las demandas de los mercados.</w:t>
      </w:r>
    </w:p>
    <w:p xmlns:wp14="http://schemas.microsoft.com/office/word/2010/wordml" w:rsidRPr="00702D57" w:rsidR="00702D57" w:rsidP="00702D57" w:rsidRDefault="00702D57" w14:paraId="6086F027" wp14:textId="77777777">
      <w:r w:rsidRPr="00702D57">
        <w:t xml:space="preserve">Imagina que un </w:t>
      </w:r>
      <w:r w:rsidRPr="00702D57">
        <w:rPr>
          <w:b/>
          <w:bCs/>
        </w:rPr>
        <w:t>virus entra en la red de la oficina</w:t>
      </w:r>
      <w:r w:rsidRPr="00702D57">
        <w:t>.</w:t>
      </w:r>
    </w:p>
    <w:p xmlns:wp14="http://schemas.microsoft.com/office/word/2010/wordml" w:rsidRPr="00702D57" w:rsidR="00702D57" w:rsidP="00702D57" w:rsidRDefault="00702D57" w14:paraId="57584022" wp14:textId="77777777">
      <w:r w:rsidRPr="00702D57">
        <w:t>¿Qué problema podría causar en las máquinas industriales si IT y OT no están bien separadas?</w:t>
      </w:r>
    </w:p>
    <w:p xmlns:wp14="http://schemas.microsoft.com/office/word/2010/wordml" w:rsidRPr="00702D57" w:rsidR="00702D57" w:rsidP="6A2447C9" w:rsidRDefault="00702D57" w14:paraId="6A05A809" wp14:textId="2C5CF8D6">
      <w:pPr>
        <w:pStyle w:val="Normal"/>
      </w:pPr>
      <w:r w:rsidRPr="00702D57">
        <w:pict w14:anchorId="6F5D8124">
          <v:rect id="_x0000_i1029" style="width:0;height:1.5pt" o:hr="t" o:hrstd="t" o:hralign="center" fillcolor="#a0a0a0" stroked="f"/>
        </w:pict>
      </w:r>
      <w:r w:rsidR="096C9272">
        <w:rPr/>
        <w:t>Si las maquinas IT y OT no están bien separadas, podría causar bastantes problemas tanto en seguridad como en continuidad del servicio, en el cas</w:t>
      </w:r>
      <w:r w:rsidR="1AA6A6CD">
        <w:rPr/>
        <w:t>o de que, entre un virus, se podría llegar a tener acceso a la maquinaria y tener errores de producción muy cos</w:t>
      </w:r>
      <w:r w:rsidR="7724AE8A">
        <w:rPr/>
        <w:t>tosos.</w:t>
      </w:r>
    </w:p>
    <w:p w:rsidR="6A2447C9" w:rsidP="6A2447C9" w:rsidRDefault="6A2447C9" w14:paraId="46A25851" w14:textId="6354087A">
      <w:pPr>
        <w:pStyle w:val="Normal"/>
      </w:pPr>
    </w:p>
    <w:p xmlns:wp14="http://schemas.microsoft.com/office/word/2010/wordml" w:rsidRPr="00702D57" w:rsidR="00702D57" w:rsidP="00702D57" w:rsidRDefault="00702D57" w14:paraId="783C7FE2" wp14:textId="77777777">
      <w:r w:rsidRPr="00702D57">
        <w:t>Como futuro administrador de sistemas:</w:t>
      </w:r>
    </w:p>
    <w:p w:rsidR="00702D57" w:rsidRDefault="00702D57" w14:paraId="2FF30150" w14:textId="0AF85163">
      <w:r w:rsidR="00702D57">
        <w:rPr/>
        <w:t xml:space="preserve">Nombra </w:t>
      </w:r>
      <w:r w:rsidRPr="6A2447C9" w:rsidR="00702D57">
        <w:rPr>
          <w:b w:val="1"/>
          <w:bCs w:val="1"/>
        </w:rPr>
        <w:t>una medida básica</w:t>
      </w:r>
      <w:r w:rsidR="00702D57">
        <w:rPr/>
        <w:t xml:space="preserve"> que aplicarías para reducir el riesgo al conectar IT y OT.</w:t>
      </w:r>
    </w:p>
    <w:p xmlns:wp14="http://schemas.microsoft.com/office/word/2010/wordml" w:rsidR="003A6345" w:rsidRDefault="00702D57" w14:paraId="10AA04B5" wp14:textId="77777777">
      <w:r w:rsidR="00702D57">
        <w:rPr/>
        <w:t>(Ejemplo: separar redes, controlar accesos, etc.)</w:t>
      </w:r>
    </w:p>
    <w:p w:rsidR="19C1EAA8" w:rsidRDefault="19C1EAA8" w14:paraId="2B4D1FBD" w14:textId="394C83AC">
      <w:r w:rsidR="19C1EAA8">
        <w:rPr/>
        <w:t xml:space="preserve">Una medida </w:t>
      </w:r>
      <w:r w:rsidR="3B9C6667">
        <w:rPr/>
        <w:t>básica</w:t>
      </w:r>
      <w:r w:rsidR="19C1EAA8">
        <w:rPr/>
        <w:t xml:space="preserve"> para poder separar la maquinaria y reducir el riesgo, sería crear una “Barrera” en el firewall, en </w:t>
      </w:r>
      <w:r w:rsidR="4E23B44B">
        <w:rPr/>
        <w:t>términos</w:t>
      </w:r>
      <w:r w:rsidR="19C1EAA8">
        <w:rPr/>
        <w:t xml:space="preserve"> técnicos, separarlo por VLAN</w:t>
      </w:r>
      <w:r w:rsidR="361D36B3">
        <w:rPr/>
        <w:t xml:space="preserve">, una para los </w:t>
      </w:r>
      <w:r w:rsidR="361D36B3">
        <w:rPr/>
        <w:t>PC’s</w:t>
      </w:r>
      <w:r w:rsidR="361D36B3">
        <w:rPr/>
        <w:t xml:space="preserve">, </w:t>
      </w:r>
      <w:r w:rsidR="3AB05761">
        <w:rPr/>
        <w:t>teléfonos</w:t>
      </w:r>
      <w:r w:rsidR="361D36B3">
        <w:rPr/>
        <w:t xml:space="preserve"> corporativos, etc. Y otra para la maquinaria y sensores.</w:t>
      </w:r>
    </w:p>
    <w:sectPr w:rsidR="003A6345">
      <w:headerReference w:type="default" r:id="rId7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3E090A" w:rsidP="007B2613" w:rsidRDefault="003E090A" w14:paraId="41C8F396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3E090A" w:rsidP="007B2613" w:rsidRDefault="003E090A" w14:paraId="72A3D3EC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3E090A" w:rsidP="007B2613" w:rsidRDefault="003E090A" w14:paraId="0D0B940D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3E090A" w:rsidP="007B2613" w:rsidRDefault="003E090A" w14:paraId="0E27B00A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xmlns:wp14="http://schemas.microsoft.com/office/word/2010/wordml" w:rsidR="007B2613" w:rsidP="007B2613" w:rsidRDefault="007A5962" w14:paraId="5A39BBE3" wp14:textId="77777777">
    <w:pPr>
      <w:pStyle w:val="Header"/>
      <w:jc w:val="right"/>
    </w:pPr>
    <w:r w:rsidRPr="00054E17">
      <w:rPr>
        <w:noProof/>
      </w:rPr>
      <w:drawing>
        <wp:inline xmlns:wp14="http://schemas.microsoft.com/office/word/2010/wordprocessingDrawing" distT="0" distB="0" distL="0" distR="0" wp14:anchorId="60293B5B" wp14:editId="7777777">
          <wp:extent cx="638175" cy="609600"/>
          <wp:effectExtent l="0" t="0" r="0" b="0"/>
          <wp:docPr id="1" name="Image 1" descr="Imagen que contiene Icono&#10;&#10;El contenido generado por IA puede ser incorrec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 descr="Imagen que contiene Icono&#10;&#10;El contenido generado por IA puede ser incorrecto.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95948"/>
    <w:multiLevelType w:val="multilevel"/>
    <w:tmpl w:val="BAB0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7C563CE"/>
    <w:multiLevelType w:val="multilevel"/>
    <w:tmpl w:val="2E60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F4779F5"/>
    <w:multiLevelType w:val="multilevel"/>
    <w:tmpl w:val="F69C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3A6139B"/>
    <w:multiLevelType w:val="multilevel"/>
    <w:tmpl w:val="CB56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27E1AA4"/>
    <w:multiLevelType w:val="multilevel"/>
    <w:tmpl w:val="701EC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5F28DF"/>
    <w:multiLevelType w:val="multilevel"/>
    <w:tmpl w:val="4EA8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0037413"/>
    <w:multiLevelType w:val="multilevel"/>
    <w:tmpl w:val="91EA5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5088220">
    <w:abstractNumId w:val="2"/>
  </w:num>
  <w:num w:numId="2" w16cid:durableId="1339230681">
    <w:abstractNumId w:val="4"/>
  </w:num>
  <w:num w:numId="3" w16cid:durableId="1881284616">
    <w:abstractNumId w:val="6"/>
  </w:num>
  <w:num w:numId="4" w16cid:durableId="2017540012">
    <w:abstractNumId w:val="3"/>
  </w:num>
  <w:num w:numId="5" w16cid:durableId="1999310962">
    <w:abstractNumId w:val="5"/>
  </w:num>
  <w:num w:numId="6" w16cid:durableId="653025850">
    <w:abstractNumId w:val="1"/>
  </w:num>
  <w:num w:numId="7" w16cid:durableId="17997383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D57"/>
    <w:rsid w:val="003A6345"/>
    <w:rsid w:val="003E090A"/>
    <w:rsid w:val="004E07A5"/>
    <w:rsid w:val="00702D57"/>
    <w:rsid w:val="007A5962"/>
    <w:rsid w:val="007B2613"/>
    <w:rsid w:val="009E2117"/>
    <w:rsid w:val="03AAD326"/>
    <w:rsid w:val="096C9272"/>
    <w:rsid w:val="0E76F060"/>
    <w:rsid w:val="1831DA4E"/>
    <w:rsid w:val="19C1EAA8"/>
    <w:rsid w:val="1AA6A6CD"/>
    <w:rsid w:val="1B59DE48"/>
    <w:rsid w:val="1CFD2748"/>
    <w:rsid w:val="24AF9B3B"/>
    <w:rsid w:val="255BB4EE"/>
    <w:rsid w:val="2745B510"/>
    <w:rsid w:val="2772F926"/>
    <w:rsid w:val="27FD7B99"/>
    <w:rsid w:val="2A506517"/>
    <w:rsid w:val="2C48BE3F"/>
    <w:rsid w:val="2FFF304E"/>
    <w:rsid w:val="33978288"/>
    <w:rsid w:val="361D36B3"/>
    <w:rsid w:val="3AB05761"/>
    <w:rsid w:val="3B9C6667"/>
    <w:rsid w:val="3FC38F2F"/>
    <w:rsid w:val="43E98AAA"/>
    <w:rsid w:val="4C710E16"/>
    <w:rsid w:val="4E23B44B"/>
    <w:rsid w:val="5095A874"/>
    <w:rsid w:val="50CD3032"/>
    <w:rsid w:val="52B9355D"/>
    <w:rsid w:val="551A704C"/>
    <w:rsid w:val="5D6E7B0B"/>
    <w:rsid w:val="6177C64F"/>
    <w:rsid w:val="6A2447C9"/>
    <w:rsid w:val="6CFDD14A"/>
    <w:rsid w:val="6F3EA97D"/>
    <w:rsid w:val="749879C9"/>
    <w:rsid w:val="750B5107"/>
    <w:rsid w:val="7724AE8A"/>
    <w:rsid w:val="79E5F9D4"/>
    <w:rsid w:val="7B60F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3464E4C"/>
  <w15:chartTrackingRefBased/>
  <w15:docId w15:val="{14091D23-0640-4172-AF62-A0E4106257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ptos" w:hAnsi="Aptos" w:eastAsia="Aptos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78" w:lineRule="auto"/>
    </w:pPr>
    <w:rPr>
      <w:kern w:val="2"/>
      <w:sz w:val="24"/>
      <w:szCs w:val="24"/>
      <w:lang w:val="es-E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2D57"/>
    <w:pPr>
      <w:keepNext/>
      <w:keepLines/>
      <w:spacing w:before="360" w:after="80"/>
      <w:outlineLvl w:val="0"/>
    </w:pPr>
    <w:rPr>
      <w:rFonts w:ascii="Aptos Display" w:hAnsi="Aptos Display" w:eastAsia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D57"/>
    <w:pPr>
      <w:keepNext/>
      <w:keepLines/>
      <w:spacing w:before="160" w:after="80"/>
      <w:outlineLvl w:val="1"/>
    </w:pPr>
    <w:rPr>
      <w:rFonts w:ascii="Aptos Display" w:hAnsi="Aptos Display" w:eastAsia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D57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D57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D57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D57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D57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D57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D57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uiPriority w:val="9"/>
    <w:rsid w:val="00702D57"/>
    <w:rPr>
      <w:rFonts w:ascii="Aptos Display" w:hAnsi="Aptos Display" w:eastAsia="Times New Roman" w:cs="Times New Roman"/>
      <w:color w:val="0F4761"/>
      <w:sz w:val="40"/>
      <w:szCs w:val="40"/>
    </w:rPr>
  </w:style>
  <w:style w:type="character" w:styleId="Heading2Char" w:customStyle="1">
    <w:name w:val="Heading 2 Char"/>
    <w:link w:val="Heading2"/>
    <w:uiPriority w:val="9"/>
    <w:semiHidden/>
    <w:rsid w:val="00702D57"/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Heading3Char" w:customStyle="1">
    <w:name w:val="Heading 3 Char"/>
    <w:link w:val="Heading3"/>
    <w:uiPriority w:val="9"/>
    <w:semiHidden/>
    <w:rsid w:val="00702D57"/>
    <w:rPr>
      <w:rFonts w:eastAsia="Times New Roman" w:cs="Times New Roman"/>
      <w:color w:val="0F4761"/>
      <w:sz w:val="28"/>
      <w:szCs w:val="28"/>
    </w:rPr>
  </w:style>
  <w:style w:type="character" w:styleId="Heading4Char" w:customStyle="1">
    <w:name w:val="Heading 4 Char"/>
    <w:link w:val="Heading4"/>
    <w:uiPriority w:val="9"/>
    <w:semiHidden/>
    <w:rsid w:val="00702D57"/>
    <w:rPr>
      <w:rFonts w:eastAsia="Times New Roman" w:cs="Times New Roman"/>
      <w:i/>
      <w:iCs/>
      <w:color w:val="0F4761"/>
    </w:rPr>
  </w:style>
  <w:style w:type="character" w:styleId="Heading5Char" w:customStyle="1">
    <w:name w:val="Heading 5 Char"/>
    <w:link w:val="Heading5"/>
    <w:uiPriority w:val="9"/>
    <w:semiHidden/>
    <w:rsid w:val="00702D57"/>
    <w:rPr>
      <w:rFonts w:eastAsia="Times New Roman" w:cs="Times New Roman"/>
      <w:color w:val="0F4761"/>
    </w:rPr>
  </w:style>
  <w:style w:type="character" w:styleId="Heading6Char" w:customStyle="1">
    <w:name w:val="Heading 6 Char"/>
    <w:link w:val="Heading6"/>
    <w:uiPriority w:val="9"/>
    <w:semiHidden/>
    <w:rsid w:val="00702D57"/>
    <w:rPr>
      <w:rFonts w:eastAsia="Times New Roman" w:cs="Times New Roman"/>
      <w:i/>
      <w:iCs/>
      <w:color w:val="595959"/>
    </w:rPr>
  </w:style>
  <w:style w:type="character" w:styleId="Heading7Char" w:customStyle="1">
    <w:name w:val="Heading 7 Char"/>
    <w:link w:val="Heading7"/>
    <w:uiPriority w:val="9"/>
    <w:semiHidden/>
    <w:rsid w:val="00702D57"/>
    <w:rPr>
      <w:rFonts w:eastAsia="Times New Roman" w:cs="Times New Roman"/>
      <w:color w:val="595959"/>
    </w:rPr>
  </w:style>
  <w:style w:type="character" w:styleId="Heading8Char" w:customStyle="1">
    <w:name w:val="Heading 8 Char"/>
    <w:link w:val="Heading8"/>
    <w:uiPriority w:val="9"/>
    <w:semiHidden/>
    <w:rsid w:val="00702D57"/>
    <w:rPr>
      <w:rFonts w:eastAsia="Times New Roman" w:cs="Times New Roman"/>
      <w:i/>
      <w:iCs/>
      <w:color w:val="272727"/>
    </w:rPr>
  </w:style>
  <w:style w:type="character" w:styleId="Heading9Char" w:customStyle="1">
    <w:name w:val="Heading 9 Char"/>
    <w:link w:val="Heading9"/>
    <w:uiPriority w:val="9"/>
    <w:semiHidden/>
    <w:rsid w:val="00702D57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702D57"/>
    <w:pPr>
      <w:spacing w:after="80" w:line="240" w:lineRule="auto"/>
      <w:contextualSpacing/>
    </w:pPr>
    <w:rPr>
      <w:rFonts w:ascii="Aptos Display" w:hAnsi="Aptos Display" w:eastAsia="Times New Roman"/>
      <w:spacing w:val="-10"/>
      <w:kern w:val="28"/>
      <w:sz w:val="56"/>
      <w:szCs w:val="56"/>
    </w:rPr>
  </w:style>
  <w:style w:type="character" w:styleId="TitleChar" w:customStyle="1">
    <w:name w:val="Title Char"/>
    <w:link w:val="Title"/>
    <w:uiPriority w:val="10"/>
    <w:rsid w:val="00702D57"/>
    <w:rPr>
      <w:rFonts w:ascii="Aptos Display" w:hAnsi="Aptos Display" w:eastAsia="Times New Roman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D57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styleId="SubtitleChar" w:customStyle="1">
    <w:name w:val="Subtitle Char"/>
    <w:link w:val="Subtitle"/>
    <w:uiPriority w:val="11"/>
    <w:rsid w:val="00702D57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D57"/>
    <w:pPr>
      <w:spacing w:before="160"/>
      <w:jc w:val="center"/>
    </w:pPr>
    <w:rPr>
      <w:i/>
      <w:iCs/>
      <w:color w:val="404040"/>
    </w:rPr>
  </w:style>
  <w:style w:type="character" w:styleId="QuoteChar" w:customStyle="1">
    <w:name w:val="Quote Char"/>
    <w:link w:val="Quote"/>
    <w:uiPriority w:val="29"/>
    <w:rsid w:val="00702D57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702D57"/>
    <w:pPr>
      <w:ind w:left="720"/>
      <w:contextualSpacing/>
    </w:pPr>
  </w:style>
  <w:style w:type="character" w:styleId="IntenseEmphasis">
    <w:name w:val="Intense Emphasis"/>
    <w:uiPriority w:val="21"/>
    <w:qFormat/>
    <w:rsid w:val="00702D57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D57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QuoteChar" w:customStyle="1">
    <w:name w:val="Intense Quote Char"/>
    <w:link w:val="IntenseQuote"/>
    <w:uiPriority w:val="30"/>
    <w:rsid w:val="00702D57"/>
    <w:rPr>
      <w:i/>
      <w:iCs/>
      <w:color w:val="0F4761"/>
    </w:rPr>
  </w:style>
  <w:style w:type="character" w:styleId="IntenseReference">
    <w:name w:val="Intense Reference"/>
    <w:uiPriority w:val="32"/>
    <w:qFormat/>
    <w:rsid w:val="00702D57"/>
    <w:rPr>
      <w:b/>
      <w:bCs/>
      <w:smallCaps/>
      <w:color w:val="0F4761"/>
      <w:spacing w:val="5"/>
    </w:rPr>
  </w:style>
  <w:style w:type="paragraph" w:styleId="NormalWeb">
    <w:name w:val="Normal (Web)"/>
    <w:basedOn w:val="Normal"/>
    <w:uiPriority w:val="99"/>
    <w:semiHidden/>
    <w:unhideWhenUsed/>
    <w:rsid w:val="00702D57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7B2613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B2613"/>
  </w:style>
  <w:style w:type="paragraph" w:styleId="Footer">
    <w:name w:val="footer"/>
    <w:basedOn w:val="Normal"/>
    <w:link w:val="FooterChar"/>
    <w:uiPriority w:val="99"/>
    <w:unhideWhenUsed/>
    <w:rsid w:val="007B2613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B26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Javier Loscos Romacho</dc:creator>
  <keywords/>
  <dc:description/>
  <lastModifiedBy>JUAN MANUEL GALÁN PÉREZ</lastModifiedBy>
  <revision>2</revision>
  <dcterms:created xsi:type="dcterms:W3CDTF">2026-01-19T07:49:00.0000000Z</dcterms:created>
  <dcterms:modified xsi:type="dcterms:W3CDTF">2026-01-19T08:37:46.7448667Z</dcterms:modified>
</coreProperties>
</file>