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étodo-sicorp"/>
    <w:p>
      <w:pPr>
        <w:pStyle w:val="Heading1"/>
      </w:pPr>
      <w:r>
        <w:t xml:space="preserve">MÉTODO SICORP</w:t>
      </w:r>
    </w:p>
    <w:bookmarkStart w:id="20" w:name="organizaciones-inteligentes"/>
    <w:p>
      <w:pPr>
        <w:pStyle w:val="Heading2"/>
      </w:pPr>
      <w:r>
        <w:t xml:space="preserve">ORGANIZACIONES INTELIGENTES</w:t>
      </w:r>
    </w:p>
    <w:p>
      <w:pPr>
        <w:pStyle w:val="FirstParagraph"/>
      </w:pPr>
      <w:r>
        <w:t xml:space="preserve">Transformamos procesos, datos y decisiones mediante software e inteligencia artificial.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nuestra-convicción"/>
    <w:p>
      <w:pPr>
        <w:pStyle w:val="Heading1"/>
      </w:pPr>
      <w:r>
        <w:t xml:space="preserve">NUESTRA CONVICCIÓN</w:t>
      </w:r>
    </w:p>
    <w:p>
      <w:pPr>
        <w:pStyle w:val="FirstParagraph"/>
      </w:pPr>
      <w:r>
        <w:t xml:space="preserve">Las organizaciones no necesitan más sistemas.</w:t>
      </w:r>
    </w:p>
    <w:p>
      <w:pPr>
        <w:pStyle w:val="BodyText"/>
      </w:pPr>
      <w:r>
        <w:t xml:space="preserve">Necesitan mejores decisiones.</w:t>
      </w:r>
    </w:p>
    <w:p>
      <w:pPr>
        <w:pStyle w:val="BodyText"/>
      </w:pPr>
      <w:r>
        <w:t xml:space="preserve">Necesitan procesos más eficientes.</w:t>
      </w:r>
    </w:p>
    <w:p>
      <w:pPr>
        <w:pStyle w:val="BodyText"/>
      </w:pPr>
      <w:r>
        <w:t xml:space="preserve">Necesitan información más confiable.</w:t>
      </w:r>
    </w:p>
    <w:p>
      <w:pPr>
        <w:pStyle w:val="BodyText"/>
      </w:pPr>
      <w:r>
        <w:t xml:space="preserve">Necesitan tecnología que acompañe su realidad.</w:t>
      </w:r>
    </w:p>
    <w:p>
      <w:pPr>
        <w:pStyle w:val="BodyText"/>
      </w:pPr>
      <w:r>
        <w:t xml:space="preserve">Por eso en SICORP no comenzamos implementando plataformas.</w:t>
      </w:r>
    </w:p>
    <w:p>
      <w:pPr>
        <w:pStyle w:val="BodyText"/>
      </w:pPr>
      <w:r>
        <w:t xml:space="preserve">Comenzamos comprendiendo organizaciones.</w:t>
      </w:r>
    </w:p>
    <w:p>
      <w:r>
        <w:pict>
          <v:rect style="width:0;height:1.5pt" o:hralign="center" o:hrstd="t" o:hr="t"/>
        </w:pict>
      </w:r>
    </w:p>
    <w:bookmarkEnd w:id="22"/>
    <w:bookmarkStart w:id="23" w:name="el-método-sicorp"/>
    <w:p>
      <w:pPr>
        <w:pStyle w:val="Heading1"/>
      </w:pPr>
      <w:r>
        <w:t xml:space="preserve">EL MÉTODO SICORP</w:t>
      </w:r>
    </w:p>
    <w:p>
      <w:pPr>
        <w:pStyle w:val="FirstParagraph"/>
      </w:pPr>
      <w:r>
        <w:t xml:space="preserve">Toda transformación exitosa sigue seis etapas.</w:t>
      </w:r>
    </w:p>
    <w:p>
      <w:r>
        <w:pict>
          <v:rect style="width:0;height:1.5pt" o:hralign="center" o:hrstd="t" o:hr="t"/>
        </w:pict>
      </w:r>
    </w:p>
    <w:bookmarkEnd w:id="23"/>
    <w:bookmarkStart w:id="24" w:name="entender"/>
    <w:p>
      <w:pPr>
        <w:pStyle w:val="Heading1"/>
      </w:pPr>
      <w:r>
        <w:t xml:space="preserve">1. ENTENDER</w:t>
      </w:r>
    </w:p>
    <w:p>
      <w:pPr>
        <w:pStyle w:val="FirstParagraph"/>
      </w:pPr>
      <w:r>
        <w:t xml:space="preserve">Antes de proponer soluciones buscamos comprender la organización.</w:t>
      </w:r>
    </w:p>
    <w:p>
      <w:pPr>
        <w:pStyle w:val="BodyText"/>
      </w:pPr>
      <w:r>
        <w:t xml:space="preserve">Su historia.</w:t>
      </w:r>
    </w:p>
    <w:p>
      <w:pPr>
        <w:pStyle w:val="BodyText"/>
      </w:pPr>
      <w:r>
        <w:t xml:space="preserve">Su cultura.</w:t>
      </w:r>
    </w:p>
    <w:p>
      <w:pPr>
        <w:pStyle w:val="BodyText"/>
      </w:pPr>
      <w:r>
        <w:t xml:space="preserve">Sus objetivos.</w:t>
      </w:r>
    </w:p>
    <w:p>
      <w:pPr>
        <w:pStyle w:val="BodyText"/>
      </w:pPr>
      <w:r>
        <w:t xml:space="preserve">Sus desafíos.</w:t>
      </w:r>
    </w:p>
    <w:p>
      <w:pPr>
        <w:pStyle w:val="BodyText"/>
      </w:pPr>
      <w:r>
        <w:t xml:space="preserve">Sus oportunidades.</w:t>
      </w:r>
    </w:p>
    <w:p>
      <w:pPr>
        <w:pStyle w:val="BodyText"/>
      </w:pPr>
      <w:r>
        <w:t xml:space="preserve">Creemos que cada organización es única y merece ser entendida antes de ser transformada.</w:t>
      </w:r>
    </w:p>
    <w:p>
      <w:r>
        <w:pict>
          <v:rect style="width:0;height:1.5pt" o:hralign="center" o:hrstd="t" o:hr="t"/>
        </w:pict>
      </w:r>
    </w:p>
    <w:bookmarkEnd w:id="24"/>
    <w:bookmarkStart w:id="25" w:name="escuchar"/>
    <w:p>
      <w:pPr>
        <w:pStyle w:val="Heading1"/>
      </w:pPr>
      <w:r>
        <w:t xml:space="preserve">2. ESCUCHAR</w:t>
      </w:r>
    </w:p>
    <w:p>
      <w:pPr>
        <w:pStyle w:val="FirstParagraph"/>
      </w:pPr>
      <w:r>
        <w:t xml:space="preserve">Escuchamos a quienes toman decisiones.</w:t>
      </w:r>
    </w:p>
    <w:p>
      <w:pPr>
        <w:pStyle w:val="BodyText"/>
      </w:pPr>
      <w:r>
        <w:t xml:space="preserve">Pero también a quienes operan todos los días.</w:t>
      </w:r>
    </w:p>
    <w:p>
      <w:pPr>
        <w:pStyle w:val="BodyText"/>
      </w:pPr>
      <w:r>
        <w:t xml:space="preserve">La realidad de una organización rara vez se encuentra en un organigrama.</w:t>
      </w:r>
    </w:p>
    <w:p>
      <w:pPr>
        <w:pStyle w:val="BodyText"/>
      </w:pPr>
      <w:r>
        <w:t xml:space="preserve">Se encuentra en la operación.</w:t>
      </w:r>
    </w:p>
    <w:p>
      <w:pPr>
        <w:pStyle w:val="BodyText"/>
      </w:pPr>
      <w:r>
        <w:t xml:space="preserve">Por eso buscamos comprender cómo fluye realmente el trabajo.</w:t>
      </w:r>
    </w:p>
    <w:p>
      <w:r>
        <w:pict>
          <v:rect style="width:0;height:1.5pt" o:hralign="center" o:hrstd="t" o:hr="t"/>
        </w:pict>
      </w:r>
    </w:p>
    <w:bookmarkEnd w:id="25"/>
    <w:bookmarkStart w:id="26" w:name="diagnosticar"/>
    <w:p>
      <w:pPr>
        <w:pStyle w:val="Heading1"/>
      </w:pPr>
      <w:r>
        <w:t xml:space="preserve">3. DIAGNOSTICAR</w:t>
      </w:r>
    </w:p>
    <w:p>
      <w:pPr>
        <w:pStyle w:val="FirstParagraph"/>
      </w:pPr>
      <w:r>
        <w:t xml:space="preserve">Identificamos oportunidades de mejora.</w:t>
      </w:r>
    </w:p>
    <w:p>
      <w:pPr>
        <w:pStyle w:val="BodyText"/>
      </w:pPr>
      <w:r>
        <w:t xml:space="preserve">Procesos manuales.</w:t>
      </w:r>
    </w:p>
    <w:p>
      <w:pPr>
        <w:pStyle w:val="BodyText"/>
      </w:pPr>
      <w:r>
        <w:t xml:space="preserve">Información duplicada.</w:t>
      </w:r>
    </w:p>
    <w:p>
      <w:pPr>
        <w:pStyle w:val="BodyText"/>
      </w:pPr>
      <w:r>
        <w:t xml:space="preserve">Sistemas aislados.</w:t>
      </w:r>
    </w:p>
    <w:p>
      <w:pPr>
        <w:pStyle w:val="BodyText"/>
      </w:pPr>
      <w:r>
        <w:t xml:space="preserve">Cuellos de botella.</w:t>
      </w:r>
    </w:p>
    <w:p>
      <w:pPr>
        <w:pStyle w:val="BodyText"/>
      </w:pPr>
      <w:r>
        <w:t xml:space="preserve">Riesgos operativos.</w:t>
      </w:r>
    </w:p>
    <w:p>
      <w:pPr>
        <w:pStyle w:val="BodyText"/>
      </w:pPr>
      <w:r>
        <w:t xml:space="preserve">Oportunidades de automatización.</w:t>
      </w:r>
    </w:p>
    <w:p>
      <w:pPr>
        <w:pStyle w:val="BodyText"/>
      </w:pPr>
      <w:r>
        <w:t xml:space="preserve">Oportunidades de inteligencia artificial.</w:t>
      </w:r>
    </w:p>
    <w:p>
      <w:pPr>
        <w:pStyle w:val="BodyText"/>
      </w:pPr>
      <w:r>
        <w:t xml:space="preserve">No buscamos implementar tecnología.</w:t>
      </w:r>
    </w:p>
    <w:p>
      <w:pPr>
        <w:pStyle w:val="BodyText"/>
      </w:pPr>
      <w:r>
        <w:t xml:space="preserve">Buscamos comprender dónde puede generar impacto.</w:t>
      </w:r>
    </w:p>
    <w:p>
      <w:r>
        <w:pict>
          <v:rect style="width:0;height:1.5pt" o:hralign="center" o:hrstd="t" o:hr="t"/>
        </w:pict>
      </w:r>
    </w:p>
    <w:bookmarkEnd w:id="26"/>
    <w:bookmarkStart w:id="27" w:name="diseñar"/>
    <w:p>
      <w:pPr>
        <w:pStyle w:val="Heading1"/>
      </w:pPr>
      <w:r>
        <w:t xml:space="preserve">4. DISEÑAR</w:t>
      </w:r>
    </w:p>
    <w:p>
      <w:pPr>
        <w:pStyle w:val="FirstParagraph"/>
      </w:pPr>
      <w:r>
        <w:t xml:space="preserve">Diseñamos una solución adaptada a la organización.</w:t>
      </w:r>
    </w:p>
    <w:p>
      <w:pPr>
        <w:pStyle w:val="BodyText"/>
      </w:pPr>
      <w:r>
        <w:t xml:space="preserve">No imponemos metodologías externas.</w:t>
      </w:r>
    </w:p>
    <w:p>
      <w:pPr>
        <w:pStyle w:val="BodyText"/>
      </w:pPr>
      <w:r>
        <w:t xml:space="preserve">No obligamos a nuestros clientes a modificar su realidad para utilizar nuestras plataformas.</w:t>
      </w:r>
    </w:p>
    <w:p>
      <w:pPr>
        <w:pStyle w:val="BodyText"/>
      </w:pPr>
      <w:r>
        <w:t xml:space="preserve">La tecnología debe adaptarse a la organización.</w:t>
      </w:r>
    </w:p>
    <w:p>
      <w:pPr>
        <w:pStyle w:val="BodyText"/>
      </w:pPr>
      <w:r>
        <w:t xml:space="preserve">No la organización a la tecnología.</w:t>
      </w:r>
    </w:p>
    <w:p>
      <w:r>
        <w:pict>
          <v:rect style="width:0;height:1.5pt" o:hralign="center" o:hrstd="t" o:hr="t"/>
        </w:pict>
      </w:r>
    </w:p>
    <w:bookmarkEnd w:id="27"/>
    <w:bookmarkStart w:id="28" w:name="implementar"/>
    <w:p>
      <w:pPr>
        <w:pStyle w:val="Heading1"/>
      </w:pPr>
      <w:r>
        <w:t xml:space="preserve">5. IMPLEMENTAR</w:t>
      </w:r>
    </w:p>
    <w:p>
      <w:pPr>
        <w:pStyle w:val="FirstParagraph"/>
      </w:pPr>
      <w:r>
        <w:t xml:space="preserve">Convertimos el diseño en una solución operativa.</w:t>
      </w:r>
    </w:p>
    <w:p>
      <w:pPr>
        <w:pStyle w:val="BodyText"/>
      </w:pPr>
      <w:r>
        <w:t xml:space="preserve">Utilizamos plataformas propias, integraciones e inteligencia artificial aplicada para transformar procesos, datos y decisiones.</w:t>
      </w:r>
    </w:p>
    <w:p>
      <w:pPr>
        <w:pStyle w:val="BodyText"/>
      </w:pPr>
      <w:r>
        <w:t xml:space="preserve">Nuestro objetivo no es entregar software.</w:t>
      </w:r>
    </w:p>
    <w:p>
      <w:pPr>
        <w:pStyle w:val="BodyText"/>
      </w:pPr>
      <w:r>
        <w:t xml:space="preserve">Nuestro objetivo es generar resultados.</w:t>
      </w:r>
    </w:p>
    <w:p>
      <w:r>
        <w:pict>
          <v:rect style="width:0;height:1.5pt" o:hralign="center" o:hrstd="t" o:hr="t"/>
        </w:pict>
      </w:r>
    </w:p>
    <w:bookmarkEnd w:id="28"/>
    <w:bookmarkStart w:id="29" w:name="acompañar"/>
    <w:p>
      <w:pPr>
        <w:pStyle w:val="Heading1"/>
      </w:pPr>
      <w:r>
        <w:t xml:space="preserve">6. ACOMPAÑAR</w:t>
      </w:r>
    </w:p>
    <w:p>
      <w:pPr>
        <w:pStyle w:val="FirstParagraph"/>
      </w:pPr>
      <w:r>
        <w:t xml:space="preserve">La transformación no termina cuando una solución entra en producción.</w:t>
      </w:r>
    </w:p>
    <w:p>
      <w:pPr>
        <w:pStyle w:val="BodyText"/>
      </w:pPr>
      <w:r>
        <w:t xml:space="preserve">Ahí comienza una nueva etapa.</w:t>
      </w:r>
    </w:p>
    <w:p>
      <w:pPr>
        <w:pStyle w:val="BodyText"/>
      </w:pPr>
      <w:r>
        <w:t xml:space="preserve">Medimos.</w:t>
      </w:r>
    </w:p>
    <w:p>
      <w:pPr>
        <w:pStyle w:val="BodyText"/>
      </w:pPr>
      <w:r>
        <w:t xml:space="preserve">Aprendemos.</w:t>
      </w:r>
    </w:p>
    <w:p>
      <w:pPr>
        <w:pStyle w:val="BodyText"/>
      </w:pPr>
      <w:r>
        <w:t xml:space="preserve">Evolucionamos.</w:t>
      </w:r>
    </w:p>
    <w:p>
      <w:pPr>
        <w:pStyle w:val="BodyText"/>
      </w:pPr>
      <w:r>
        <w:t xml:space="preserve">Mejoramos.</w:t>
      </w:r>
    </w:p>
    <w:p>
      <w:pPr>
        <w:pStyle w:val="BodyText"/>
      </w:pPr>
      <w:r>
        <w:t xml:space="preserve">Acompañamos el crecimiento de nuestros clientes a largo plazo.</w:t>
      </w:r>
    </w:p>
    <w:p>
      <w:r>
        <w:pict>
          <v:rect style="width:0;height:1.5pt" o:hralign="center" o:hrstd="t" o:hr="t"/>
        </w:pict>
      </w:r>
    </w:p>
    <w:bookmarkEnd w:id="29"/>
    <w:bookmarkStart w:id="30" w:name="el-ciclo-sicorp"/>
    <w:p>
      <w:pPr>
        <w:pStyle w:val="Heading1"/>
      </w:pPr>
      <w:r>
        <w:t xml:space="preserve">EL CICLO SICORP</w:t>
      </w:r>
    </w:p>
    <w:p>
      <w:pPr>
        <w:pStyle w:val="FirstParagraph"/>
      </w:pPr>
      <w:r>
        <w:t xml:space="preserve">ENTENDER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ESCUCHAR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DIAGNOSTICAR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DISEÑAR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IMPLEMENTAR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ACOMPAÑAR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MEJORAR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EVOLUCIONAR</w:t>
      </w:r>
    </w:p>
    <w:p>
      <w:r>
        <w:pict>
          <v:rect style="width:0;height:1.5pt" o:hralign="center" o:hrstd="t" o:hr="t"/>
        </w:pict>
      </w:r>
    </w:p>
    <w:bookmarkEnd w:id="30"/>
    <w:bookmarkStart w:id="31" w:name="consultoría-plataforma-ia"/>
    <w:p>
      <w:pPr>
        <w:pStyle w:val="Heading1"/>
      </w:pPr>
      <w:r>
        <w:t xml:space="preserve">CONSULTORÍA + PLATAFORMA + IA</w:t>
      </w:r>
    </w:p>
    <w:p>
      <w:pPr>
        <w:pStyle w:val="FirstParagraph"/>
      </w:pPr>
      <w:r>
        <w:t xml:space="preserve">Nuestro modelo combina tres capacidades fundamentales.</w:t>
      </w:r>
    </w:p>
    <w:p>
      <w:pPr>
        <w:pStyle w:val="BodyText"/>
      </w:pPr>
      <w:r>
        <w:t xml:space="preserve">Consultoría de Transformación Operativa.</w:t>
      </w:r>
    </w:p>
    <w:p>
      <w:pPr>
        <w:pStyle w:val="BodyText"/>
      </w:pPr>
      <w:r>
        <w:t xml:space="preserve">Plataformas Inteligentes.</w:t>
      </w:r>
    </w:p>
    <w:p>
      <w:pPr>
        <w:pStyle w:val="BodyText"/>
      </w:pPr>
      <w:r>
        <w:t xml:space="preserve">Inteligencia Artificial Aplicada.</w:t>
      </w:r>
    </w:p>
    <w:p>
      <w:pPr>
        <w:pStyle w:val="BodyText"/>
      </w:pPr>
      <w:r>
        <w:t xml:space="preserve">La integración de estas capacidades nos permite acompañar a nuestros clientes desde el diagnóstico hasta la evolución continua.</w:t>
      </w:r>
    </w:p>
    <w:p>
      <w:r>
        <w:pict>
          <v:rect style="width:0;height:1.5pt" o:hralign="center" o:hrstd="t" o:hr="t"/>
        </w:pict>
      </w:r>
    </w:p>
    <w:bookmarkEnd w:id="31"/>
    <w:bookmarkStart w:id="32" w:name="qué-nos-diferencia"/>
    <w:p>
      <w:pPr>
        <w:pStyle w:val="Heading1"/>
      </w:pPr>
      <w:r>
        <w:t xml:space="preserve">QUÉ NOS DIFERENCIA</w:t>
      </w:r>
    </w:p>
    <w:p>
      <w:pPr>
        <w:pStyle w:val="FirstParagraph"/>
      </w:pPr>
      <w:r>
        <w:t xml:space="preserve">Muchas organizaciones deben adaptarse a los sistemas que implementan.</w:t>
      </w:r>
    </w:p>
    <w:p>
      <w:pPr>
        <w:pStyle w:val="BodyText"/>
      </w:pPr>
      <w:r>
        <w:t xml:space="preserve">Nosotros creemos exactamente lo contrario.</w:t>
      </w:r>
    </w:p>
    <w:p>
      <w:pPr>
        <w:pStyle w:val="BodyText"/>
      </w:pPr>
      <w:r>
        <w:t xml:space="preserve">La tecnología debe adaptarse a la organización.</w:t>
      </w:r>
    </w:p>
    <w:p>
      <w:pPr>
        <w:pStyle w:val="BodyText"/>
      </w:pPr>
      <w:r>
        <w:t xml:space="preserve">No la organización a la tecnología.</w:t>
      </w:r>
    </w:p>
    <w:p>
      <w:pPr>
        <w:pStyle w:val="BodyText"/>
      </w:pPr>
      <w:r>
        <w:t xml:space="preserve">Ese principio guía cada decisión que tomamos.</w:t>
      </w:r>
    </w:p>
    <w:p>
      <w:r>
        <w:pict>
          <v:rect style="width:0;height:1.5pt" o:hralign="center" o:hrstd="t" o:hr="t"/>
        </w:pict>
      </w:r>
    </w:p>
    <w:bookmarkEnd w:id="32"/>
    <w:bookmarkStart w:id="33" w:name="el-resultado"/>
    <w:p>
      <w:pPr>
        <w:pStyle w:val="Heading1"/>
      </w:pPr>
      <w:r>
        <w:t xml:space="preserve">EL RESULTADO</w:t>
      </w:r>
    </w:p>
    <w:p>
      <w:pPr>
        <w:pStyle w:val="FirstParagraph"/>
      </w:pPr>
      <w:r>
        <w:t xml:space="preserve">Organizaciones más inteligentes.</w:t>
      </w:r>
    </w:p>
    <w:p>
      <w:pPr>
        <w:pStyle w:val="BodyText"/>
      </w:pPr>
      <w:r>
        <w:t xml:space="preserve">Procesos más eficientes.</w:t>
      </w:r>
    </w:p>
    <w:p>
      <w:pPr>
        <w:pStyle w:val="BodyText"/>
      </w:pPr>
      <w:r>
        <w:t xml:space="preserve">Información más confiable.</w:t>
      </w:r>
    </w:p>
    <w:p>
      <w:pPr>
        <w:pStyle w:val="BodyText"/>
      </w:pPr>
      <w:r>
        <w:t xml:space="preserve">Mejores decisiones.</w:t>
      </w:r>
    </w:p>
    <w:p>
      <w:pPr>
        <w:pStyle w:val="BodyText"/>
      </w:pPr>
      <w:r>
        <w:t xml:space="preserve">Mayor capacidad de crecimiento.</w:t>
      </w:r>
    </w:p>
    <w:p>
      <w:r>
        <w:pict>
          <v:rect style="width:0;height:1.5pt" o:hralign="center" o:hrstd="t" o:hr="t"/>
        </w:pict>
      </w:r>
    </w:p>
    <w:bookmarkEnd w:id="33"/>
    <w:bookmarkStart w:id="34" w:name="sicorp"/>
    <w:p>
      <w:pPr>
        <w:pStyle w:val="Heading1"/>
      </w:pPr>
      <w:r>
        <w:t xml:space="preserve">SICORP</w:t>
      </w:r>
    </w:p>
    <w:p>
      <w:pPr>
        <w:pStyle w:val="FirstParagraph"/>
      </w:pPr>
      <w:r>
        <w:t xml:space="preserve">Organizaciones Inteligentes.</w:t>
      </w:r>
    </w:p>
    <w:p>
      <w:pPr>
        <w:pStyle w:val="BodyText"/>
      </w:pPr>
      <w:r>
        <w:t xml:space="preserve">Transformamos procesos, datos y decisiones mediante software e inteligencia artificial.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2026-05-30T23:13:05Z</dcterms:created>
  <dcterms:modified xsi:type="dcterms:W3CDTF">2026-05-30T23:13:05Z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