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A3A6B"/>
          <w:sz w:val="44"/>
          <w:szCs w:val="44"/>
        </w:rPr>
        <w:t xml:space="preserve">Juan José Mayorquín Cabrera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Cali, Colombia  ·  +57 316 811-9383  ·  </w:t>
      </w:r>
      <w:hyperlink w:history="1" r:id="rIdf1j5n1aqsvalricnqvh9w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juanjosemayorquincabrera@gmail.com</w:t>
        </w:r>
      </w:hyperlink>
      <w:r>
        <w:rPr>
          <w:rFonts w:ascii="Calibri" w:cs="Calibri" w:eastAsia="Calibri" w:hAnsi="Calibri"/>
          <w:color w:val="111111"/>
          <w:sz w:val="20"/>
          <w:szCs w:val="20"/>
        </w:rPr>
        <w:t xml:space="preserve">  ·  </w:t>
      </w:r>
      <w:hyperlink w:history="1" r:id="rIdesant0duc-_lgwfczlqlw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linkedin.com/in/juan-mayorquin</w:t>
        </w:r>
      </w:hyperlink>
    </w:p>
    <w:p>
      <w:pPr>
        <w:pBdr>
          <w:bottom w:val="single" w:color="1A3A6B" w:sz="10" w:space="3"/>
        </w:pBdr>
        <w:spacing w:before="0" w:after="100"/>
      </w:pPr>
    </w:p>
    <w:p>
      <w:pPr>
        <w:pBdr>
          <w:bottom w:val="single" w:color="CCCCCC" w:sz="6" w:space="3"/>
        </w:pBdr>
        <w:spacing w:before="260" w:after="100"/>
      </w:pPr>
      <w:r>
        <w:rPr>
          <w:rFonts w:ascii="Calibri" w:cs="Calibri" w:eastAsia="Calibri" w:hAnsi="Calibri"/>
          <w:b/>
          <w:bCs/>
          <w:color w:val="1A3A6B"/>
          <w:sz w:val="21"/>
          <w:szCs w:val="21"/>
        </w:rPr>
        <w:t xml:space="preserve">PROFESSIONAL SUMMARY</w:t>
      </w:r>
    </w:p>
    <w:p>
      <w:pPr>
        <w:spacing w:before="60" w:after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Full-Stack Developer and Process Automation Engineer with hands-on experience designing and deploying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end-to-end automation solutions, internal web platforms, and BI dashboards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for enterprise environments. Proven track record of reducing manual workload, increasing operational throughput, and enabling data-driven decision-making through tools such as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React, Node.js, Python, Microsoft Power Platform (PowerApps, Power Automate, Power BI)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, and modern databases. Bilingual (Spanish C2 / English C1); experienced collaborating with cross-functional and international teams in fast-paced, high-accountability settings.</w:t>
      </w:r>
    </w:p>
    <w:p>
      <w:pPr>
        <w:pBdr>
          <w:bottom w:val="single" w:color="CCCCCC" w:sz="6" w:space="3"/>
        </w:pBdr>
        <w:spacing w:before="260" w:after="100"/>
      </w:pPr>
      <w:r>
        <w:rPr>
          <w:rFonts w:ascii="Calibri" w:cs="Calibri" w:eastAsia="Calibri" w:hAnsi="Calibri"/>
          <w:b/>
          <w:bCs/>
          <w:color w:val="1A3A6B"/>
          <w:sz w:val="21"/>
          <w:szCs w:val="21"/>
        </w:rPr>
        <w:t xml:space="preserve">CORE COMPETENCIES</w:t>
      </w:r>
    </w:p>
    <w:p>
      <w:pPr>
        <w:spacing w:before="40"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Full-Stack Web Development  ·  Process Automation &amp; RPA  ·  Business Intelligence &amp; Reporting  ·  KPI Design &amp; Tracking  ·  ETL Workflows  ·  Data Visualization  ·  Agile / SCRUM  ·  Cross-functional Collaboration  ·  Stakeholder Reporting  ·  Workflow Optimization</w:t>
      </w:r>
    </w:p>
    <w:p>
      <w:pPr>
        <w:pBdr>
          <w:bottom w:val="single" w:color="CCCCCC" w:sz="6" w:space="3"/>
        </w:pBdr>
        <w:spacing w:before="260" w:after="100"/>
      </w:pPr>
      <w:r>
        <w:rPr>
          <w:rFonts w:ascii="Calibri" w:cs="Calibri" w:eastAsia="Calibri" w:hAnsi="Calibri"/>
          <w:b/>
          <w:bCs/>
          <w:color w:val="1A3A6B"/>
          <w:sz w:val="21"/>
          <w:szCs w:val="21"/>
        </w:rPr>
        <w:t xml:space="preserve">TECHNICAL SKILLS</w:t>
      </w:r>
    </w:p>
    <w:p>
      <w:pPr>
        <w:spacing w:before="32" w:after="32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React, Next.js, Astro, HTML5, CSS3, JavaScript (ES6+), TypeScript</w:t>
      </w:r>
    </w:p>
    <w:p>
      <w:pPr>
        <w:spacing w:before="32" w:after="32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Node.js, Express.js, REST APIs</w:t>
      </w:r>
    </w:p>
    <w:p>
      <w:pPr>
        <w:spacing w:before="32" w:after="32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MongoDB, MySQL, PostgreSQL</w:t>
      </w:r>
    </w:p>
    <w:p>
      <w:pPr>
        <w:spacing w:before="32" w:after="32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Process Automation &amp; BI: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Microsoft PowerApps, Power Automate, Power BI, Python (pandas, NumPy)</w:t>
      </w:r>
    </w:p>
    <w:p>
      <w:pPr>
        <w:spacing w:before="32" w:after="32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Dev Tools: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Git, GitHub, Figma, VS Code</w:t>
      </w:r>
    </w:p>
    <w:p>
      <w:pPr>
        <w:spacing w:before="32" w:after="32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Methodologies: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Agile, SCRUM</w:t>
      </w:r>
    </w:p>
    <w:p>
      <w:pPr>
        <w:spacing w:before="32" w:after="32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Spanish (C2 – Native), English (C1 – Advanced)</w:t>
      </w:r>
    </w:p>
    <w:p>
      <w:pPr>
        <w:pBdr>
          <w:bottom w:val="single" w:color="CCCCCC" w:sz="6" w:space="3"/>
        </w:pBdr>
        <w:spacing w:before="260" w:after="100"/>
      </w:pPr>
      <w:r>
        <w:rPr>
          <w:rFonts w:ascii="Calibri" w:cs="Calibri" w:eastAsia="Calibri" w:hAnsi="Calibri"/>
          <w:b/>
          <w:bCs/>
          <w:color w:val="1A3A6B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before="160" w:after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Workforce Analyst – Process Automation &amp; Data Analytics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Feb 2026 – Present</w:t>
      </w:r>
    </w:p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Alorica Colombia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Cali, Colombia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Architected and deployed a PowerApps-based attendance and incident management platform covering 100+ agents, replacing a fully manual tracking process and reducing reporting time by an estimated 60%.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Engineered multi-step Power Automate workflows for automated incident notification and escalation to Team Leaders, eliminating manual follow-up and ensuring SLA compliance.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Designed and implemented KPIs measuring Team Leader efficiency in incident resolution, providing quantitative performance benchmarks adopted by Workforce management.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Power BI dashboards delivering weekly team health reports to senior stakeholders, consolidating attendance, absenteeism, and incident resolution data in a single view.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Audited Workforce department reports for data discrepancies, coordinating corrections across teams to ensure accuracy and reliability of operational metrics.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Stack: Microsoft 365 – PowerApps, Power Automate, Power BI, Excel (advanced).</w:t>
      </w:r>
    </w:p>
    <w:p>
      <w:pPr>
        <w:tabs>
          <w:tab w:val="right" w:pos="9360"/>
        </w:tabs>
        <w:spacing w:before="160" w:after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Collections Agent / Subject Matter Expert (SME)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Apr 2025 – Feb 2026</w:t>
      </w:r>
    </w:p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Alorica Colombia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Cali, Colombia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Tracked and analyzed team performance indicators; built visual reporting tools that supported data-driven operational decisions.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Promoted to SME role for outstanding performance; supported team management, onboarding, and training of new agents.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Operated in a fully bilingual (Spanish/English) environment serving international clients.</w:t>
      </w:r>
    </w:p>
    <w:p>
      <w:pPr>
        <w:tabs>
          <w:tab w:val="right" w:pos="9360"/>
        </w:tabs>
        <w:spacing w:before="160" w:after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Software Developer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2025 – Feb 2025</w:t>
      </w:r>
    </w:p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KCDreams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Cali, Colombia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Designed and implemented automation solutions that optimized order-processing workflows, increasing daily order throughput and reducing manual processing time.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Developed and deployed scalable internal tools in collaboration with cross-functional stakeholders.</w:t>
      </w:r>
    </w:p>
    <w:p>
      <w:pPr>
        <w:tabs>
          <w:tab w:val="right" w:pos="9360"/>
        </w:tabs>
        <w:spacing w:before="160" w:after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Sales Advisor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Aug 2024 – Dec 2024</w:t>
      </w:r>
    </w:p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KCDreams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Cali, Colombia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Managed omnichannel customer support and order advisory; handled PQRS resolution in coordination with fulfillment teams.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Documented recurring issues and proposed process improvements to reduce repeat inquiries.</w:t>
      </w:r>
    </w:p>
    <w:p>
      <w:pPr>
        <w:pBdr>
          <w:bottom w:val="single" w:color="CCCCCC" w:sz="6" w:space="3"/>
        </w:pBdr>
        <w:spacing w:before="260" w:after="100"/>
      </w:pPr>
      <w:r>
        <w:rPr>
          <w:rFonts w:ascii="Calibri" w:cs="Calibri" w:eastAsia="Calibri" w:hAnsi="Calibri"/>
          <w:b/>
          <w:bCs/>
          <w:color w:val="1A3A6B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before="160" w:after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Big Data Analysis Specialist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 2025 – Present</w:t>
      </w:r>
    </w:p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Universidad Autónoma de Occidente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GPA: 4.7 / 5.0  |  Excellence Scholarship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Coursework: Data Analysis, Statistical Modeling, SQL &amp; NoSQL Databases, Data Visualization (Python, Power BI).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Projects: Built ETL pipelines and interactive dashboards; applied Python for data cleaning and exploratory analysis.</w:t>
      </w:r>
    </w:p>
    <w:p>
      <w:pPr>
        <w:tabs>
          <w:tab w:val="right" w:pos="9360"/>
        </w:tabs>
        <w:spacing w:before="160" w:after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B.Eng. Multimedia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 2021 – Nov 2025</w:t>
      </w:r>
    </w:p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Universidad Autónoma de Occidente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GPA: 4.4 / 5.0  |  Excellence Scholarship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Led multiple academic projects; participated in university research groups.</w:t>
      </w:r>
    </w:p>
    <w:p>
      <w:pPr>
        <w:pBdr>
          <w:bottom w:val="single" w:color="CCCCCC" w:sz="6" w:space="3"/>
        </w:pBdr>
        <w:spacing w:before="260" w:after="100"/>
      </w:pPr>
      <w:r>
        <w:rPr>
          <w:rFonts w:ascii="Calibri" w:cs="Calibri" w:eastAsia="Calibri" w:hAnsi="Calibri"/>
          <w:b/>
          <w:bCs/>
          <w:color w:val="1A3A6B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Google Data Analytics Professional Certificate – Google / Coursera  (2025)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Full Stack Open – University of Helsinki  (2025)</w:t>
      </w:r>
    </w:p>
    <w:p>
      <w:pPr>
        <w:pBdr>
          <w:bottom w:val="single" w:color="CCCCCC" w:sz="6" w:space="3"/>
        </w:pBdr>
        <w:spacing w:before="260" w:after="100"/>
      </w:pPr>
      <w:r>
        <w:rPr>
          <w:rFonts w:ascii="Calibri" w:cs="Calibri" w:eastAsia="Calibri" w:hAnsi="Calibri"/>
          <w:b/>
          <w:bCs/>
          <w:color w:val="1A3A6B"/>
          <w:sz w:val="21"/>
          <w:szCs w:val="21"/>
        </w:rPr>
        <w:t xml:space="preserve">KEY PROJECTS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Workforce Attendance &amp; Incident Management Platform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–  Alorica Colombia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a PowerApps platform for real-time agent attendance tracking and incident lifecycle management for a bilingual BPO campaign.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Integrated Power Automate to automate TL notifications and escalation flows; Power BI for executive-level weekly KPI reporting.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Reduced manual reporting overhead significantly and improved data reliability for Workforce decision-making.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Order Management System (SPA)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–  KCDreams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Developed a full-stack Single Page Application for end-to-end order lifecycle management (creation, tracking, delivery) of a swimwear product line.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Reduced production cycle times and increased daily order processing volume through workflow automation embedded in the application.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Stack: React, Node.js, MongoDB.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Real Estate Rental Platform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–  Academic Project (Software Engineering)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Served as Scrum Master; built a full-stack property listing and contact platform. Stack: TypeScript, React, Redux, Tailwind, NestJS, MongoDB, Flutter.</w:t>
      </w:r>
    </w:p>
    <w:sectPr>
      <w:pgSz w:w="12240" w:h="15840" w:orient="portrait"/>
      <w:pgMar w:top="1008" w:right="1200" w:bottom="1008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1j5n1aqsvalricnqvh9w" Type="http://schemas.openxmlformats.org/officeDocument/2006/relationships/hyperlink" Target="mailto:juanjosemayorquincabrera@gmail.com" TargetMode="External"/><Relationship Id="rIdesant0duc-_lgwfczlqlw" Type="http://schemas.openxmlformats.org/officeDocument/2006/relationships/hyperlink" Target="https://linkedin.com/in/juan-mayorquin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2026-03-31T01:30:00.999Z</dcterms:created>
  <dcterms:modified xsi:type="dcterms:W3CDTF">2026-03-31T01:30:01.000Z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