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784AB" w14:textId="77777777" w:rsidR="00C636CE" w:rsidRDefault="00E94EAC">
      <w:r>
        <w:rPr>
          <w:noProof/>
          <w:lang w:eastAsia="en-US"/>
        </w:rPr>
        <w:pict w14:anchorId="188784AD"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1.5pt;margin-top:172.45pt;width:538.65pt;height:617.45pt;z-index:251661312;mso-width-relative:margin;mso-height-relative:margin" filled="f" stroked="f">
            <v:textbox style="mso-next-textbox:#_x0000_s1063">
              <w:txbxContent>
                <w:p w14:paraId="188784C0" w14:textId="77777777" w:rsidR="00A05F35" w:rsidRPr="004E1026" w:rsidRDefault="00A05F35" w:rsidP="00A05F35">
                  <w:pPr>
                    <w:spacing w:before="120" w:after="12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026">
                    <w:rPr>
                      <w:b/>
                      <w:sz w:val="22"/>
                      <w:szCs w:val="22"/>
                    </w:rPr>
                    <w:t>PARA ANULAR DEFINITIVAMENTE UNA ZONA</w:t>
                  </w:r>
                  <w:r w:rsidR="00440FE7" w:rsidRPr="004E1026"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  <w:p w14:paraId="188784C1" w14:textId="77777777" w:rsidR="00A05F35" w:rsidRPr="004E1026" w:rsidRDefault="00A05F35" w:rsidP="00A05F35">
                  <w:pPr>
                    <w:spacing w:before="120" w:after="12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4E1026">
                    <w:rPr>
                      <w:b/>
                      <w:sz w:val="22"/>
                      <w:szCs w:val="22"/>
                    </w:rPr>
                    <w:t>QUE ESTA FALLANDO Y ASÍ PODER ACTIVAR LA ALARMA:</w:t>
                  </w:r>
                </w:p>
                <w:p w14:paraId="188784C2" w14:textId="77777777" w:rsidR="004D39AE" w:rsidRPr="00440FE7" w:rsidRDefault="004D39AE" w:rsidP="004D39AE">
                  <w:pPr>
                    <w:spacing w:before="120" w:after="120"/>
                    <w:rPr>
                      <w:b/>
                      <w:sz w:val="20"/>
                      <w:szCs w:val="20"/>
                    </w:rPr>
                  </w:pPr>
                </w:p>
                <w:p w14:paraId="188784C3" w14:textId="77777777" w:rsidR="00A05F35" w:rsidRPr="00440FE7" w:rsidRDefault="00A05F35" w:rsidP="004D39AE">
                  <w:pPr>
                    <w:spacing w:before="120" w:after="120"/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440FE7">
                    <w:rPr>
                      <w:b/>
                      <w:color w:val="FF0000"/>
                      <w:sz w:val="20"/>
                      <w:szCs w:val="20"/>
                      <w:u w:val="single"/>
                    </w:rPr>
                    <w:t>Si es una zona de la 1 a la 8 – Procedimiento:</w:t>
                  </w:r>
                </w:p>
                <w:p w14:paraId="188784C4" w14:textId="77777777" w:rsidR="00621607" w:rsidRPr="00440FE7" w:rsidRDefault="00621607" w:rsidP="004D39AE">
                  <w:pPr>
                    <w:spacing w:before="120" w:after="120"/>
                    <w:rPr>
                      <w:b/>
                      <w:sz w:val="20"/>
                      <w:szCs w:val="20"/>
                    </w:rPr>
                  </w:pPr>
                  <w:r w:rsidRPr="00440FE7">
                    <w:rPr>
                      <w:b/>
                      <w:sz w:val="20"/>
                      <w:szCs w:val="20"/>
                    </w:rPr>
                    <w:t xml:space="preserve">- Pulsar la tecla [ * ] + [ </w:t>
                  </w:r>
                  <w:r w:rsidR="00DC6366" w:rsidRPr="00440FE7">
                    <w:rPr>
                      <w:b/>
                      <w:sz w:val="20"/>
                      <w:szCs w:val="20"/>
                    </w:rPr>
                    <w:t>8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] + [ </w:t>
                  </w:r>
                  <w:r w:rsidR="00DC6366" w:rsidRPr="00440FE7">
                    <w:rPr>
                      <w:b/>
                      <w:sz w:val="20"/>
                      <w:szCs w:val="20"/>
                    </w:rPr>
                    <w:t>0216</w:t>
                  </w:r>
                  <w:r w:rsidR="000F2980">
                    <w:rPr>
                      <w:b/>
                      <w:sz w:val="20"/>
                      <w:szCs w:val="20"/>
                    </w:rPr>
                    <w:t xml:space="preserve"> / 0802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] + </w:t>
                  </w:r>
                  <w:r w:rsidR="00DC6366" w:rsidRPr="00440FE7">
                    <w:rPr>
                      <w:b/>
                      <w:sz w:val="20"/>
                      <w:szCs w:val="20"/>
                    </w:rPr>
                    <w:t xml:space="preserve">[ 202 ] + 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[ Números de zonas a </w:t>
                  </w:r>
                  <w:r w:rsidR="00DC6366" w:rsidRPr="00440FE7">
                    <w:rPr>
                      <w:b/>
                      <w:sz w:val="20"/>
                      <w:szCs w:val="20"/>
                    </w:rPr>
                    <w:t>anular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( 1 a la </w:t>
                  </w:r>
                  <w:r w:rsidR="00DC6366" w:rsidRPr="00440FE7">
                    <w:rPr>
                      <w:b/>
                      <w:sz w:val="20"/>
                      <w:szCs w:val="20"/>
                    </w:rPr>
                    <w:t>8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) ] + [ #</w:t>
                  </w:r>
                  <w:r w:rsidR="00DC6366" w:rsidRPr="00440FE7">
                    <w:rPr>
                      <w:b/>
                      <w:sz w:val="20"/>
                      <w:szCs w:val="20"/>
                    </w:rPr>
                    <w:t>#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].</w:t>
                  </w:r>
                </w:p>
                <w:p w14:paraId="188784C5" w14:textId="77777777" w:rsidR="00621607" w:rsidRPr="00440FE7" w:rsidRDefault="00621607" w:rsidP="004D39AE">
                  <w:pPr>
                    <w:spacing w:before="120" w:after="120"/>
                    <w:rPr>
                      <w:b/>
                      <w:sz w:val="20"/>
                      <w:szCs w:val="20"/>
                    </w:rPr>
                  </w:pPr>
                  <w:r w:rsidRPr="00440FE7">
                    <w:rPr>
                      <w:b/>
                      <w:sz w:val="20"/>
                      <w:szCs w:val="20"/>
                    </w:rPr>
                    <w:t>- Observación: Después de pulsar [ #</w:t>
                  </w:r>
                  <w:proofErr w:type="gramStart"/>
                  <w:r w:rsidR="00DC6366" w:rsidRPr="00440FE7">
                    <w:rPr>
                      <w:b/>
                      <w:sz w:val="20"/>
                      <w:szCs w:val="20"/>
                    </w:rPr>
                    <w:t>#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]</w:t>
                  </w:r>
                  <w:proofErr w:type="gramEnd"/>
                  <w:r w:rsidRPr="00440FE7">
                    <w:rPr>
                      <w:b/>
                      <w:sz w:val="20"/>
                      <w:szCs w:val="20"/>
                    </w:rPr>
                    <w:t>, activar normalmente.</w:t>
                  </w:r>
                </w:p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06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440FE7" w:rsidRPr="00440FE7" w14:paraId="188784CF" w14:textId="77777777" w:rsidTr="00440FE7">
                    <w:trPr>
                      <w:trHeight w:val="70"/>
                      <w:jc w:val="center"/>
                    </w:trPr>
                    <w:tc>
                      <w:tcPr>
                        <w:tcW w:w="567" w:type="dxa"/>
                      </w:tcPr>
                      <w:p w14:paraId="188784C6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TECLADO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C7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C8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C9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CA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CB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CC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CD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CE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</w:tr>
                  <w:tr w:rsidR="00440FE7" w:rsidRPr="00440FE7" w14:paraId="188784D9" w14:textId="77777777" w:rsidTr="00440FE7">
                    <w:trPr>
                      <w:trHeight w:val="70"/>
                      <w:jc w:val="center"/>
                    </w:trPr>
                    <w:tc>
                      <w:tcPr>
                        <w:tcW w:w="567" w:type="dxa"/>
                      </w:tcPr>
                      <w:p w14:paraId="188784D0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ZONAS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D1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D2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D3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D4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D5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D6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D7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D8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</w:tr>
                </w:tbl>
                <w:p w14:paraId="188784DA" w14:textId="77777777" w:rsidR="00A05F35" w:rsidRPr="00440FE7" w:rsidRDefault="00DC6366" w:rsidP="004D39AE">
                  <w:pPr>
                    <w:spacing w:before="120" w:after="120"/>
                    <w:rPr>
                      <w:b/>
                      <w:sz w:val="20"/>
                      <w:szCs w:val="20"/>
                    </w:rPr>
                  </w:pPr>
                  <w:r w:rsidRPr="00440FE7">
                    <w:rPr>
                      <w:b/>
                      <w:sz w:val="20"/>
                      <w:szCs w:val="20"/>
                    </w:rPr>
                    <w:t xml:space="preserve">- Ejemplo: </w:t>
                  </w:r>
                  <w:r w:rsidR="00A05F35" w:rsidRPr="00440FE7">
                    <w:rPr>
                      <w:b/>
                      <w:sz w:val="20"/>
                      <w:szCs w:val="20"/>
                    </w:rPr>
                    <w:t xml:space="preserve">*8 0216 202 </w:t>
                  </w:r>
                  <w:r w:rsidR="00A05F35" w:rsidRPr="00440FE7">
                    <w:rPr>
                      <w:b/>
                      <w:color w:val="FF0000"/>
                      <w:sz w:val="20"/>
                      <w:szCs w:val="20"/>
                    </w:rPr>
                    <w:t>3</w:t>
                  </w:r>
                  <w:r w:rsidR="00A05F35" w:rsidRPr="00440FE7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## </w:t>
                  </w:r>
                  <w:proofErr w:type="gramStart"/>
                  <w:r w:rsidR="00A05F35" w:rsidRPr="00440FE7">
                    <w:rPr>
                      <w:b/>
                      <w:sz w:val="20"/>
                      <w:szCs w:val="20"/>
                    </w:rPr>
                    <w:t>(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Se</w:t>
                  </w:r>
                  <w:proofErr w:type="gramEnd"/>
                  <w:r w:rsidRPr="00440FE7">
                    <w:rPr>
                      <w:b/>
                      <w:sz w:val="20"/>
                      <w:szCs w:val="20"/>
                    </w:rPr>
                    <w:t xml:space="preserve"> anuló definitivamente la Zona 3 </w:t>
                  </w:r>
                  <w:r w:rsidR="00A05F35" w:rsidRPr="00440FE7">
                    <w:rPr>
                      <w:b/>
                      <w:sz w:val="20"/>
                      <w:szCs w:val="20"/>
                    </w:rPr>
                    <w:t>)</w:t>
                  </w:r>
                  <w:r w:rsidRPr="00440FE7">
                    <w:rPr>
                      <w:b/>
                      <w:sz w:val="20"/>
                      <w:szCs w:val="20"/>
                    </w:rPr>
                    <w:t>.</w:t>
                  </w:r>
                </w:p>
                <w:p w14:paraId="188784DB" w14:textId="77777777" w:rsidR="004D39AE" w:rsidRPr="00440FE7" w:rsidRDefault="004D39AE" w:rsidP="004D39AE">
                  <w:pPr>
                    <w:spacing w:before="120" w:after="120"/>
                    <w:rPr>
                      <w:b/>
                      <w:sz w:val="20"/>
                      <w:szCs w:val="20"/>
                    </w:rPr>
                  </w:pPr>
                </w:p>
                <w:p w14:paraId="188784DC" w14:textId="77777777" w:rsidR="00A05F35" w:rsidRPr="00440FE7" w:rsidRDefault="00A05F35" w:rsidP="004D39AE">
                  <w:pPr>
                    <w:spacing w:before="120" w:after="120"/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440FE7">
                    <w:rPr>
                      <w:b/>
                      <w:color w:val="FF0000"/>
                      <w:sz w:val="20"/>
                      <w:szCs w:val="20"/>
                      <w:u w:val="single"/>
                    </w:rPr>
                    <w:t>Si es una zona de la 9 a la 16 – Procedimiento:</w:t>
                  </w:r>
                </w:p>
                <w:p w14:paraId="188784DD" w14:textId="77777777" w:rsidR="00DC6366" w:rsidRPr="00440FE7" w:rsidRDefault="00DC6366" w:rsidP="004D39AE">
                  <w:pPr>
                    <w:spacing w:before="120" w:after="120"/>
                    <w:rPr>
                      <w:b/>
                      <w:sz w:val="20"/>
                      <w:szCs w:val="20"/>
                    </w:rPr>
                  </w:pPr>
                  <w:r w:rsidRPr="00440FE7">
                    <w:rPr>
                      <w:b/>
                      <w:sz w:val="20"/>
                      <w:szCs w:val="20"/>
                    </w:rPr>
                    <w:t>- Pulsar la tecla [ * ] + [ 8 ] + [ 0216 ] + [ 20</w:t>
                  </w:r>
                  <w:r w:rsidR="005F6963" w:rsidRPr="00440FE7">
                    <w:rPr>
                      <w:b/>
                      <w:sz w:val="20"/>
                      <w:szCs w:val="20"/>
                    </w:rPr>
                    <w:t>3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] + [ Números de zonas a anular ( </w:t>
                  </w:r>
                  <w:r w:rsidR="005F6963" w:rsidRPr="00440FE7">
                    <w:rPr>
                      <w:b/>
                      <w:sz w:val="20"/>
                      <w:szCs w:val="20"/>
                    </w:rPr>
                    <w:t>9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a la </w:t>
                  </w:r>
                  <w:r w:rsidR="005F6963" w:rsidRPr="00440FE7">
                    <w:rPr>
                      <w:b/>
                      <w:sz w:val="20"/>
                      <w:szCs w:val="20"/>
                    </w:rPr>
                    <w:t>16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) ] + [ ## ].</w:t>
                  </w:r>
                </w:p>
                <w:p w14:paraId="188784DE" w14:textId="77777777" w:rsidR="00DC6366" w:rsidRPr="00440FE7" w:rsidRDefault="00DC6366" w:rsidP="004D39AE">
                  <w:pPr>
                    <w:spacing w:before="120" w:after="120"/>
                    <w:rPr>
                      <w:b/>
                      <w:sz w:val="20"/>
                      <w:szCs w:val="20"/>
                    </w:rPr>
                  </w:pPr>
                  <w:r w:rsidRPr="00440FE7">
                    <w:rPr>
                      <w:b/>
                      <w:sz w:val="20"/>
                      <w:szCs w:val="20"/>
                    </w:rPr>
                    <w:t>- Observación: Después de pulsar [ #</w:t>
                  </w:r>
                  <w:proofErr w:type="gramStart"/>
                  <w:r w:rsidRPr="00440FE7">
                    <w:rPr>
                      <w:b/>
                      <w:sz w:val="20"/>
                      <w:szCs w:val="20"/>
                    </w:rPr>
                    <w:t># ]</w:t>
                  </w:r>
                  <w:proofErr w:type="gramEnd"/>
                  <w:r w:rsidRPr="00440FE7">
                    <w:rPr>
                      <w:b/>
                      <w:sz w:val="20"/>
                      <w:szCs w:val="20"/>
                    </w:rPr>
                    <w:t>, activar normalmente.</w:t>
                  </w:r>
                </w:p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06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440FE7" w:rsidRPr="00440FE7" w14:paraId="188784E8" w14:textId="77777777" w:rsidTr="00440FE7">
                    <w:trPr>
                      <w:trHeight w:val="70"/>
                      <w:jc w:val="center"/>
                    </w:trPr>
                    <w:tc>
                      <w:tcPr>
                        <w:tcW w:w="567" w:type="dxa"/>
                      </w:tcPr>
                      <w:p w14:paraId="188784DF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TECLADO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E0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E1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E2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E3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E4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E5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E6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E7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</w:tr>
                  <w:tr w:rsidR="00440FE7" w:rsidRPr="00440FE7" w14:paraId="188784F2" w14:textId="77777777" w:rsidTr="00440FE7">
                    <w:trPr>
                      <w:trHeight w:val="70"/>
                      <w:jc w:val="center"/>
                    </w:trPr>
                    <w:tc>
                      <w:tcPr>
                        <w:tcW w:w="567" w:type="dxa"/>
                      </w:tcPr>
                      <w:p w14:paraId="188784E9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ZONAS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EA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9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EB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10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EC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11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ED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12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EE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13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EF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14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F0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15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F1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16</w:t>
                        </w:r>
                      </w:p>
                    </w:tc>
                  </w:tr>
                </w:tbl>
                <w:p w14:paraId="188784F3" w14:textId="77777777" w:rsidR="00DC6366" w:rsidRPr="00440FE7" w:rsidRDefault="00DC6366" w:rsidP="004D39AE">
                  <w:pPr>
                    <w:spacing w:before="120" w:after="120"/>
                    <w:rPr>
                      <w:b/>
                      <w:sz w:val="20"/>
                      <w:szCs w:val="20"/>
                    </w:rPr>
                  </w:pPr>
                  <w:r w:rsidRPr="00440FE7">
                    <w:rPr>
                      <w:b/>
                      <w:sz w:val="20"/>
                      <w:szCs w:val="20"/>
                    </w:rPr>
                    <w:t>- Ejemplo: *8 0216 20</w:t>
                  </w:r>
                  <w:r w:rsidR="005F6963" w:rsidRPr="00440FE7">
                    <w:rPr>
                      <w:b/>
                      <w:sz w:val="20"/>
                      <w:szCs w:val="20"/>
                    </w:rPr>
                    <w:t>3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3629AF" w:rsidRPr="00440FE7">
                    <w:rPr>
                      <w:b/>
                      <w:color w:val="FF0000"/>
                      <w:sz w:val="20"/>
                      <w:szCs w:val="20"/>
                    </w:rPr>
                    <w:t>3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## </w:t>
                  </w:r>
                  <w:proofErr w:type="gramStart"/>
                  <w:r w:rsidRPr="00440FE7">
                    <w:rPr>
                      <w:b/>
                      <w:sz w:val="20"/>
                      <w:szCs w:val="20"/>
                    </w:rPr>
                    <w:t>( Se</w:t>
                  </w:r>
                  <w:proofErr w:type="gramEnd"/>
                  <w:r w:rsidRPr="00440FE7">
                    <w:rPr>
                      <w:b/>
                      <w:sz w:val="20"/>
                      <w:szCs w:val="20"/>
                    </w:rPr>
                    <w:t xml:space="preserve"> anuló definitivamente la Zona </w:t>
                  </w:r>
                  <w:r w:rsidR="005F6963" w:rsidRPr="00440FE7">
                    <w:rPr>
                      <w:b/>
                      <w:sz w:val="20"/>
                      <w:szCs w:val="20"/>
                    </w:rPr>
                    <w:t xml:space="preserve">11 </w:t>
                  </w:r>
                  <w:r w:rsidRPr="00440FE7">
                    <w:rPr>
                      <w:b/>
                      <w:sz w:val="20"/>
                      <w:szCs w:val="20"/>
                    </w:rPr>
                    <w:t>).</w:t>
                  </w:r>
                </w:p>
                <w:p w14:paraId="188784F4" w14:textId="77777777" w:rsidR="004D39AE" w:rsidRPr="00440FE7" w:rsidRDefault="004D39AE" w:rsidP="004D39AE">
                  <w:pPr>
                    <w:spacing w:before="120" w:after="120"/>
                    <w:rPr>
                      <w:b/>
                      <w:sz w:val="20"/>
                      <w:szCs w:val="20"/>
                    </w:rPr>
                  </w:pPr>
                </w:p>
                <w:p w14:paraId="188784F5" w14:textId="77777777" w:rsidR="00A05F35" w:rsidRPr="00440FE7" w:rsidRDefault="00A05F35" w:rsidP="004D39AE">
                  <w:pPr>
                    <w:spacing w:before="120" w:after="120"/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440FE7">
                    <w:rPr>
                      <w:b/>
                      <w:color w:val="FF0000"/>
                      <w:sz w:val="20"/>
                      <w:szCs w:val="20"/>
                      <w:u w:val="single"/>
                    </w:rPr>
                    <w:t>Si es una zona de la 17 a la 24 – Procedimiento:</w:t>
                  </w:r>
                </w:p>
                <w:p w14:paraId="188784F6" w14:textId="77777777" w:rsidR="00DC6366" w:rsidRPr="00440FE7" w:rsidRDefault="00DC6366" w:rsidP="004D39AE">
                  <w:pPr>
                    <w:spacing w:before="120" w:after="120"/>
                    <w:rPr>
                      <w:b/>
                      <w:sz w:val="20"/>
                      <w:szCs w:val="20"/>
                    </w:rPr>
                  </w:pPr>
                  <w:r w:rsidRPr="00440FE7">
                    <w:rPr>
                      <w:b/>
                      <w:sz w:val="20"/>
                      <w:szCs w:val="20"/>
                    </w:rPr>
                    <w:t>- Pulsar la tecla [ * ] + [ 8 ] + [ 0216 ] + [ 20</w:t>
                  </w:r>
                  <w:r w:rsidR="005F6963" w:rsidRPr="00440FE7">
                    <w:rPr>
                      <w:b/>
                      <w:sz w:val="20"/>
                      <w:szCs w:val="20"/>
                    </w:rPr>
                    <w:t>4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] + [ Números de zonas a anular ( 1</w:t>
                  </w:r>
                  <w:r w:rsidR="005F6963" w:rsidRPr="00440FE7">
                    <w:rPr>
                      <w:b/>
                      <w:sz w:val="20"/>
                      <w:szCs w:val="20"/>
                    </w:rPr>
                    <w:t>7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a la </w:t>
                  </w:r>
                  <w:r w:rsidR="005F6963" w:rsidRPr="00440FE7">
                    <w:rPr>
                      <w:b/>
                      <w:sz w:val="20"/>
                      <w:szCs w:val="20"/>
                    </w:rPr>
                    <w:t>24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) ] + [ ## ].</w:t>
                  </w:r>
                </w:p>
                <w:p w14:paraId="188784F7" w14:textId="77777777" w:rsidR="00DC6366" w:rsidRPr="00440FE7" w:rsidRDefault="00DC6366" w:rsidP="004D39AE">
                  <w:pPr>
                    <w:spacing w:before="120" w:after="120"/>
                    <w:rPr>
                      <w:b/>
                      <w:sz w:val="20"/>
                      <w:szCs w:val="20"/>
                    </w:rPr>
                  </w:pPr>
                  <w:r w:rsidRPr="00440FE7">
                    <w:rPr>
                      <w:b/>
                      <w:sz w:val="20"/>
                      <w:szCs w:val="20"/>
                    </w:rPr>
                    <w:t>- Observación: Después de pulsar [ #</w:t>
                  </w:r>
                  <w:proofErr w:type="gramStart"/>
                  <w:r w:rsidRPr="00440FE7">
                    <w:rPr>
                      <w:b/>
                      <w:sz w:val="20"/>
                      <w:szCs w:val="20"/>
                    </w:rPr>
                    <w:t># ]</w:t>
                  </w:r>
                  <w:proofErr w:type="gramEnd"/>
                  <w:r w:rsidRPr="00440FE7">
                    <w:rPr>
                      <w:b/>
                      <w:sz w:val="20"/>
                      <w:szCs w:val="20"/>
                    </w:rPr>
                    <w:t>, activar normalmente.</w:t>
                  </w:r>
                </w:p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06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440FE7" w:rsidRPr="00440FE7" w14:paraId="18878501" w14:textId="77777777" w:rsidTr="00440FE7">
                    <w:trPr>
                      <w:trHeight w:val="70"/>
                      <w:jc w:val="center"/>
                    </w:trPr>
                    <w:tc>
                      <w:tcPr>
                        <w:tcW w:w="567" w:type="dxa"/>
                      </w:tcPr>
                      <w:p w14:paraId="188784F8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TECLADO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F9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FA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FB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FC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FD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FE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4FF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00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</w:tr>
                  <w:tr w:rsidR="00440FE7" w:rsidRPr="00440FE7" w14:paraId="1887850B" w14:textId="77777777" w:rsidTr="00440FE7">
                    <w:trPr>
                      <w:trHeight w:val="70"/>
                      <w:jc w:val="center"/>
                    </w:trPr>
                    <w:tc>
                      <w:tcPr>
                        <w:tcW w:w="567" w:type="dxa"/>
                      </w:tcPr>
                      <w:p w14:paraId="18878502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ZONAS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03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17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04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18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05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19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06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20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07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21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08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22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09" w14:textId="77777777" w:rsidR="00440FE7" w:rsidRPr="00440FE7" w:rsidRDefault="00440FE7" w:rsidP="00440FE7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0A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24</w:t>
                        </w:r>
                      </w:p>
                    </w:tc>
                  </w:tr>
                </w:tbl>
                <w:p w14:paraId="1887850C" w14:textId="77777777" w:rsidR="00DC6366" w:rsidRPr="00440FE7" w:rsidRDefault="00DC6366" w:rsidP="004D39AE">
                  <w:pPr>
                    <w:spacing w:before="120" w:after="120"/>
                    <w:rPr>
                      <w:b/>
                      <w:sz w:val="20"/>
                      <w:szCs w:val="20"/>
                    </w:rPr>
                  </w:pPr>
                  <w:r w:rsidRPr="00440FE7">
                    <w:rPr>
                      <w:b/>
                      <w:sz w:val="20"/>
                      <w:szCs w:val="20"/>
                    </w:rPr>
                    <w:t>- Ejemplo: *8 0216 20</w:t>
                  </w:r>
                  <w:r w:rsidR="005F6963" w:rsidRPr="00440FE7">
                    <w:rPr>
                      <w:b/>
                      <w:sz w:val="20"/>
                      <w:szCs w:val="20"/>
                    </w:rPr>
                    <w:t>4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3629AF" w:rsidRPr="00440FE7">
                    <w:rPr>
                      <w:b/>
                      <w:color w:val="FF0000"/>
                      <w:sz w:val="20"/>
                      <w:szCs w:val="20"/>
                    </w:rPr>
                    <w:t>3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## </w:t>
                  </w:r>
                  <w:proofErr w:type="gramStart"/>
                  <w:r w:rsidRPr="00440FE7">
                    <w:rPr>
                      <w:b/>
                      <w:sz w:val="20"/>
                      <w:szCs w:val="20"/>
                    </w:rPr>
                    <w:t>( Se</w:t>
                  </w:r>
                  <w:proofErr w:type="gramEnd"/>
                  <w:r w:rsidRPr="00440FE7">
                    <w:rPr>
                      <w:b/>
                      <w:sz w:val="20"/>
                      <w:szCs w:val="20"/>
                    </w:rPr>
                    <w:t xml:space="preserve"> anuló definitivamente la Zona </w:t>
                  </w:r>
                  <w:r w:rsidR="005F6963" w:rsidRPr="00440FE7">
                    <w:rPr>
                      <w:b/>
                      <w:sz w:val="20"/>
                      <w:szCs w:val="20"/>
                    </w:rPr>
                    <w:t>19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).</w:t>
                  </w:r>
                </w:p>
                <w:p w14:paraId="1887850D" w14:textId="77777777" w:rsidR="004D39AE" w:rsidRPr="00440FE7" w:rsidRDefault="004D39AE" w:rsidP="004D39AE">
                  <w:pPr>
                    <w:spacing w:before="120" w:after="120"/>
                    <w:rPr>
                      <w:b/>
                      <w:sz w:val="20"/>
                      <w:szCs w:val="20"/>
                    </w:rPr>
                  </w:pPr>
                </w:p>
                <w:p w14:paraId="1887850E" w14:textId="77777777" w:rsidR="00A05F35" w:rsidRPr="00440FE7" w:rsidRDefault="00A05F35" w:rsidP="004D39AE">
                  <w:pPr>
                    <w:spacing w:before="120" w:after="120"/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440FE7">
                    <w:rPr>
                      <w:b/>
                      <w:color w:val="FF0000"/>
                      <w:sz w:val="20"/>
                      <w:szCs w:val="20"/>
                      <w:u w:val="single"/>
                    </w:rPr>
                    <w:t>Si es una zona de la 25 a la 32 – Procedimiento:</w:t>
                  </w:r>
                </w:p>
                <w:p w14:paraId="1887850F" w14:textId="77777777" w:rsidR="00DC6366" w:rsidRPr="00440FE7" w:rsidRDefault="00DC6366" w:rsidP="004D39AE">
                  <w:pPr>
                    <w:spacing w:before="120" w:after="120"/>
                    <w:rPr>
                      <w:b/>
                      <w:sz w:val="20"/>
                      <w:szCs w:val="20"/>
                    </w:rPr>
                  </w:pPr>
                  <w:r w:rsidRPr="00440FE7">
                    <w:rPr>
                      <w:b/>
                      <w:sz w:val="20"/>
                      <w:szCs w:val="20"/>
                    </w:rPr>
                    <w:t>- Pulsar la tecla [ * ] + [ 8 ] + [ 0216 ] + [ 20</w:t>
                  </w:r>
                  <w:r w:rsidR="004D39AE" w:rsidRPr="00440FE7">
                    <w:rPr>
                      <w:b/>
                      <w:sz w:val="20"/>
                      <w:szCs w:val="20"/>
                    </w:rPr>
                    <w:t>5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] + [ Números de zonas a anular ( </w:t>
                  </w:r>
                  <w:r w:rsidR="004D39AE" w:rsidRPr="00440FE7">
                    <w:rPr>
                      <w:b/>
                      <w:sz w:val="20"/>
                      <w:szCs w:val="20"/>
                    </w:rPr>
                    <w:t>25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a la </w:t>
                  </w:r>
                  <w:r w:rsidR="004D39AE" w:rsidRPr="00440FE7">
                    <w:rPr>
                      <w:b/>
                      <w:sz w:val="20"/>
                      <w:szCs w:val="20"/>
                    </w:rPr>
                    <w:t>32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) ] + [ ## ].</w:t>
                  </w:r>
                </w:p>
                <w:p w14:paraId="18878510" w14:textId="77777777" w:rsidR="00DC6366" w:rsidRDefault="00DC6366" w:rsidP="004D39AE">
                  <w:pPr>
                    <w:spacing w:before="120" w:after="120"/>
                    <w:rPr>
                      <w:b/>
                      <w:sz w:val="20"/>
                      <w:szCs w:val="20"/>
                    </w:rPr>
                  </w:pPr>
                  <w:r w:rsidRPr="00440FE7">
                    <w:rPr>
                      <w:b/>
                      <w:sz w:val="20"/>
                      <w:szCs w:val="20"/>
                    </w:rPr>
                    <w:t>- Observación: Después de pulsar [ #</w:t>
                  </w:r>
                  <w:proofErr w:type="gramStart"/>
                  <w:r w:rsidRPr="00440FE7">
                    <w:rPr>
                      <w:b/>
                      <w:sz w:val="20"/>
                      <w:szCs w:val="20"/>
                    </w:rPr>
                    <w:t># ]</w:t>
                  </w:r>
                  <w:proofErr w:type="gramEnd"/>
                  <w:r w:rsidRPr="00440FE7">
                    <w:rPr>
                      <w:b/>
                      <w:sz w:val="20"/>
                      <w:szCs w:val="20"/>
                    </w:rPr>
                    <w:t>, activar normalmente.</w:t>
                  </w:r>
                </w:p>
                <w:tbl>
                  <w:tblPr>
                    <w:tblStyle w:val="Tablaconcuadrcula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206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440FE7" w:rsidRPr="00440FE7" w14:paraId="1887851A" w14:textId="77777777" w:rsidTr="00440FE7">
                    <w:trPr>
                      <w:trHeight w:val="70"/>
                      <w:jc w:val="center"/>
                    </w:trPr>
                    <w:tc>
                      <w:tcPr>
                        <w:tcW w:w="567" w:type="dxa"/>
                      </w:tcPr>
                      <w:p w14:paraId="18878511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TECLADO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12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13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14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15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4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16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5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17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6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18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19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7030A0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</w:tr>
                  <w:tr w:rsidR="00440FE7" w:rsidRPr="00440FE7" w14:paraId="18878524" w14:textId="77777777" w:rsidTr="00440FE7">
                    <w:trPr>
                      <w:trHeight w:val="70"/>
                      <w:jc w:val="center"/>
                    </w:trPr>
                    <w:tc>
                      <w:tcPr>
                        <w:tcW w:w="567" w:type="dxa"/>
                      </w:tcPr>
                      <w:p w14:paraId="1887851B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440FE7"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ZONAS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1C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25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1D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26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1E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27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1F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28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20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29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21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22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31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18878523" w14:textId="77777777" w:rsidR="00440FE7" w:rsidRPr="00440FE7" w:rsidRDefault="00440FE7" w:rsidP="0071497F">
                        <w:pPr>
                          <w:spacing w:before="120" w:after="120"/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>32</w:t>
                        </w:r>
                      </w:p>
                    </w:tc>
                  </w:tr>
                </w:tbl>
                <w:p w14:paraId="18878525" w14:textId="77777777" w:rsidR="00DC6366" w:rsidRPr="00440FE7" w:rsidRDefault="00DC6366" w:rsidP="004D39AE">
                  <w:pPr>
                    <w:spacing w:before="120" w:after="120"/>
                    <w:rPr>
                      <w:b/>
                      <w:sz w:val="20"/>
                      <w:szCs w:val="20"/>
                    </w:rPr>
                  </w:pPr>
                  <w:r w:rsidRPr="00440FE7">
                    <w:rPr>
                      <w:b/>
                      <w:sz w:val="20"/>
                      <w:szCs w:val="20"/>
                    </w:rPr>
                    <w:t>- Ejemplo: *8 0216 20</w:t>
                  </w:r>
                  <w:r w:rsidR="004D39AE" w:rsidRPr="00440FE7">
                    <w:rPr>
                      <w:b/>
                      <w:sz w:val="20"/>
                      <w:szCs w:val="20"/>
                    </w:rPr>
                    <w:t>5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3629AF" w:rsidRPr="00440FE7">
                    <w:rPr>
                      <w:b/>
                      <w:color w:val="FF0000"/>
                      <w:sz w:val="20"/>
                      <w:szCs w:val="20"/>
                    </w:rPr>
                    <w:t>3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## </w:t>
                  </w:r>
                  <w:proofErr w:type="gramStart"/>
                  <w:r w:rsidRPr="00440FE7">
                    <w:rPr>
                      <w:b/>
                      <w:sz w:val="20"/>
                      <w:szCs w:val="20"/>
                    </w:rPr>
                    <w:t>( Se</w:t>
                  </w:r>
                  <w:proofErr w:type="gramEnd"/>
                  <w:r w:rsidRPr="00440FE7">
                    <w:rPr>
                      <w:b/>
                      <w:sz w:val="20"/>
                      <w:szCs w:val="20"/>
                    </w:rPr>
                    <w:t xml:space="preserve"> anuló definitivamente la Zona </w:t>
                  </w:r>
                  <w:r w:rsidR="004D39AE" w:rsidRPr="00440FE7">
                    <w:rPr>
                      <w:b/>
                      <w:sz w:val="20"/>
                      <w:szCs w:val="20"/>
                    </w:rPr>
                    <w:t>27</w:t>
                  </w:r>
                  <w:r w:rsidRPr="00440FE7">
                    <w:rPr>
                      <w:b/>
                      <w:sz w:val="20"/>
                      <w:szCs w:val="20"/>
                    </w:rPr>
                    <w:t xml:space="preserve"> ).</w:t>
                  </w:r>
                </w:p>
              </w:txbxContent>
            </v:textbox>
          </v:shape>
        </w:pict>
      </w:r>
      <w:r>
        <w:rPr>
          <w:noProof/>
        </w:rPr>
        <w:pict w14:anchorId="188784AE">
          <v:line id="_x0000_s1040" style="position:absolute;z-index:251658240" from="0,172.45pt" to="540.8pt,172.45pt" strokecolor="red" strokeweight="2pt"/>
        </w:pict>
      </w:r>
      <w:r w:rsidR="00E92A5C"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188784AF" wp14:editId="188784B0">
            <wp:simplePos x="0" y="0"/>
            <wp:positionH relativeFrom="column">
              <wp:posOffset>1521460</wp:posOffset>
            </wp:positionH>
            <wp:positionV relativeFrom="paragraph">
              <wp:posOffset>816610</wp:posOffset>
            </wp:positionV>
            <wp:extent cx="1309370" cy="372745"/>
            <wp:effectExtent l="19050" t="0" r="5080" b="0"/>
            <wp:wrapNone/>
            <wp:docPr id="64" name="Imagen 64" descr="Administración - Presupuestos - Alarma Con Monitoreo - Imágenes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dministración - Presupuestos - Alarma Con Monitoreo - Imágenes 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37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pict w14:anchorId="188784B1">
          <v:shape id="_x0000_s1039" type="#_x0000_t202" style="position:absolute;margin-left:114.6pt;margin-top:11.2pt;width:117.6pt;height:59.8pt;z-index:251657216;mso-position-horizontal-relative:text;mso-position-vertical-relative:text;mso-width-relative:margin;mso-height-relative:margin" filled="f" stroked="f">
            <v:textbox style="mso-next-textbox:#_x0000_s1039">
              <w:txbxContent>
                <w:p w14:paraId="18878526" w14:textId="77777777" w:rsidR="00A05F35" w:rsidRPr="007F2934" w:rsidRDefault="00A05F35">
                  <w:pPr>
                    <w:rPr>
                      <w:rFonts w:ascii="Arial Black" w:hAnsi="Arial Black"/>
                      <w:color w:val="FF0000"/>
                      <w:sz w:val="12"/>
                      <w:szCs w:val="12"/>
                    </w:rPr>
                  </w:pPr>
                  <w:proofErr w:type="spellStart"/>
                  <w:r w:rsidRPr="007F2934">
                    <w:rPr>
                      <w:rFonts w:ascii="Arial Black" w:hAnsi="Arial Black"/>
                      <w:color w:val="FF0000"/>
                      <w:sz w:val="12"/>
                      <w:szCs w:val="12"/>
                    </w:rPr>
                    <w:t>Bv</w:t>
                  </w:r>
                  <w:proofErr w:type="spellEnd"/>
                  <w:r w:rsidRPr="007F2934">
                    <w:rPr>
                      <w:rFonts w:ascii="Arial Black" w:hAnsi="Arial Black"/>
                      <w:color w:val="FF0000"/>
                      <w:sz w:val="12"/>
                      <w:szCs w:val="12"/>
                    </w:rPr>
                    <w:t>. Alsina 560</w:t>
                  </w:r>
                </w:p>
                <w:p w14:paraId="18878527" w14:textId="77777777" w:rsidR="00A05F35" w:rsidRPr="007F2934" w:rsidRDefault="00A05F35">
                  <w:pPr>
                    <w:rPr>
                      <w:rFonts w:ascii="Arial Black" w:hAnsi="Arial Black"/>
                      <w:color w:val="FF0000"/>
                      <w:sz w:val="12"/>
                      <w:szCs w:val="12"/>
                    </w:rPr>
                  </w:pPr>
                  <w:r w:rsidRPr="007F2934">
                    <w:rPr>
                      <w:rFonts w:ascii="Arial Black" w:hAnsi="Arial Black"/>
                      <w:color w:val="FF0000"/>
                      <w:sz w:val="12"/>
                      <w:szCs w:val="12"/>
                    </w:rPr>
                    <w:t>Tel./Fax 03401-485087</w:t>
                  </w:r>
                </w:p>
                <w:p w14:paraId="18878528" w14:textId="77777777" w:rsidR="00A05F35" w:rsidRPr="007F2934" w:rsidRDefault="00A05F35">
                  <w:pPr>
                    <w:rPr>
                      <w:rFonts w:ascii="Arial Black" w:hAnsi="Arial Black"/>
                      <w:color w:val="FF0000"/>
                      <w:sz w:val="12"/>
                      <w:szCs w:val="12"/>
                    </w:rPr>
                  </w:pPr>
                  <w:r w:rsidRPr="007F2934">
                    <w:rPr>
                      <w:rFonts w:ascii="Arial Black" w:hAnsi="Arial Black"/>
                      <w:color w:val="FF0000"/>
                      <w:sz w:val="12"/>
                      <w:szCs w:val="12"/>
                    </w:rPr>
                    <w:t>info@redsecurity.com.ar</w:t>
                  </w:r>
                </w:p>
                <w:p w14:paraId="18878529" w14:textId="77777777" w:rsidR="00A05F35" w:rsidRPr="007F2934" w:rsidRDefault="00A05F35">
                  <w:pPr>
                    <w:rPr>
                      <w:rFonts w:ascii="Arial Black" w:hAnsi="Arial Black"/>
                      <w:color w:val="FF0000"/>
                      <w:sz w:val="12"/>
                      <w:szCs w:val="12"/>
                    </w:rPr>
                  </w:pPr>
                  <w:r w:rsidRPr="007F2934">
                    <w:rPr>
                      <w:rFonts w:ascii="Arial Black" w:hAnsi="Arial Black"/>
                      <w:color w:val="FF0000"/>
                      <w:sz w:val="12"/>
                      <w:szCs w:val="12"/>
                    </w:rPr>
                    <w:t>www.redsecurity.com.ar</w:t>
                  </w:r>
                </w:p>
                <w:p w14:paraId="1887852A" w14:textId="77777777" w:rsidR="00A05F35" w:rsidRPr="007F2934" w:rsidRDefault="00A05F35">
                  <w:pPr>
                    <w:rPr>
                      <w:rFonts w:ascii="Arial Black" w:hAnsi="Arial Black"/>
                      <w:color w:val="FF0000"/>
                      <w:sz w:val="12"/>
                      <w:szCs w:val="12"/>
                    </w:rPr>
                  </w:pPr>
                  <w:r w:rsidRPr="007F2934">
                    <w:rPr>
                      <w:rFonts w:ascii="Arial Black" w:hAnsi="Arial Black"/>
                      <w:color w:val="FF0000"/>
                      <w:sz w:val="12"/>
                      <w:szCs w:val="12"/>
                    </w:rPr>
                    <w:t>2453 Carlos Pellegrini (Sta. Fe)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188784B2">
          <v:shape id="_x0000_s1062" type="#_x0000_t202" style="position:absolute;margin-left:2.25pt;margin-top:108.45pt;width:536.4pt;height:32.5pt;z-index:251660288;mso-height-percent:200;mso-position-horizontal-relative:text;mso-position-vertical-relative:text;mso-height-percent:200;mso-width-relative:margin;mso-height-relative:margin" filled="f" stroked="f">
            <v:textbox style="mso-next-textbox:#_x0000_s1062;mso-fit-shape-to-text:t">
              <w:txbxContent>
                <w:p w14:paraId="1887852B" w14:textId="77777777" w:rsidR="00A05F35" w:rsidRPr="00E94EAC" w:rsidRDefault="00A05F35" w:rsidP="004A43C0">
                  <w:pPr>
                    <w:jc w:val="center"/>
                    <w:rPr>
                      <w:color w:val="000000" w:themeColor="text1"/>
                      <w:sz w:val="44"/>
                      <w:szCs w:val="44"/>
                    </w:rPr>
                  </w:pPr>
                  <w:r w:rsidRPr="00E94EAC">
                    <w:rPr>
                      <w:color w:val="000000" w:themeColor="text1"/>
                      <w:sz w:val="44"/>
                      <w:szCs w:val="44"/>
                    </w:rPr>
                    <w:t>Alarmas DSC</w:t>
                  </w:r>
                </w:p>
                <w:p w14:paraId="1887852C" w14:textId="77777777" w:rsidR="00A05F35" w:rsidRPr="00E94EAC" w:rsidRDefault="00A05F35" w:rsidP="004A43C0">
                  <w:pPr>
                    <w:jc w:val="center"/>
                    <w:rPr>
                      <w:color w:val="000000" w:themeColor="text1"/>
                      <w:sz w:val="44"/>
                      <w:szCs w:val="44"/>
                    </w:rPr>
                  </w:pPr>
                  <w:proofErr w:type="gramStart"/>
                  <w:r w:rsidRPr="00E94EAC">
                    <w:rPr>
                      <w:color w:val="000000" w:themeColor="text1"/>
                      <w:sz w:val="44"/>
                      <w:szCs w:val="44"/>
                    </w:rPr>
                    <w:t>« Para</w:t>
                  </w:r>
                  <w:proofErr w:type="gramEnd"/>
                  <w:r w:rsidRPr="00E94EAC">
                    <w:rPr>
                      <w:color w:val="000000" w:themeColor="text1"/>
                      <w:sz w:val="44"/>
                      <w:szCs w:val="44"/>
                    </w:rPr>
                    <w:t xml:space="preserve"> Uso Interno – Anulación Definitiva De Zonas »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188784B3">
          <v:shape id="_x0000_s1037" type="#_x0000_t202" style="position:absolute;margin-left:227.7pt;margin-top:48.9pt;width:166.95pt;height:58.5pt;z-index:251656192;mso-position-horizontal-relative:text;mso-position-vertical-relative:text;mso-width-relative:margin;mso-height-relative:margin" filled="f" stroked="f">
            <v:textbox style="mso-next-textbox:#_x0000_s1037">
              <w:txbxContent>
                <w:p w14:paraId="1887852D" w14:textId="77777777" w:rsidR="00A05F35" w:rsidRPr="00900269" w:rsidRDefault="00A05F35" w:rsidP="006F280D">
                  <w:pPr>
                    <w:rPr>
                      <w:b/>
                      <w:bCs/>
                      <w:color w:val="000000"/>
                      <w:sz w:val="40"/>
                      <w:szCs w:val="40"/>
                    </w:rPr>
                  </w:pPr>
                  <w:r w:rsidRPr="00900269">
                    <w:rPr>
                      <w:b/>
                      <w:bCs/>
                      <w:color w:val="000000"/>
                      <w:sz w:val="40"/>
                      <w:szCs w:val="40"/>
                    </w:rPr>
                    <w:t>MANUAL</w:t>
                  </w:r>
                </w:p>
                <w:p w14:paraId="1887852E" w14:textId="77777777" w:rsidR="00A05F35" w:rsidRPr="00900269" w:rsidRDefault="00A05F35" w:rsidP="006F280D">
                  <w:pPr>
                    <w:rPr>
                      <w:color w:val="000000"/>
                      <w:sz w:val="40"/>
                      <w:szCs w:val="40"/>
                    </w:rPr>
                  </w:pPr>
                  <w:r w:rsidRPr="00900269">
                    <w:rPr>
                      <w:b/>
                      <w:bCs/>
                      <w:color w:val="000000"/>
                      <w:sz w:val="40"/>
                      <w:szCs w:val="40"/>
                    </w:rPr>
                    <w:t>DE USUARIO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 w14:anchorId="188784B4">
          <v:shape id="_x0000_s1049" type="#_x0000_t202" style="position:absolute;margin-left:265.2pt;margin-top:7.5pt;width:271.3pt;height:55.65pt;z-index:251659264;mso-position-horizontal-relative:text;mso-position-vertical-relative:text;mso-width-relative:margin;mso-height-relative:margin" fillcolor="black" stroked="f">
            <v:fill opacity="0"/>
            <v:textbox style="mso-next-textbox:#_x0000_s1049">
              <w:txbxContent>
                <w:p w14:paraId="1887852F" w14:textId="77777777" w:rsidR="00A05F35" w:rsidRPr="00900269" w:rsidRDefault="00A05F35" w:rsidP="006F280D">
                  <w:pPr>
                    <w:jc w:val="right"/>
                    <w:rPr>
                      <w:b/>
                      <w:color w:val="FFFFFF"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color w:val="FFFFFF"/>
                      <w:sz w:val="72"/>
                      <w:szCs w:val="72"/>
                    </w:rPr>
                    <w:t>ALARMAS</w:t>
                  </w:r>
                </w:p>
              </w:txbxContent>
            </v:textbox>
          </v:shape>
        </w:pict>
      </w:r>
      <w:r w:rsidR="00E92A5C">
        <w:rPr>
          <w:noProof/>
          <w:lang w:val="es-MX" w:eastAsia="es-MX"/>
        </w:rPr>
        <w:drawing>
          <wp:anchor distT="0" distB="0" distL="114300" distR="114300" simplePos="0" relativeHeight="251651072" behindDoc="0" locked="0" layoutInCell="1" allowOverlap="1" wp14:anchorId="188784B5" wp14:editId="188784B6">
            <wp:simplePos x="0" y="0"/>
            <wp:positionH relativeFrom="column">
              <wp:posOffset>1663065</wp:posOffset>
            </wp:positionH>
            <wp:positionV relativeFrom="paragraph">
              <wp:posOffset>1352550</wp:posOffset>
            </wp:positionV>
            <wp:extent cx="5191760" cy="8679180"/>
            <wp:effectExtent l="19050" t="0" r="8890" b="0"/>
            <wp:wrapNone/>
            <wp:docPr id="28" name="Imagen 28" descr="diseno-de-fondos-blanco-18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iseno-de-fondos-blanco-1851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4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867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92A5C">
        <w:rPr>
          <w:noProof/>
          <w:sz w:val="20"/>
          <w:lang w:val="es-MX" w:eastAsia="es-MX"/>
        </w:rPr>
        <w:drawing>
          <wp:anchor distT="0" distB="0" distL="114300" distR="114300" simplePos="0" relativeHeight="251652096" behindDoc="0" locked="0" layoutInCell="1" allowOverlap="1" wp14:anchorId="188784B7" wp14:editId="188784B8">
            <wp:simplePos x="0" y="0"/>
            <wp:positionH relativeFrom="column">
              <wp:posOffset>94615</wp:posOffset>
            </wp:positionH>
            <wp:positionV relativeFrom="paragraph">
              <wp:posOffset>10795</wp:posOffset>
            </wp:positionV>
            <wp:extent cx="1372235" cy="1079500"/>
            <wp:effectExtent l="19050" t="0" r="0" b="0"/>
            <wp:wrapNone/>
            <wp:docPr id="5" name="Imagen 5" descr="Logo Red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Red Securit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pict w14:anchorId="188784B9">
          <v:shape id="_x0000_s1034" type="#_x0000_t202" style="position:absolute;margin-left:7.2pt;margin-top:1in;width:108.55pt;height:22.75pt;z-index:251655168;mso-position-horizontal-relative:text;mso-position-vertical-relative:text;mso-width-relative:margin;mso-height-relative:margin" filled="f" stroked="f">
            <v:textbox style="mso-next-textbox:#_x0000_s1034">
              <w:txbxContent>
                <w:p w14:paraId="18878530" w14:textId="77777777" w:rsidR="00A05F35" w:rsidRPr="003854F9" w:rsidRDefault="00A05F35" w:rsidP="003854F9">
                  <w:pPr>
                    <w:jc w:val="center"/>
                    <w:rPr>
                      <w:rFonts w:ascii="Arial Black" w:hAnsi="Arial Black"/>
                      <w:b/>
                      <w:sz w:val="10"/>
                      <w:szCs w:val="10"/>
                    </w:rPr>
                  </w:pPr>
                  <w:r w:rsidRPr="003854F9">
                    <w:rPr>
                      <w:rFonts w:ascii="Arial Black" w:hAnsi="Arial Black"/>
                      <w:b/>
                      <w:sz w:val="10"/>
                      <w:szCs w:val="10"/>
                    </w:rPr>
                    <w:t>ALARMAS – MONITOR</w:t>
                  </w:r>
                  <w:r>
                    <w:rPr>
                      <w:rFonts w:ascii="Arial Black" w:hAnsi="Arial Black"/>
                      <w:b/>
                      <w:sz w:val="10"/>
                      <w:szCs w:val="10"/>
                    </w:rPr>
                    <w:t>E</w:t>
                  </w:r>
                  <w:r w:rsidRPr="003854F9">
                    <w:rPr>
                      <w:rFonts w:ascii="Arial Black" w:hAnsi="Arial Black"/>
                      <w:b/>
                      <w:sz w:val="10"/>
                      <w:szCs w:val="10"/>
                    </w:rPr>
                    <w:t>O</w:t>
                  </w:r>
                </w:p>
                <w:p w14:paraId="18878531" w14:textId="77777777" w:rsidR="00A05F35" w:rsidRPr="003854F9" w:rsidRDefault="00A05F35" w:rsidP="003854F9">
                  <w:pPr>
                    <w:jc w:val="center"/>
                    <w:rPr>
                      <w:rFonts w:ascii="Arial Black" w:hAnsi="Arial Black"/>
                      <w:b/>
                      <w:sz w:val="10"/>
                      <w:szCs w:val="10"/>
                    </w:rPr>
                  </w:pPr>
                  <w:r w:rsidRPr="003854F9">
                    <w:rPr>
                      <w:rFonts w:ascii="Arial Black" w:hAnsi="Arial Black"/>
                      <w:b/>
                      <w:sz w:val="10"/>
                      <w:szCs w:val="10"/>
                    </w:rPr>
                    <w:t xml:space="preserve">SEGUIMIENTO SATELITAL </w:t>
                  </w:r>
                  <w:r>
                    <w:rPr>
                      <w:rFonts w:ascii="Arial Black" w:hAnsi="Arial Black"/>
                      <w:b/>
                      <w:sz w:val="10"/>
                      <w:szCs w:val="10"/>
                    </w:rPr>
                    <w:t>–</w:t>
                  </w:r>
                  <w:r w:rsidRPr="003854F9">
                    <w:rPr>
                      <w:rFonts w:ascii="Arial Black" w:hAnsi="Arial Black"/>
                      <w:b/>
                      <w:sz w:val="10"/>
                      <w:szCs w:val="10"/>
                    </w:rPr>
                    <w:t xml:space="preserve"> CCTV</w:t>
                  </w:r>
                </w:p>
                <w:p w14:paraId="18878532" w14:textId="77777777" w:rsidR="00A05F35" w:rsidRPr="003854F9" w:rsidRDefault="00A05F35">
                  <w:pPr>
                    <w:rPr>
                      <w:rFonts w:ascii="Arial Black" w:hAnsi="Arial Black"/>
                    </w:rPr>
                  </w:pPr>
                </w:p>
              </w:txbxContent>
            </v:textbox>
          </v:shape>
        </w:pict>
      </w:r>
      <w:r>
        <w:rPr>
          <w:noProof/>
          <w:sz w:val="20"/>
        </w:rPr>
        <w:pict w14:anchorId="188784BA">
          <v:line id="_x0000_s1033" style="position:absolute;z-index:251654144;mso-position-horizontal-relative:text;mso-position-vertical-relative:text" from="0,105.9pt" to="540.8pt,105.9pt" strokecolor="red" strokeweight="2pt"/>
        </w:pict>
      </w:r>
      <w:r w:rsidR="00E92A5C">
        <w:rPr>
          <w:noProof/>
          <w:lang w:val="es-MX" w:eastAsia="es-MX"/>
        </w:rPr>
        <w:drawing>
          <wp:anchor distT="0" distB="0" distL="114300" distR="114300" simplePos="0" relativeHeight="251664384" behindDoc="1" locked="0" layoutInCell="1" allowOverlap="1" wp14:anchorId="188784BB" wp14:editId="188784BC">
            <wp:simplePos x="0" y="0"/>
            <wp:positionH relativeFrom="column">
              <wp:posOffset>2878455</wp:posOffset>
            </wp:positionH>
            <wp:positionV relativeFrom="paragraph">
              <wp:posOffset>335280</wp:posOffset>
            </wp:positionV>
            <wp:extent cx="3869055" cy="952500"/>
            <wp:effectExtent l="19050" t="0" r="0" b="0"/>
            <wp:wrapNone/>
            <wp:docPr id="33" name="Objeto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o 6"/>
                    <pic:cNvPicPr>
                      <a:picLocks noChangeArrowheads="1"/>
                    </pic:cNvPicPr>
                  </pic:nvPicPr>
                  <pic:blipFill>
                    <a:blip r:embed="rId9"/>
                    <a:srcRect t="-923" b="-1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92A5C">
        <w:rPr>
          <w:noProof/>
          <w:lang w:val="es-MX" w:eastAsia="es-MX"/>
        </w:rPr>
        <w:drawing>
          <wp:anchor distT="0" distB="0" distL="114300" distR="114300" simplePos="0" relativeHeight="251663360" behindDoc="1" locked="0" layoutInCell="1" allowOverlap="1" wp14:anchorId="188784BD" wp14:editId="188784BE">
            <wp:simplePos x="0" y="0"/>
            <wp:positionH relativeFrom="column">
              <wp:posOffset>2059305</wp:posOffset>
            </wp:positionH>
            <wp:positionV relativeFrom="paragraph">
              <wp:posOffset>66040</wp:posOffset>
            </wp:positionV>
            <wp:extent cx="4752975" cy="1161415"/>
            <wp:effectExtent l="19050" t="0" r="9525" b="0"/>
            <wp:wrapNone/>
            <wp:docPr id="32" name="Obje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o 5"/>
                    <pic:cNvPicPr>
                      <a:picLocks noChangeArrowheads="1"/>
                    </pic:cNvPicPr>
                  </pic:nvPicPr>
                  <pic:blipFill>
                    <a:blip r:embed="rId10"/>
                    <a:srcRect t="-626" b="-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6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pict w14:anchorId="188784BF">
          <v:rect id="_x0000_s1032" style="position:absolute;margin-left:0;margin-top:1.5pt;width:540.8pt;height:788.4pt;z-index:251653120;mso-position-horizontal-relative:text;mso-position-vertical-relative:text" filled="f" strokecolor="red" strokeweight="2pt"/>
        </w:pict>
      </w:r>
    </w:p>
    <w:sectPr w:rsidR="00C636CE" w:rsidSect="00BA5483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7649D"/>
    <w:multiLevelType w:val="hybridMultilevel"/>
    <w:tmpl w:val="B13E4E4E"/>
    <w:lvl w:ilvl="0" w:tplc="3A52E3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4F9"/>
    <w:rsid w:val="0001180C"/>
    <w:rsid w:val="0004202A"/>
    <w:rsid w:val="00064AE5"/>
    <w:rsid w:val="00070A96"/>
    <w:rsid w:val="000D219C"/>
    <w:rsid w:val="000E0AFA"/>
    <w:rsid w:val="000E194F"/>
    <w:rsid w:val="000F229C"/>
    <w:rsid w:val="000F2980"/>
    <w:rsid w:val="00100ADB"/>
    <w:rsid w:val="001129C7"/>
    <w:rsid w:val="00127AF7"/>
    <w:rsid w:val="00156A07"/>
    <w:rsid w:val="001736C6"/>
    <w:rsid w:val="00175BD3"/>
    <w:rsid w:val="0018518F"/>
    <w:rsid w:val="001A3AB2"/>
    <w:rsid w:val="001B1293"/>
    <w:rsid w:val="001B35F2"/>
    <w:rsid w:val="0020454E"/>
    <w:rsid w:val="00253426"/>
    <w:rsid w:val="00264C38"/>
    <w:rsid w:val="002702D2"/>
    <w:rsid w:val="0029710B"/>
    <w:rsid w:val="002A7198"/>
    <w:rsid w:val="002B4F04"/>
    <w:rsid w:val="002C565A"/>
    <w:rsid w:val="002E1C79"/>
    <w:rsid w:val="002E4C9D"/>
    <w:rsid w:val="003629AF"/>
    <w:rsid w:val="0036541C"/>
    <w:rsid w:val="003754F7"/>
    <w:rsid w:val="003854F9"/>
    <w:rsid w:val="003C4E40"/>
    <w:rsid w:val="00404BD3"/>
    <w:rsid w:val="00423D58"/>
    <w:rsid w:val="00440FE7"/>
    <w:rsid w:val="00463178"/>
    <w:rsid w:val="0046568E"/>
    <w:rsid w:val="004A1E78"/>
    <w:rsid w:val="004A43C0"/>
    <w:rsid w:val="004B2E3B"/>
    <w:rsid w:val="004C2EFC"/>
    <w:rsid w:val="004C3E72"/>
    <w:rsid w:val="004C5C5F"/>
    <w:rsid w:val="004D36F3"/>
    <w:rsid w:val="004D39AE"/>
    <w:rsid w:val="004E1026"/>
    <w:rsid w:val="00500A1D"/>
    <w:rsid w:val="00555708"/>
    <w:rsid w:val="0058013F"/>
    <w:rsid w:val="005D648C"/>
    <w:rsid w:val="005E3D23"/>
    <w:rsid w:val="005E78E7"/>
    <w:rsid w:val="005F6963"/>
    <w:rsid w:val="005F7DA8"/>
    <w:rsid w:val="00606A4E"/>
    <w:rsid w:val="00613D85"/>
    <w:rsid w:val="00621607"/>
    <w:rsid w:val="00636ECE"/>
    <w:rsid w:val="00651EB5"/>
    <w:rsid w:val="00660799"/>
    <w:rsid w:val="006931FF"/>
    <w:rsid w:val="006B14EA"/>
    <w:rsid w:val="006B521D"/>
    <w:rsid w:val="006C049F"/>
    <w:rsid w:val="006F280D"/>
    <w:rsid w:val="006F74D1"/>
    <w:rsid w:val="00710CA5"/>
    <w:rsid w:val="00711D4B"/>
    <w:rsid w:val="007150C7"/>
    <w:rsid w:val="00741EDE"/>
    <w:rsid w:val="00762892"/>
    <w:rsid w:val="007A70F4"/>
    <w:rsid w:val="007B4156"/>
    <w:rsid w:val="007C6391"/>
    <w:rsid w:val="007F2934"/>
    <w:rsid w:val="007F6B56"/>
    <w:rsid w:val="008003EF"/>
    <w:rsid w:val="0080569F"/>
    <w:rsid w:val="008428EE"/>
    <w:rsid w:val="008573F8"/>
    <w:rsid w:val="008C093E"/>
    <w:rsid w:val="008C1361"/>
    <w:rsid w:val="008D3381"/>
    <w:rsid w:val="008E3727"/>
    <w:rsid w:val="00900269"/>
    <w:rsid w:val="00904EBC"/>
    <w:rsid w:val="009168AA"/>
    <w:rsid w:val="00940D3D"/>
    <w:rsid w:val="00967BED"/>
    <w:rsid w:val="009904F3"/>
    <w:rsid w:val="009A358B"/>
    <w:rsid w:val="009D051C"/>
    <w:rsid w:val="00A05F35"/>
    <w:rsid w:val="00A21492"/>
    <w:rsid w:val="00A36F91"/>
    <w:rsid w:val="00A46591"/>
    <w:rsid w:val="00A637B8"/>
    <w:rsid w:val="00A64738"/>
    <w:rsid w:val="00A705FC"/>
    <w:rsid w:val="00A74F03"/>
    <w:rsid w:val="00A9157E"/>
    <w:rsid w:val="00AB2170"/>
    <w:rsid w:val="00B20955"/>
    <w:rsid w:val="00B977E8"/>
    <w:rsid w:val="00BA5483"/>
    <w:rsid w:val="00BE3983"/>
    <w:rsid w:val="00BE5F37"/>
    <w:rsid w:val="00BF34D5"/>
    <w:rsid w:val="00BF57EE"/>
    <w:rsid w:val="00C156A2"/>
    <w:rsid w:val="00C15A0D"/>
    <w:rsid w:val="00C15DAC"/>
    <w:rsid w:val="00C32FAB"/>
    <w:rsid w:val="00C33982"/>
    <w:rsid w:val="00C33A75"/>
    <w:rsid w:val="00C45461"/>
    <w:rsid w:val="00C4650D"/>
    <w:rsid w:val="00C636CE"/>
    <w:rsid w:val="00C84B68"/>
    <w:rsid w:val="00C921A2"/>
    <w:rsid w:val="00C940E4"/>
    <w:rsid w:val="00CB4869"/>
    <w:rsid w:val="00CB6988"/>
    <w:rsid w:val="00CC29B8"/>
    <w:rsid w:val="00CC58F2"/>
    <w:rsid w:val="00CE5D19"/>
    <w:rsid w:val="00D028C4"/>
    <w:rsid w:val="00D20F88"/>
    <w:rsid w:val="00D3467A"/>
    <w:rsid w:val="00D56BE3"/>
    <w:rsid w:val="00D62303"/>
    <w:rsid w:val="00D87069"/>
    <w:rsid w:val="00D87641"/>
    <w:rsid w:val="00DB09A8"/>
    <w:rsid w:val="00DC6366"/>
    <w:rsid w:val="00DD726C"/>
    <w:rsid w:val="00DD7909"/>
    <w:rsid w:val="00E7618A"/>
    <w:rsid w:val="00E92A5C"/>
    <w:rsid w:val="00E94EAC"/>
    <w:rsid w:val="00EA4153"/>
    <w:rsid w:val="00EB51A7"/>
    <w:rsid w:val="00EC6C56"/>
    <w:rsid w:val="00EC7328"/>
    <w:rsid w:val="00ED4BDE"/>
    <w:rsid w:val="00F1349F"/>
    <w:rsid w:val="00F70312"/>
    <w:rsid w:val="00F95D8B"/>
    <w:rsid w:val="00FB596E"/>
    <w:rsid w:val="00FC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 style="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  <w14:docId w14:val="188784AB"/>
  <w15:docId w15:val="{53B43A3C-653A-40C6-8A0C-DD644F4D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59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54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54F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11D4B"/>
    <w:rPr>
      <w:color w:val="0000FF"/>
      <w:u w:val="single"/>
    </w:rPr>
  </w:style>
  <w:style w:type="paragraph" w:styleId="Sinespaciado">
    <w:name w:val="No Spacing"/>
    <w:uiPriority w:val="1"/>
    <w:qFormat/>
    <w:rsid w:val="00711D4B"/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40FE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4B0A0-2145-4D5B-B34D-B24C765D6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ESEBE Cómputos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ESEBE Cómputos</dc:creator>
  <cp:lastModifiedBy>pablo pansa</cp:lastModifiedBy>
  <cp:revision>16</cp:revision>
  <cp:lastPrinted>2015-05-14T04:04:00Z</cp:lastPrinted>
  <dcterms:created xsi:type="dcterms:W3CDTF">2016-07-15T08:46:00Z</dcterms:created>
  <dcterms:modified xsi:type="dcterms:W3CDTF">2022-01-14T14:20:00Z</dcterms:modified>
</cp:coreProperties>
</file>