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A786" w14:textId="127EEA04" w:rsidR="00D86B6D" w:rsidRPr="008072B2" w:rsidRDefault="004457AC" w:rsidP="00FC6D0D">
      <w:pPr>
        <w:jc w:val="both"/>
        <w:rPr>
          <w:sz w:val="32"/>
          <w:szCs w:val="32"/>
        </w:rPr>
      </w:pPr>
      <w:r w:rsidRPr="008072B2">
        <w:rPr>
          <w:sz w:val="32"/>
          <w:szCs w:val="32"/>
        </w:rPr>
        <w:t xml:space="preserve">Tutorial </w:t>
      </w:r>
      <w:r w:rsidR="00FB02C2">
        <w:rPr>
          <w:sz w:val="32"/>
          <w:szCs w:val="32"/>
        </w:rPr>
        <w:t>DIPS</w:t>
      </w:r>
      <w:r w:rsidRPr="008072B2">
        <w:rPr>
          <w:sz w:val="32"/>
          <w:szCs w:val="32"/>
        </w:rPr>
        <w:t xml:space="preserve"> – </w:t>
      </w:r>
      <w:proofErr w:type="spellStart"/>
      <w:r w:rsidRPr="008072B2">
        <w:rPr>
          <w:sz w:val="32"/>
          <w:szCs w:val="32"/>
        </w:rPr>
        <w:t>OjOs</w:t>
      </w:r>
      <w:proofErr w:type="spellEnd"/>
    </w:p>
    <w:p w14:paraId="347602F3" w14:textId="25982E29" w:rsidR="004457AC" w:rsidRDefault="00FB02C2" w:rsidP="00FC6D0D">
      <w:pPr>
        <w:jc w:val="both"/>
      </w:pPr>
      <w:r w:rsidRPr="005C5235">
        <w:t>DIPS</w:t>
      </w:r>
      <w:r w:rsidR="008072B2" w:rsidRPr="005C5235">
        <w:t>-</w:t>
      </w:r>
      <w:proofErr w:type="spellStart"/>
      <w:r w:rsidR="008072B2" w:rsidRPr="005C5235">
        <w:t>OjO</w:t>
      </w:r>
      <w:r w:rsidR="005C5235">
        <w:t>S</w:t>
      </w:r>
      <w:proofErr w:type="spellEnd"/>
      <w:r w:rsidR="008072B2">
        <w:t xml:space="preserve"> </w:t>
      </w:r>
      <w:r w:rsidR="005C5235">
        <w:t>(</w:t>
      </w:r>
      <w:proofErr w:type="spellStart"/>
      <w:r w:rsidR="005C5235">
        <w:t>Detecting</w:t>
      </w:r>
      <w:proofErr w:type="spellEnd"/>
      <w:r w:rsidR="005C5235">
        <w:t xml:space="preserve"> Irregular </w:t>
      </w:r>
      <w:proofErr w:type="spellStart"/>
      <w:r w:rsidR="005C5235">
        <w:t>Photometric</w:t>
      </w:r>
      <w:proofErr w:type="spellEnd"/>
      <w:r w:rsidR="005C5235">
        <w:t xml:space="preserve"> </w:t>
      </w:r>
      <w:proofErr w:type="spellStart"/>
      <w:r w:rsidR="005C5235">
        <w:t>Signals</w:t>
      </w:r>
      <w:proofErr w:type="spellEnd"/>
      <w:r w:rsidR="005C5235">
        <w:t xml:space="preserve"> </w:t>
      </w:r>
      <w:proofErr w:type="spellStart"/>
      <w:r w:rsidR="005C5235">
        <w:t>OJimetrO</w:t>
      </w:r>
      <w:proofErr w:type="spellEnd"/>
      <w:r w:rsidR="005C5235">
        <w:t xml:space="preserve"> </w:t>
      </w:r>
      <w:proofErr w:type="spellStart"/>
      <w:r w:rsidR="005C5235">
        <w:t>Survey</w:t>
      </w:r>
      <w:proofErr w:type="spellEnd"/>
      <w:r w:rsidR="005C5235">
        <w:t xml:space="preserve">) </w:t>
      </w:r>
      <w:r w:rsidR="00385EF3">
        <w:t xml:space="preserve">es un proyecto </w:t>
      </w:r>
      <w:r>
        <w:t xml:space="preserve">cuya </w:t>
      </w:r>
      <w:r w:rsidR="00FC6D0D">
        <w:t xml:space="preserve">finalidad </w:t>
      </w:r>
      <w:r>
        <w:t>es</w:t>
      </w:r>
      <w:r w:rsidR="00385EF3">
        <w:t xml:space="preserve"> revisar curvas de luz de estrellas con tránsitos de exoplanetas para inspeccionar </w:t>
      </w:r>
      <w:r w:rsidR="00FC6D0D">
        <w:t xml:space="preserve">y clasificar </w:t>
      </w:r>
      <w:r w:rsidR="00385EF3">
        <w:t>todos los tránsit</w:t>
      </w:r>
      <w:r w:rsidR="008072B2">
        <w:t>os</w:t>
      </w:r>
      <w:r w:rsidR="00385EF3">
        <w:t xml:space="preserve"> presentes en ellas. El objetivo es detectar ciertas </w:t>
      </w:r>
      <w:r w:rsidR="005C5235">
        <w:t>anomalías</w:t>
      </w:r>
      <w:r w:rsidR="00385EF3">
        <w:t xml:space="preserve"> </w:t>
      </w:r>
      <w:r>
        <w:t xml:space="preserve">sutiles </w:t>
      </w:r>
      <w:r w:rsidR="00385EF3">
        <w:t>que puedan estar presentes en dichos tránsitos</w:t>
      </w:r>
      <w:r w:rsidR="005C5235">
        <w:t xml:space="preserve"> y que puedan delatar</w:t>
      </w:r>
      <w:r>
        <w:t xml:space="preserve"> eventos de </w:t>
      </w:r>
      <w:r w:rsidR="005C5235">
        <w:t>cruce</w:t>
      </w:r>
      <w:r>
        <w:t xml:space="preserve"> sobre manchas, fulguraciones estelares, presencia de anillos, polvo, variaciones en l</w:t>
      </w:r>
      <w:r w:rsidR="00AE2F4E">
        <w:t>as duraciones de los</w:t>
      </w:r>
      <w:r>
        <w:t xml:space="preserve"> tránsitos o la presencia de cuerpos adicionales como podrían ser exolunas</w:t>
      </w:r>
      <w:r w:rsidR="008072B2">
        <w:t>.</w:t>
      </w:r>
    </w:p>
    <w:p w14:paraId="1778F5DF" w14:textId="51D38979" w:rsidR="004457AC" w:rsidRDefault="004457AC" w:rsidP="00FC6D0D">
      <w:pPr>
        <w:jc w:val="both"/>
      </w:pPr>
      <w:r>
        <w:t xml:space="preserve">Comenzamos validándonos en el sitio web del proyecto </w:t>
      </w:r>
      <w:r w:rsidR="00FB02C2">
        <w:t>http://dipsojo</w:t>
      </w:r>
      <w:r w:rsidR="005C5235">
        <w:t>s</w:t>
      </w:r>
      <w:r w:rsidR="00FB02C2">
        <w:t>.uniovi.es</w:t>
      </w:r>
      <w:r>
        <w:t xml:space="preserve"> con nuestro usuario y contraseña</w:t>
      </w:r>
      <w:r w:rsidR="00FB02C2">
        <w:t xml:space="preserve"> </w:t>
      </w:r>
      <w:r>
        <w:t xml:space="preserve">y pulsamos </w:t>
      </w:r>
      <w:r w:rsidR="00AE2F4E">
        <w:rPr>
          <w:i/>
          <w:iCs/>
        </w:rPr>
        <w:t>Entrar</w:t>
      </w:r>
      <w:r w:rsidR="00FB02C2">
        <w:rPr>
          <w:i/>
          <w:iCs/>
        </w:rPr>
        <w:t xml:space="preserve"> </w:t>
      </w:r>
      <w:r w:rsidR="00FB02C2" w:rsidRPr="00FB02C2">
        <w:t xml:space="preserve">(se puede acceder en modo de pruebas con el usuario </w:t>
      </w:r>
      <w:proofErr w:type="spellStart"/>
      <w:r w:rsidR="00FB02C2" w:rsidRPr="00FB02C2">
        <w:rPr>
          <w:i/>
          <w:iCs/>
        </w:rPr>
        <w:t>public</w:t>
      </w:r>
      <w:proofErr w:type="spellEnd"/>
      <w:r w:rsidR="00FB02C2" w:rsidRPr="00FB02C2">
        <w:t xml:space="preserve"> y la contraseña </w:t>
      </w:r>
      <w:proofErr w:type="spellStart"/>
      <w:r w:rsidR="00FB02C2" w:rsidRPr="00FB02C2">
        <w:rPr>
          <w:i/>
          <w:iCs/>
        </w:rPr>
        <w:t>public</w:t>
      </w:r>
      <w:proofErr w:type="spellEnd"/>
      <w:r w:rsidR="00FB02C2" w:rsidRPr="00FB02C2">
        <w:t>)</w:t>
      </w:r>
      <w:r w:rsidR="00AE2F4E">
        <w:t>.</w:t>
      </w:r>
    </w:p>
    <w:p w14:paraId="5C7337FD" w14:textId="2FF48170" w:rsidR="004457AC" w:rsidRDefault="00FB02C2" w:rsidP="00FC6D0D">
      <w:pPr>
        <w:jc w:val="both"/>
      </w:pPr>
      <w:r w:rsidRPr="00FB02C2">
        <w:rPr>
          <w:noProof/>
        </w:rPr>
        <w:drawing>
          <wp:inline distT="0" distB="0" distL="0" distR="0" wp14:anchorId="0DE53D58" wp14:editId="5216605B">
            <wp:extent cx="5400040" cy="3850005"/>
            <wp:effectExtent l="0" t="0" r="0" b="0"/>
            <wp:docPr id="51626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8138" name=""/>
                    <pic:cNvPicPr/>
                  </pic:nvPicPr>
                  <pic:blipFill>
                    <a:blip r:embed="rId4"/>
                    <a:stretch>
                      <a:fillRect/>
                    </a:stretch>
                  </pic:blipFill>
                  <pic:spPr>
                    <a:xfrm>
                      <a:off x="0" y="0"/>
                      <a:ext cx="5400040" cy="3850005"/>
                    </a:xfrm>
                    <a:prstGeom prst="rect">
                      <a:avLst/>
                    </a:prstGeom>
                  </pic:spPr>
                </pic:pic>
              </a:graphicData>
            </a:graphic>
          </wp:inline>
        </w:drawing>
      </w:r>
    </w:p>
    <w:p w14:paraId="30432FF2" w14:textId="1857E157" w:rsidR="004457AC" w:rsidRDefault="004457AC" w:rsidP="00FC6D0D">
      <w:pPr>
        <w:jc w:val="both"/>
      </w:pPr>
      <w:r>
        <w:t>Una vez dentro de la aplicación,</w:t>
      </w:r>
      <w:r w:rsidR="00FB02C2">
        <w:t xml:space="preserve"> en el panel izquierdo veremos las curvas disponibles para clasificar (</w:t>
      </w:r>
      <w:r w:rsidR="005C5235">
        <w:t>T</w:t>
      </w:r>
      <w:r w:rsidR="00FB02C2">
        <w:t>odas). También podemos ver todas las curvas pendientes de clasificar (Pendientes) y las que ya hemos terminado de clasificar (Completas).</w:t>
      </w:r>
      <w:r w:rsidR="005C5235">
        <w:t xml:space="preserve"> Al lado del identificador de cada curva (Curva #) </w:t>
      </w:r>
      <w:r w:rsidR="00AE2F4E">
        <w:t>se muestra</w:t>
      </w:r>
      <w:r w:rsidR="005C5235">
        <w:t xml:space="preserve"> una barra de progreso que indica el estado de clasificación de cada curva, así como el número de tránsitos clasificados / tránsitos totales</w:t>
      </w:r>
      <w:r w:rsidR="00AE2F4E">
        <w:t xml:space="preserve"> de cada curva</w:t>
      </w:r>
      <w:r w:rsidR="005C5235">
        <w:t>.</w:t>
      </w:r>
    </w:p>
    <w:p w14:paraId="36E64A96" w14:textId="77777777" w:rsidR="005C5235" w:rsidRDefault="005C5235" w:rsidP="00FC6D0D">
      <w:pPr>
        <w:jc w:val="both"/>
      </w:pPr>
    </w:p>
    <w:p w14:paraId="0C014AB3" w14:textId="01045894" w:rsidR="005C5235" w:rsidRDefault="005C5235" w:rsidP="00FC6D0D">
      <w:pPr>
        <w:jc w:val="both"/>
      </w:pPr>
    </w:p>
    <w:p w14:paraId="58ED4968" w14:textId="2C513A8B" w:rsidR="004457AC" w:rsidRDefault="005C5235" w:rsidP="00FC6D0D">
      <w:pPr>
        <w:jc w:val="both"/>
      </w:pPr>
      <w:r w:rsidRPr="005C5235">
        <w:rPr>
          <w:noProof/>
        </w:rPr>
        <w:lastRenderedPageBreak/>
        <w:drawing>
          <wp:inline distT="0" distB="0" distL="0" distR="0" wp14:anchorId="433FC369" wp14:editId="0038669E">
            <wp:extent cx="3118010" cy="4184865"/>
            <wp:effectExtent l="0" t="0" r="6350" b="6350"/>
            <wp:docPr id="1283953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3728" name=""/>
                    <pic:cNvPicPr/>
                  </pic:nvPicPr>
                  <pic:blipFill>
                    <a:blip r:embed="rId5"/>
                    <a:stretch>
                      <a:fillRect/>
                    </a:stretch>
                  </pic:blipFill>
                  <pic:spPr>
                    <a:xfrm>
                      <a:off x="0" y="0"/>
                      <a:ext cx="3118010" cy="4184865"/>
                    </a:xfrm>
                    <a:prstGeom prst="rect">
                      <a:avLst/>
                    </a:prstGeom>
                  </pic:spPr>
                </pic:pic>
              </a:graphicData>
            </a:graphic>
          </wp:inline>
        </w:drawing>
      </w:r>
    </w:p>
    <w:p w14:paraId="4F5C07E7" w14:textId="146E2B14" w:rsidR="008D3ED3" w:rsidRDefault="008D3ED3" w:rsidP="00FC6D0D">
      <w:pPr>
        <w:jc w:val="both"/>
      </w:pPr>
      <w:r>
        <w:t>Las curvas pueden ser reales o simuladas, de manera que las inspeccionaremos</w:t>
      </w:r>
      <w:r w:rsidR="005C5235">
        <w:t xml:space="preserve"> en modo ciego,</w:t>
      </w:r>
      <w:r>
        <w:t xml:space="preserve"> sin saber con qué tipo de curva estamos trabajando. Las curvas simuladas representan tránsitos de exoplanetas</w:t>
      </w:r>
      <w:r w:rsidR="005C5235">
        <w:t xml:space="preserve"> con parámetros físicos realistas</w:t>
      </w:r>
      <w:r>
        <w:t xml:space="preserve">, con o sin satélites, transitando estrellas con y sin manchas, con variedades de radios </w:t>
      </w:r>
      <w:r w:rsidR="002C0468">
        <w:t xml:space="preserve">para la </w:t>
      </w:r>
      <w:r>
        <w:t xml:space="preserve">estrella, </w:t>
      </w:r>
      <w:r w:rsidR="002C0468">
        <w:t xml:space="preserve">el </w:t>
      </w:r>
      <w:r>
        <w:t xml:space="preserve">planeta, </w:t>
      </w:r>
      <w:r w:rsidR="002C0468">
        <w:t xml:space="preserve">y los posibles </w:t>
      </w:r>
      <w:r>
        <w:t>satélite</w:t>
      </w:r>
      <w:r w:rsidR="002C0468">
        <w:t>s</w:t>
      </w:r>
      <w:r>
        <w:t>, con variaciones en el tiempo de los tránsitos (</w:t>
      </w:r>
      <w:proofErr w:type="spellStart"/>
      <w:r>
        <w:t>TTVs</w:t>
      </w:r>
      <w:proofErr w:type="spellEnd"/>
      <w:r>
        <w:t xml:space="preserve">), con diferentes períodos y semiejes orbitales… Analizar curvas simuladas nos servirá para </w:t>
      </w:r>
      <w:r w:rsidR="003A3165">
        <w:t>cuantificar</w:t>
      </w:r>
      <w:r>
        <w:t xml:space="preserve"> la eficiencia de</w:t>
      </w:r>
      <w:r w:rsidR="00333156">
        <w:t xml:space="preserve">l trabajo, </w:t>
      </w:r>
      <w:r w:rsidR="002C0468">
        <w:t>al generar más o menos</w:t>
      </w:r>
      <w:r w:rsidR="00333156">
        <w:t xml:space="preserve"> falsos positivos y</w:t>
      </w:r>
      <w:r>
        <w:t xml:space="preserve"> al recuperar o no ciertas señales</w:t>
      </w:r>
      <w:r w:rsidR="003A3165">
        <w:t xml:space="preserve"> que sabemos están presentes en las curvas simuladas</w:t>
      </w:r>
      <w:r>
        <w:t>.</w:t>
      </w:r>
    </w:p>
    <w:p w14:paraId="11B301F5" w14:textId="7621DC27" w:rsidR="00333156" w:rsidRDefault="002C0468" w:rsidP="00333156">
      <w:pPr>
        <w:jc w:val="both"/>
      </w:pPr>
      <w:r>
        <w:t>En la parte central de la herramienta se presenta l</w:t>
      </w:r>
      <w:r w:rsidR="00333156">
        <w:t>a figura principal</w:t>
      </w:r>
      <w:r>
        <w:t>. E</w:t>
      </w:r>
      <w:r w:rsidR="00333156">
        <w:t xml:space="preserve">s una gráfica flujo versus tiempo (en días) compuesta por los puntos reales de la curva (puntos </w:t>
      </w:r>
      <w:r w:rsidR="00202EB3">
        <w:t>blancos</w:t>
      </w:r>
      <w:r w:rsidR="00333156">
        <w:t xml:space="preserve">) y el modelo de ajuste teórico (curva roja) calculado por el código y que mejor ajusta de manera global a todos los tránsitos de la curva. Las desviaciones de los puntos respecto del modelo teórico reflejan posibles fenómenos que podrían estar teniendo lugar y que son precisamente lo que queremos </w:t>
      </w:r>
      <w:r>
        <w:t xml:space="preserve">detectar y </w:t>
      </w:r>
      <w:r w:rsidR="00333156">
        <w:t xml:space="preserve">estudiar. </w:t>
      </w:r>
    </w:p>
    <w:p w14:paraId="1B5EDF16" w14:textId="37ED2F5A" w:rsidR="00333156" w:rsidRDefault="00333156" w:rsidP="00333156">
      <w:pPr>
        <w:jc w:val="both"/>
      </w:pPr>
      <w:r>
        <w:t xml:space="preserve">Encima de la curva </w:t>
      </w:r>
      <w:r w:rsidR="00202EB3">
        <w:t>se indica</w:t>
      </w:r>
      <w:r>
        <w:t xml:space="preserve"> la variación en el tiempo del tránsito (TTV, </w:t>
      </w:r>
      <w:proofErr w:type="spellStart"/>
      <w:r>
        <w:t>Transit</w:t>
      </w:r>
      <w:proofErr w:type="spellEnd"/>
      <w:r>
        <w:t xml:space="preserve"> Timing </w:t>
      </w:r>
      <w:proofErr w:type="spellStart"/>
      <w:r>
        <w:t>Variation</w:t>
      </w:r>
      <w:proofErr w:type="spellEnd"/>
      <w:r>
        <w:t xml:space="preserve">) que el modelo </w:t>
      </w:r>
      <w:r w:rsidR="002C0468">
        <w:t>obtiene</w:t>
      </w:r>
      <w:r>
        <w:t xml:space="preserve">. El tránsito debiera ocurrir en un cierto instante de tiempo teórico que el código calcula a partir del tiempo central tabulado oficialmente para el primer tránsito de ese exoplaneta (el </w:t>
      </w:r>
      <w:r w:rsidRPr="008D3ED3">
        <w:rPr>
          <w:i/>
          <w:iCs/>
        </w:rPr>
        <w:t>t0</w:t>
      </w:r>
      <w:r>
        <w:t xml:space="preserve">) y su período orbital. Ahora bien, cuando el código ajusta el modelo a cada tránsito, obtiene un tiempo central para cada tránsito. La diferencia entre el </w:t>
      </w:r>
      <w:proofErr w:type="spellStart"/>
      <w:r>
        <w:t>tc_teórico</w:t>
      </w:r>
      <w:proofErr w:type="spellEnd"/>
      <w:r>
        <w:t xml:space="preserve"> y el </w:t>
      </w:r>
      <w:proofErr w:type="spellStart"/>
      <w:r>
        <w:t>tc</w:t>
      </w:r>
      <w:proofErr w:type="spellEnd"/>
      <w:r>
        <w:t xml:space="preserve"> _calculado es lo que se conoce como TTV y puede ser resultado</w:t>
      </w:r>
      <w:r w:rsidR="002C0468">
        <w:t xml:space="preserve"> del ruido presente en el tránsito</w:t>
      </w:r>
      <w:r w:rsidR="009642E6">
        <w:t>, el efecto de manchas estelares</w:t>
      </w:r>
      <w:r w:rsidR="002C0468">
        <w:t xml:space="preserve"> o realmente ser debido a </w:t>
      </w:r>
      <w:r>
        <w:t xml:space="preserve">la influencia de otros planetas o incluso por la presencia de exolunas. </w:t>
      </w:r>
    </w:p>
    <w:p w14:paraId="4449497A" w14:textId="57FA9F40" w:rsidR="00333156" w:rsidRDefault="00333156" w:rsidP="00FC6D0D">
      <w:pPr>
        <w:jc w:val="both"/>
      </w:pPr>
      <w:r>
        <w:lastRenderedPageBreak/>
        <w:t xml:space="preserve">Debajo de la figura del tránsito tenemos la figura de los residuales. Esta representa cuánto </w:t>
      </w:r>
      <w:r w:rsidR="009642E6">
        <w:t>se desvía</w:t>
      </w:r>
      <w:r>
        <w:t xml:space="preserve"> cada punto real respecto del modelo, y puede darnos información incluso de manera más clara que la figura del tránsito.</w:t>
      </w:r>
    </w:p>
    <w:p w14:paraId="3BDE147D" w14:textId="77777777" w:rsidR="00333156" w:rsidRDefault="00333156" w:rsidP="00FC6D0D">
      <w:pPr>
        <w:jc w:val="both"/>
      </w:pPr>
    </w:p>
    <w:p w14:paraId="05F21365" w14:textId="4173D203" w:rsidR="00333156" w:rsidRDefault="00333156" w:rsidP="00FC6D0D">
      <w:pPr>
        <w:jc w:val="both"/>
      </w:pPr>
      <w:r w:rsidRPr="00333156">
        <w:rPr>
          <w:noProof/>
        </w:rPr>
        <w:drawing>
          <wp:inline distT="0" distB="0" distL="0" distR="0" wp14:anchorId="134C8626" wp14:editId="12AA5631">
            <wp:extent cx="5400040" cy="4370070"/>
            <wp:effectExtent l="0" t="0" r="0" b="0"/>
            <wp:docPr id="1406261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61303" name=""/>
                    <pic:cNvPicPr/>
                  </pic:nvPicPr>
                  <pic:blipFill>
                    <a:blip r:embed="rId6"/>
                    <a:stretch>
                      <a:fillRect/>
                    </a:stretch>
                  </pic:blipFill>
                  <pic:spPr>
                    <a:xfrm>
                      <a:off x="0" y="0"/>
                      <a:ext cx="5400040" cy="4370070"/>
                    </a:xfrm>
                    <a:prstGeom prst="rect">
                      <a:avLst/>
                    </a:prstGeom>
                  </pic:spPr>
                </pic:pic>
              </a:graphicData>
            </a:graphic>
          </wp:inline>
        </w:drawing>
      </w:r>
    </w:p>
    <w:p w14:paraId="2ECD6D93" w14:textId="77777777" w:rsidR="003A3165" w:rsidRDefault="003A3165" w:rsidP="00FC6D0D">
      <w:pPr>
        <w:jc w:val="both"/>
      </w:pPr>
    </w:p>
    <w:p w14:paraId="499FA536" w14:textId="5F65A3B6" w:rsidR="0068588E" w:rsidRDefault="00333156" w:rsidP="00FC6D0D">
      <w:pPr>
        <w:jc w:val="both"/>
        <w:rPr>
          <w:noProof/>
        </w:rPr>
      </w:pPr>
      <w:r>
        <w:rPr>
          <w:noProof/>
        </w:rPr>
        <w:t>En la parte derecha de la aplicación se presenta otro panel con ciertos parámetros para los tránsitos de ese exoplaneta (tanto teóricos como los ajustados por el modelo). Además podremos navegar por los diferentes tránsitos de la curva de luz con los botones &lt; (anterior) y &gt; (siguiente).</w:t>
      </w:r>
    </w:p>
    <w:p w14:paraId="71798C8C" w14:textId="5F5931BC" w:rsidR="00333156" w:rsidRDefault="00333156" w:rsidP="00FC6D0D">
      <w:pPr>
        <w:jc w:val="both"/>
      </w:pPr>
      <w:r w:rsidRPr="00333156">
        <w:rPr>
          <w:noProof/>
        </w:rPr>
        <w:lastRenderedPageBreak/>
        <w:drawing>
          <wp:inline distT="0" distB="0" distL="0" distR="0" wp14:anchorId="7BD5E21E" wp14:editId="57509D85">
            <wp:extent cx="2584583" cy="3435527"/>
            <wp:effectExtent l="0" t="0" r="6350" b="0"/>
            <wp:docPr id="1130817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17702" name=""/>
                    <pic:cNvPicPr/>
                  </pic:nvPicPr>
                  <pic:blipFill>
                    <a:blip r:embed="rId7"/>
                    <a:stretch>
                      <a:fillRect/>
                    </a:stretch>
                  </pic:blipFill>
                  <pic:spPr>
                    <a:xfrm>
                      <a:off x="0" y="0"/>
                      <a:ext cx="2584583" cy="3435527"/>
                    </a:xfrm>
                    <a:prstGeom prst="rect">
                      <a:avLst/>
                    </a:prstGeom>
                  </pic:spPr>
                </pic:pic>
              </a:graphicData>
            </a:graphic>
          </wp:inline>
        </w:drawing>
      </w:r>
    </w:p>
    <w:p w14:paraId="5CFA5014" w14:textId="77777777" w:rsidR="003A3165" w:rsidRDefault="003A3165" w:rsidP="00FC6D0D">
      <w:pPr>
        <w:jc w:val="both"/>
      </w:pPr>
    </w:p>
    <w:p w14:paraId="6A27A078" w14:textId="4E514993" w:rsidR="00202EB3" w:rsidRDefault="00C16CBE" w:rsidP="00FC6D0D">
      <w:pPr>
        <w:jc w:val="both"/>
      </w:pPr>
      <w:r>
        <w:t xml:space="preserve">A la </w:t>
      </w:r>
      <w:r w:rsidR="00202EB3">
        <w:t>derecha también</w:t>
      </w:r>
      <w:r>
        <w:t xml:space="preserve"> tenemos </w:t>
      </w:r>
      <w:proofErr w:type="gramStart"/>
      <w:r>
        <w:t>l</w:t>
      </w:r>
      <w:r w:rsidR="00202EB3">
        <w:t>o</w:t>
      </w:r>
      <w:r>
        <w:t>s  diferentes</w:t>
      </w:r>
      <w:proofErr w:type="gramEnd"/>
      <w:r>
        <w:t xml:space="preserve"> </w:t>
      </w:r>
      <w:proofErr w:type="spellStart"/>
      <w:r>
        <w:t>check</w:t>
      </w:r>
      <w:proofErr w:type="spellEnd"/>
      <w:r>
        <w:t xml:space="preserve"> boxes que nos permiten clasificar cada uno de los tránsitos</w:t>
      </w:r>
      <w:r w:rsidR="00202EB3">
        <w:t>, así como una caja de texto en la que podemos escribir anotaciones</w:t>
      </w:r>
      <w:r>
        <w:t xml:space="preserve">. Hemos de inspeccionar con detalle la figura </w:t>
      </w:r>
      <w:r w:rsidR="009642E6">
        <w:t xml:space="preserve">central </w:t>
      </w:r>
      <w:r>
        <w:t>que presenta los datos de</w:t>
      </w:r>
      <w:r w:rsidR="009642E6">
        <w:t xml:space="preserve"> cada</w:t>
      </w:r>
      <w:r>
        <w:t xml:space="preserve"> tránsito junto con el modelo, así como la figura de los residuales. Si detectamos alguna </w:t>
      </w:r>
      <w:r w:rsidR="00202EB3">
        <w:t>anomalía</w:t>
      </w:r>
      <w:r>
        <w:t xml:space="preserve"> hemos de reportarlo marcando </w:t>
      </w:r>
      <w:proofErr w:type="gramStart"/>
      <w:r>
        <w:t xml:space="preserve">el </w:t>
      </w:r>
      <w:proofErr w:type="spellStart"/>
      <w:r>
        <w:t>check</w:t>
      </w:r>
      <w:proofErr w:type="spellEnd"/>
      <w:r>
        <w:t xml:space="preserve"> box</w:t>
      </w:r>
      <w:proofErr w:type="gramEnd"/>
      <w:r>
        <w:t xml:space="preserve"> correspondiente</w:t>
      </w:r>
      <w:r w:rsidR="00202EB3">
        <w:t xml:space="preserve"> (podemos marcar varios </w:t>
      </w:r>
      <w:proofErr w:type="spellStart"/>
      <w:r w:rsidR="00202EB3">
        <w:t>check</w:t>
      </w:r>
      <w:proofErr w:type="spellEnd"/>
      <w:r w:rsidR="00202EB3">
        <w:t xml:space="preserve"> boxes en un mismo tránsito)</w:t>
      </w:r>
      <w:r>
        <w:t>.</w:t>
      </w:r>
      <w:r w:rsidR="00202EB3">
        <w:t xml:space="preserve"> </w:t>
      </w:r>
      <w:r>
        <w:t xml:space="preserve">Una vez marcado, </w:t>
      </w:r>
      <w:r w:rsidR="00202EB3">
        <w:t>cuando nos movamos a otro tránsito</w:t>
      </w:r>
      <w:r>
        <w:t>, lo que hayamos marcado se grabará automáticamente en la base de datos.</w:t>
      </w:r>
      <w:r w:rsidR="00202EB3">
        <w:t xml:space="preserve"> Si volvemos a inspeccionar el mismo tránsito y cambiamos la clasificación, esto se refrescará automáticamente en la base de datos, y si pulsamos el botón Eliminar clasificaciones, borraremos todas las clasificaciones que hayamos hecho para los tránsitos de la curva que estemos estudiando.</w:t>
      </w:r>
    </w:p>
    <w:p w14:paraId="044AE811" w14:textId="282686B7" w:rsidR="00202EB3" w:rsidRDefault="00202EB3" w:rsidP="00FC6D0D">
      <w:pPr>
        <w:jc w:val="both"/>
      </w:pPr>
      <w:r w:rsidRPr="00202EB3">
        <w:rPr>
          <w:noProof/>
        </w:rPr>
        <w:lastRenderedPageBreak/>
        <w:drawing>
          <wp:inline distT="0" distB="0" distL="0" distR="0" wp14:anchorId="690ADB37" wp14:editId="6088CAC9">
            <wp:extent cx="2609984" cy="4959605"/>
            <wp:effectExtent l="0" t="0" r="0" b="0"/>
            <wp:docPr id="205112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26554" name=""/>
                    <pic:cNvPicPr/>
                  </pic:nvPicPr>
                  <pic:blipFill>
                    <a:blip r:embed="rId8"/>
                    <a:stretch>
                      <a:fillRect/>
                    </a:stretch>
                  </pic:blipFill>
                  <pic:spPr>
                    <a:xfrm>
                      <a:off x="0" y="0"/>
                      <a:ext cx="2609984" cy="4959605"/>
                    </a:xfrm>
                    <a:prstGeom prst="rect">
                      <a:avLst/>
                    </a:prstGeom>
                  </pic:spPr>
                </pic:pic>
              </a:graphicData>
            </a:graphic>
          </wp:inline>
        </w:drawing>
      </w:r>
    </w:p>
    <w:p w14:paraId="03F9E7C5" w14:textId="77777777" w:rsidR="003A3165" w:rsidRDefault="003A3165" w:rsidP="00FC6D0D">
      <w:pPr>
        <w:jc w:val="both"/>
      </w:pPr>
    </w:p>
    <w:p w14:paraId="349137B2" w14:textId="77777777" w:rsidR="003A3165" w:rsidRDefault="003A3165" w:rsidP="00FC6D0D">
      <w:pPr>
        <w:jc w:val="both"/>
      </w:pPr>
    </w:p>
    <w:p w14:paraId="592241B0" w14:textId="77777777" w:rsidR="00355433" w:rsidRDefault="00355433">
      <w:pPr>
        <w:rPr>
          <w:sz w:val="24"/>
          <w:szCs w:val="24"/>
        </w:rPr>
      </w:pPr>
      <w:r>
        <w:rPr>
          <w:sz w:val="24"/>
          <w:szCs w:val="24"/>
        </w:rPr>
        <w:br w:type="page"/>
      </w:r>
    </w:p>
    <w:p w14:paraId="114A1D07" w14:textId="6978C4C9" w:rsidR="00C16CBE" w:rsidRPr="00DD7729" w:rsidRDefault="008813AF" w:rsidP="00FC6D0D">
      <w:pPr>
        <w:jc w:val="both"/>
        <w:rPr>
          <w:sz w:val="24"/>
          <w:szCs w:val="24"/>
        </w:rPr>
      </w:pPr>
      <w:r w:rsidRPr="00DD7729">
        <w:rPr>
          <w:sz w:val="24"/>
          <w:szCs w:val="24"/>
        </w:rPr>
        <w:lastRenderedPageBreak/>
        <w:t>Ejemplos de clasificación</w:t>
      </w:r>
      <w:r w:rsidR="00DD7729">
        <w:rPr>
          <w:sz w:val="24"/>
          <w:szCs w:val="24"/>
        </w:rPr>
        <w:t>:</w:t>
      </w:r>
    </w:p>
    <w:p w14:paraId="1672B859" w14:textId="44C74D73" w:rsidR="002E2458" w:rsidRDefault="008813AF" w:rsidP="003A3165">
      <w:pPr>
        <w:jc w:val="both"/>
        <w:rPr>
          <w:noProof/>
        </w:rPr>
      </w:pPr>
      <w:r w:rsidRPr="003A3165">
        <w:rPr>
          <w:b/>
          <w:bCs/>
        </w:rPr>
        <w:t>Morfología Normal</w:t>
      </w:r>
      <w:r>
        <w:t>: los puntos</w:t>
      </w:r>
      <w:r w:rsidR="00DD7729">
        <w:t xml:space="preserve"> observados</w:t>
      </w:r>
      <w:r>
        <w:t xml:space="preserve"> están distribuidos de manera uniforme en torno al modelo. Las desviaciones son uniformes y </w:t>
      </w:r>
      <w:r w:rsidR="00DD7729">
        <w:t>son</w:t>
      </w:r>
      <w:r>
        <w:t xml:space="preserve"> debidas al ruido.</w:t>
      </w:r>
    </w:p>
    <w:p w14:paraId="043453C2" w14:textId="084B84FD" w:rsidR="00BA0ECB" w:rsidRDefault="00BA0ECB" w:rsidP="003A3165">
      <w:pPr>
        <w:jc w:val="both"/>
      </w:pPr>
      <w:r w:rsidRPr="00BA0ECB">
        <w:rPr>
          <w:noProof/>
        </w:rPr>
        <w:drawing>
          <wp:inline distT="0" distB="0" distL="0" distR="0" wp14:anchorId="54398D57" wp14:editId="4C2424B5">
            <wp:extent cx="5400040" cy="2940050"/>
            <wp:effectExtent l="0" t="0" r="0" b="0"/>
            <wp:docPr id="1641056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56509" name=""/>
                    <pic:cNvPicPr/>
                  </pic:nvPicPr>
                  <pic:blipFill>
                    <a:blip r:embed="rId9"/>
                    <a:stretch>
                      <a:fillRect/>
                    </a:stretch>
                  </pic:blipFill>
                  <pic:spPr>
                    <a:xfrm>
                      <a:off x="0" y="0"/>
                      <a:ext cx="5400040" cy="2940050"/>
                    </a:xfrm>
                    <a:prstGeom prst="rect">
                      <a:avLst/>
                    </a:prstGeom>
                  </pic:spPr>
                </pic:pic>
              </a:graphicData>
            </a:graphic>
          </wp:inline>
        </w:drawing>
      </w:r>
    </w:p>
    <w:p w14:paraId="0A09A311" w14:textId="77777777" w:rsidR="00DD7729" w:rsidRDefault="00DD7729" w:rsidP="003A3165">
      <w:pPr>
        <w:jc w:val="both"/>
      </w:pPr>
    </w:p>
    <w:p w14:paraId="6E50E3D5" w14:textId="77777777" w:rsidR="00DD7729" w:rsidRDefault="00DD7729" w:rsidP="00DD7729">
      <w:pPr>
        <w:jc w:val="both"/>
      </w:pPr>
      <w:r w:rsidRPr="003A3165">
        <w:rPr>
          <w:b/>
          <w:bCs/>
        </w:rPr>
        <w:t>Morfología Anómala:</w:t>
      </w:r>
      <w:r>
        <w:t xml:space="preserve"> marcaremos este </w:t>
      </w:r>
      <w:proofErr w:type="spellStart"/>
      <w:r>
        <w:t>check</w:t>
      </w:r>
      <w:proofErr w:type="spellEnd"/>
      <w:r>
        <w:t xml:space="preserve"> si detectamos alguna estructura en el tránsito que no encaje en ninguna de las demás categorías. Se pueden hacer comentarios en la caja de </w:t>
      </w:r>
      <w:r w:rsidRPr="003A3165">
        <w:rPr>
          <w:b/>
          <w:bCs/>
        </w:rPr>
        <w:t>Notas</w:t>
      </w:r>
      <w:r>
        <w:t xml:space="preserve"> que completen la inspección de cualquier tránsito.</w:t>
      </w:r>
    </w:p>
    <w:p w14:paraId="54732247" w14:textId="77777777" w:rsidR="00DD7729" w:rsidRDefault="00DD7729" w:rsidP="00DD7729">
      <w:pPr>
        <w:jc w:val="both"/>
      </w:pPr>
      <w:r w:rsidRPr="00BA0ECB">
        <w:rPr>
          <w:noProof/>
        </w:rPr>
        <w:drawing>
          <wp:inline distT="0" distB="0" distL="0" distR="0" wp14:anchorId="1A42A478" wp14:editId="09AC4565">
            <wp:extent cx="5400040" cy="2830195"/>
            <wp:effectExtent l="0" t="0" r="0" b="8255"/>
            <wp:docPr id="39769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93630" name=""/>
                    <pic:cNvPicPr/>
                  </pic:nvPicPr>
                  <pic:blipFill>
                    <a:blip r:embed="rId10"/>
                    <a:stretch>
                      <a:fillRect/>
                    </a:stretch>
                  </pic:blipFill>
                  <pic:spPr>
                    <a:xfrm>
                      <a:off x="0" y="0"/>
                      <a:ext cx="5400040" cy="2830195"/>
                    </a:xfrm>
                    <a:prstGeom prst="rect">
                      <a:avLst/>
                    </a:prstGeom>
                  </pic:spPr>
                </pic:pic>
              </a:graphicData>
            </a:graphic>
          </wp:inline>
        </w:drawing>
      </w:r>
    </w:p>
    <w:p w14:paraId="03540550" w14:textId="77777777" w:rsidR="00DD7729" w:rsidRDefault="00DD7729" w:rsidP="00DD7729">
      <w:pPr>
        <w:keepNext/>
        <w:jc w:val="both"/>
      </w:pPr>
      <w:r w:rsidRPr="002E2458">
        <w:rPr>
          <w:b/>
          <w:bCs/>
        </w:rPr>
        <w:lastRenderedPageBreak/>
        <w:t>Asimetría Izquierda / Derecha</w:t>
      </w:r>
      <w:r>
        <w:t>: si advertimos que en la entrada / salida del tránsito hay alguna desviación clara.</w:t>
      </w:r>
    </w:p>
    <w:p w14:paraId="495C7A92" w14:textId="77777777" w:rsidR="00DD7729" w:rsidRDefault="00DD7729" w:rsidP="00DD7729">
      <w:pPr>
        <w:keepNext/>
        <w:jc w:val="both"/>
      </w:pPr>
      <w:r w:rsidRPr="00DD7729">
        <w:rPr>
          <w:noProof/>
        </w:rPr>
        <w:drawing>
          <wp:inline distT="0" distB="0" distL="0" distR="0" wp14:anchorId="17A6E8D0" wp14:editId="793E3559">
            <wp:extent cx="5400040" cy="2816225"/>
            <wp:effectExtent l="0" t="0" r="0" b="3175"/>
            <wp:docPr id="1450476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76943" name=""/>
                    <pic:cNvPicPr/>
                  </pic:nvPicPr>
                  <pic:blipFill>
                    <a:blip r:embed="rId11"/>
                    <a:stretch>
                      <a:fillRect/>
                    </a:stretch>
                  </pic:blipFill>
                  <pic:spPr>
                    <a:xfrm>
                      <a:off x="0" y="0"/>
                      <a:ext cx="5400040" cy="2816225"/>
                    </a:xfrm>
                    <a:prstGeom prst="rect">
                      <a:avLst/>
                    </a:prstGeom>
                  </pic:spPr>
                </pic:pic>
              </a:graphicData>
            </a:graphic>
          </wp:inline>
        </w:drawing>
      </w:r>
    </w:p>
    <w:p w14:paraId="7BD708D5" w14:textId="77777777" w:rsidR="00DD7729" w:rsidRDefault="00DD7729" w:rsidP="00DD7729">
      <w:pPr>
        <w:keepNext/>
        <w:jc w:val="both"/>
        <w:rPr>
          <w:noProof/>
        </w:rPr>
      </w:pPr>
      <w:r>
        <w:rPr>
          <w:noProof/>
        </w:rPr>
        <mc:AlternateContent>
          <mc:Choice Requires="wps">
            <w:drawing>
              <wp:anchor distT="0" distB="0" distL="114300" distR="114300" simplePos="0" relativeHeight="251709440" behindDoc="0" locked="0" layoutInCell="1" allowOverlap="1" wp14:anchorId="6291839A" wp14:editId="037296EC">
                <wp:simplePos x="0" y="0"/>
                <wp:positionH relativeFrom="column">
                  <wp:posOffset>-1396365</wp:posOffset>
                </wp:positionH>
                <wp:positionV relativeFrom="paragraph">
                  <wp:posOffset>-972185</wp:posOffset>
                </wp:positionV>
                <wp:extent cx="45085" cy="345440"/>
                <wp:effectExtent l="19050" t="19050" r="31115" b="16510"/>
                <wp:wrapNone/>
                <wp:docPr id="107759136" name="Flecha: hacia arriba 3"/>
                <wp:cNvGraphicFramePr/>
                <a:graphic xmlns:a="http://schemas.openxmlformats.org/drawingml/2006/main">
                  <a:graphicData uri="http://schemas.microsoft.com/office/word/2010/wordprocessingShape">
                    <wps:wsp>
                      <wps:cNvSpPr/>
                      <wps:spPr>
                        <a:xfrm>
                          <a:off x="0" y="0"/>
                          <a:ext cx="45085" cy="34544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EBD9E7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3" o:spid="_x0000_s1026" type="#_x0000_t68" style="position:absolute;margin-left:-109.95pt;margin-top:-76.55pt;width:3.55pt;height:27.2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" adj="1410" fillcolor="#156082 [3204]" strokecolor="#030e13 [484]" strokeweight="1pt"/>
            </w:pict>
          </mc:Fallback>
        </mc:AlternateContent>
      </w:r>
      <w:r>
        <w:rPr>
          <w:noProof/>
        </w:rPr>
        <mc:AlternateContent>
          <mc:Choice Requires="wps">
            <w:drawing>
              <wp:anchor distT="0" distB="0" distL="114300" distR="114300" simplePos="0" relativeHeight="251708416" behindDoc="0" locked="0" layoutInCell="1" allowOverlap="1" wp14:anchorId="5E148565" wp14:editId="544E4D3B">
                <wp:simplePos x="0" y="0"/>
                <wp:positionH relativeFrom="margin">
                  <wp:posOffset>-1542415</wp:posOffset>
                </wp:positionH>
                <wp:positionV relativeFrom="paragraph">
                  <wp:posOffset>-1438910</wp:posOffset>
                </wp:positionV>
                <wp:extent cx="370205" cy="364490"/>
                <wp:effectExtent l="0" t="0" r="10795" b="16510"/>
                <wp:wrapNone/>
                <wp:docPr id="941891247" name="Elipse 2"/>
                <wp:cNvGraphicFramePr/>
                <a:graphic xmlns:a="http://schemas.openxmlformats.org/drawingml/2006/main">
                  <a:graphicData uri="http://schemas.microsoft.com/office/word/2010/wordprocessingShape">
                    <wps:wsp>
                      <wps:cNvSpPr/>
                      <wps:spPr>
                        <a:xfrm>
                          <a:off x="0" y="0"/>
                          <a:ext cx="370205" cy="364490"/>
                        </a:xfrm>
                        <a:prstGeom prst="ellipse">
                          <a:avLst/>
                        </a:prstGeom>
                        <a:noFill/>
                        <a:ln>
                          <a:solidFill>
                            <a:srgbClr val="00B05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C7CCFD" id="Elipse 2" o:spid="_x0000_s1026" style="position:absolute;margin-left:-121.45pt;margin-top:-113.3pt;width:29.15pt;height:28.7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" filled="f" strokecolor="#00b050" strokeweight="1pt">
                <v:stroke dashstyle="3 1" joinstyle="miter"/>
                <w10:wrap anchorx="margin"/>
              </v:oval>
            </w:pict>
          </mc:Fallback>
        </mc:AlternateContent>
      </w:r>
      <w:r>
        <w:rPr>
          <w:noProof/>
        </w:rPr>
        <mc:AlternateContent>
          <mc:Choice Requires="wps">
            <w:drawing>
              <wp:anchor distT="0" distB="0" distL="114300" distR="114300" simplePos="0" relativeHeight="251707392" behindDoc="0" locked="0" layoutInCell="1" allowOverlap="1" wp14:anchorId="5AF5AC98" wp14:editId="1DEB2D18">
                <wp:simplePos x="0" y="0"/>
                <wp:positionH relativeFrom="column">
                  <wp:posOffset>-1530985</wp:posOffset>
                </wp:positionH>
                <wp:positionV relativeFrom="paragraph">
                  <wp:posOffset>-594288</wp:posOffset>
                </wp:positionV>
                <wp:extent cx="335665" cy="381965"/>
                <wp:effectExtent l="0" t="0" r="26670" b="18415"/>
                <wp:wrapNone/>
                <wp:docPr id="541869619" name="Elipse 2"/>
                <wp:cNvGraphicFramePr/>
                <a:graphic xmlns:a="http://schemas.openxmlformats.org/drawingml/2006/main">
                  <a:graphicData uri="http://schemas.microsoft.com/office/word/2010/wordprocessingShape">
                    <wps:wsp>
                      <wps:cNvSpPr/>
                      <wps:spPr>
                        <a:xfrm>
                          <a:off x="0" y="0"/>
                          <a:ext cx="335665" cy="381965"/>
                        </a:xfrm>
                        <a:prstGeom prst="ellipse">
                          <a:avLst/>
                        </a:prstGeom>
                        <a:noFill/>
                        <a:ln>
                          <a:solidFill>
                            <a:srgbClr val="00B05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B7801E" id="Elipse 2" o:spid="_x0000_s1026" style="position:absolute;margin-left:-120.55pt;margin-top:-46.8pt;width:26.45pt;height:30.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" filled="f" strokecolor="#00b050" strokeweight="1pt">
                <v:stroke dashstyle="3 1" joinstyle="miter"/>
              </v:oval>
            </w:pict>
          </mc:Fallback>
        </mc:AlternateContent>
      </w:r>
      <w:r>
        <w:rPr>
          <w:noProof/>
        </w:rPr>
        <mc:AlternateContent>
          <mc:Choice Requires="wps">
            <w:drawing>
              <wp:anchor distT="0" distB="0" distL="114300" distR="114300" simplePos="0" relativeHeight="251706368" behindDoc="0" locked="0" layoutInCell="1" allowOverlap="1" wp14:anchorId="622DBE72" wp14:editId="0FEFF542">
                <wp:simplePos x="0" y="0"/>
                <wp:positionH relativeFrom="column">
                  <wp:posOffset>-1396365</wp:posOffset>
                </wp:positionH>
                <wp:positionV relativeFrom="paragraph">
                  <wp:posOffset>-558165</wp:posOffset>
                </wp:positionV>
                <wp:extent cx="45085" cy="345440"/>
                <wp:effectExtent l="19050" t="19050" r="31115" b="16510"/>
                <wp:wrapNone/>
                <wp:docPr id="73067512" name="Flecha: hacia arriba 3"/>
                <wp:cNvGraphicFramePr/>
                <a:graphic xmlns:a="http://schemas.openxmlformats.org/drawingml/2006/main">
                  <a:graphicData uri="http://schemas.microsoft.com/office/word/2010/wordprocessingShape">
                    <wps:wsp>
                      <wps:cNvSpPr/>
                      <wps:spPr>
                        <a:xfrm>
                          <a:off x="0" y="0"/>
                          <a:ext cx="45085" cy="34544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B4E423" id="Flecha: hacia arriba 3" o:spid="_x0000_s1026" type="#_x0000_t68" style="position:absolute;margin-left:-109.95pt;margin-top:-43.95pt;width:3.55pt;height:27.2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" adj="1410" fillcolor="#156082 [3204]" strokecolor="#030e13 [484]" strokeweight="1pt"/>
            </w:pict>
          </mc:Fallback>
        </mc:AlternateContent>
      </w:r>
      <w:r>
        <w:rPr>
          <w:noProof/>
        </w:rPr>
        <mc:AlternateContent>
          <mc:Choice Requires="wps">
            <w:drawing>
              <wp:anchor distT="0" distB="0" distL="114300" distR="114300" simplePos="0" relativeHeight="251705344" behindDoc="0" locked="0" layoutInCell="1" allowOverlap="1" wp14:anchorId="03A0904A" wp14:editId="41CC19E9">
                <wp:simplePos x="0" y="0"/>
                <wp:positionH relativeFrom="margin">
                  <wp:posOffset>-1542415</wp:posOffset>
                </wp:positionH>
                <wp:positionV relativeFrom="paragraph">
                  <wp:posOffset>-1020445</wp:posOffset>
                </wp:positionV>
                <wp:extent cx="370205" cy="364490"/>
                <wp:effectExtent l="0" t="0" r="10795" b="16510"/>
                <wp:wrapNone/>
                <wp:docPr id="1479937640" name="Elipse 2"/>
                <wp:cNvGraphicFramePr/>
                <a:graphic xmlns:a="http://schemas.openxmlformats.org/drawingml/2006/main">
                  <a:graphicData uri="http://schemas.microsoft.com/office/word/2010/wordprocessingShape">
                    <wps:wsp>
                      <wps:cNvSpPr/>
                      <wps:spPr>
                        <a:xfrm>
                          <a:off x="0" y="0"/>
                          <a:ext cx="370205" cy="364490"/>
                        </a:xfrm>
                        <a:prstGeom prst="ellipse">
                          <a:avLst/>
                        </a:prstGeom>
                        <a:noFill/>
                        <a:ln>
                          <a:solidFill>
                            <a:srgbClr val="00B05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9DE17B" id="Elipse 2" o:spid="_x0000_s1026" style="position:absolute;margin-left:-121.45pt;margin-top:-80.35pt;width:29.15pt;height:28.7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" filled="f" strokecolor="#00b050" strokeweight="1pt">
                <v:stroke dashstyle="3 1" joinstyle="miter"/>
                <w10:wrap anchorx="margin"/>
              </v:oval>
            </w:pict>
          </mc:Fallback>
        </mc:AlternateContent>
      </w:r>
      <w:r>
        <w:rPr>
          <w:noProof/>
        </w:rPr>
        <mc:AlternateContent>
          <mc:Choice Requires="wps">
            <w:drawing>
              <wp:anchor distT="0" distB="0" distL="114300" distR="114300" simplePos="0" relativeHeight="251704320" behindDoc="0" locked="0" layoutInCell="1" allowOverlap="1" wp14:anchorId="4E0ACDDE" wp14:editId="0F88AFC4">
                <wp:simplePos x="0" y="0"/>
                <wp:positionH relativeFrom="column">
                  <wp:posOffset>-1530985</wp:posOffset>
                </wp:positionH>
                <wp:positionV relativeFrom="paragraph">
                  <wp:posOffset>-182173</wp:posOffset>
                </wp:positionV>
                <wp:extent cx="335280" cy="381635"/>
                <wp:effectExtent l="0" t="0" r="26670" b="18415"/>
                <wp:wrapNone/>
                <wp:docPr id="142471292" name="Elipse 2"/>
                <wp:cNvGraphicFramePr/>
                <a:graphic xmlns:a="http://schemas.openxmlformats.org/drawingml/2006/main">
                  <a:graphicData uri="http://schemas.microsoft.com/office/word/2010/wordprocessingShape">
                    <wps:wsp>
                      <wps:cNvSpPr/>
                      <wps:spPr>
                        <a:xfrm>
                          <a:off x="0" y="0"/>
                          <a:ext cx="335280" cy="381635"/>
                        </a:xfrm>
                        <a:prstGeom prst="ellipse">
                          <a:avLst/>
                        </a:prstGeom>
                        <a:noFill/>
                        <a:ln>
                          <a:solidFill>
                            <a:srgbClr val="00B05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040A8" id="Elipse 2" o:spid="_x0000_s1026" style="position:absolute;margin-left:-120.55pt;margin-top:-14.35pt;width:26.4pt;height:30.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" filled="f" strokecolor="#00b050" strokeweight="1pt">
                <v:stroke dashstyle="3 1" joinstyle="miter"/>
              </v:oval>
            </w:pict>
          </mc:Fallback>
        </mc:AlternateContent>
      </w:r>
      <w:r w:rsidRPr="00BA0ECB">
        <w:rPr>
          <w:noProof/>
        </w:rPr>
        <w:t xml:space="preserve"> </w:t>
      </w:r>
      <w:r w:rsidRPr="00BA0ECB">
        <w:rPr>
          <w:noProof/>
        </w:rPr>
        <w:drawing>
          <wp:inline distT="0" distB="0" distL="0" distR="0" wp14:anchorId="09CBBE2F" wp14:editId="684BCB97">
            <wp:extent cx="5400040" cy="2970530"/>
            <wp:effectExtent l="0" t="0" r="0" b="1270"/>
            <wp:docPr id="78766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0915" name=""/>
                    <pic:cNvPicPr/>
                  </pic:nvPicPr>
                  <pic:blipFill>
                    <a:blip r:embed="rId12"/>
                    <a:stretch>
                      <a:fillRect/>
                    </a:stretch>
                  </pic:blipFill>
                  <pic:spPr>
                    <a:xfrm>
                      <a:off x="0" y="0"/>
                      <a:ext cx="5400040" cy="2970530"/>
                    </a:xfrm>
                    <a:prstGeom prst="rect">
                      <a:avLst/>
                    </a:prstGeom>
                  </pic:spPr>
                </pic:pic>
              </a:graphicData>
            </a:graphic>
          </wp:inline>
        </w:drawing>
      </w:r>
    </w:p>
    <w:p w14:paraId="4DA9BA18" w14:textId="123EE1A5" w:rsidR="00355433" w:rsidRDefault="00355433">
      <w:pPr>
        <w:rPr>
          <w:noProof/>
        </w:rPr>
      </w:pPr>
      <w:r>
        <w:rPr>
          <w:noProof/>
        </w:rPr>
        <w:br w:type="page"/>
      </w:r>
    </w:p>
    <w:p w14:paraId="11632F37" w14:textId="77777777" w:rsidR="00DD7729" w:rsidRDefault="00DD7729" w:rsidP="00DD7729">
      <w:pPr>
        <w:keepNext/>
        <w:jc w:val="both"/>
        <w:rPr>
          <w:noProof/>
        </w:rPr>
      </w:pPr>
    </w:p>
    <w:p w14:paraId="67213E8E" w14:textId="3B8BDD6E" w:rsidR="00DD7729" w:rsidRDefault="00DD7729" w:rsidP="00DD7729">
      <w:pPr>
        <w:keepNext/>
        <w:jc w:val="both"/>
      </w:pPr>
      <w:r w:rsidRPr="002E2458">
        <w:rPr>
          <w:b/>
          <w:bCs/>
        </w:rPr>
        <w:t>Aumento de flujo interior</w:t>
      </w:r>
      <w:r>
        <w:t>: si advertimos un aumento claro de flujo en la región central del tránsito.</w:t>
      </w:r>
    </w:p>
    <w:p w14:paraId="0169AC13" w14:textId="77777777" w:rsidR="00DD7729" w:rsidRDefault="00DD7729" w:rsidP="00DD7729">
      <w:pPr>
        <w:keepNext/>
        <w:jc w:val="both"/>
      </w:pPr>
      <w:r w:rsidRPr="00DD7729">
        <w:rPr>
          <w:noProof/>
        </w:rPr>
        <w:drawing>
          <wp:inline distT="0" distB="0" distL="0" distR="0" wp14:anchorId="4F5D20C4" wp14:editId="42BECEC7">
            <wp:extent cx="5400040" cy="2833370"/>
            <wp:effectExtent l="0" t="0" r="0" b="5080"/>
            <wp:docPr id="438637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37858" name=""/>
                    <pic:cNvPicPr/>
                  </pic:nvPicPr>
                  <pic:blipFill>
                    <a:blip r:embed="rId13"/>
                    <a:stretch>
                      <a:fillRect/>
                    </a:stretch>
                  </pic:blipFill>
                  <pic:spPr>
                    <a:xfrm>
                      <a:off x="0" y="0"/>
                      <a:ext cx="5400040" cy="2833370"/>
                    </a:xfrm>
                    <a:prstGeom prst="rect">
                      <a:avLst/>
                    </a:prstGeom>
                  </pic:spPr>
                </pic:pic>
              </a:graphicData>
            </a:graphic>
          </wp:inline>
        </w:drawing>
      </w:r>
    </w:p>
    <w:p w14:paraId="12244CE0" w14:textId="77777777" w:rsidR="00AE2F4E" w:rsidRDefault="00AE2F4E" w:rsidP="00DD7729">
      <w:pPr>
        <w:keepNext/>
        <w:jc w:val="both"/>
      </w:pPr>
    </w:p>
    <w:p w14:paraId="465CC9F8" w14:textId="457F2C5E" w:rsidR="00AE2F4E" w:rsidRDefault="00AE2F4E" w:rsidP="00AE2F4E">
      <w:pPr>
        <w:keepNext/>
        <w:jc w:val="both"/>
      </w:pPr>
      <w:r w:rsidRPr="002E2458">
        <w:rPr>
          <w:b/>
          <w:bCs/>
        </w:rPr>
        <w:t>Disminución de flujo interior</w:t>
      </w:r>
      <w:r>
        <w:t xml:space="preserve">: si detectamos que el flujo en la zona central del tránsito está claramente por debajo del modelo. </w:t>
      </w:r>
    </w:p>
    <w:p w14:paraId="2869E551" w14:textId="77777777" w:rsidR="00AE2F4E" w:rsidRDefault="00AE2F4E" w:rsidP="00AE2F4E">
      <w:pPr>
        <w:keepNext/>
        <w:jc w:val="both"/>
        <w:rPr>
          <w:b/>
          <w:bCs/>
        </w:rPr>
      </w:pPr>
      <w:r w:rsidRPr="00DD7729">
        <w:rPr>
          <w:b/>
          <w:bCs/>
          <w:noProof/>
        </w:rPr>
        <w:drawing>
          <wp:inline distT="0" distB="0" distL="0" distR="0" wp14:anchorId="2D13163F" wp14:editId="504947C0">
            <wp:extent cx="5400040" cy="2828925"/>
            <wp:effectExtent l="0" t="0" r="0" b="9525"/>
            <wp:docPr id="81285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3847" name=""/>
                    <pic:cNvPicPr/>
                  </pic:nvPicPr>
                  <pic:blipFill>
                    <a:blip r:embed="rId14"/>
                    <a:stretch>
                      <a:fillRect/>
                    </a:stretch>
                  </pic:blipFill>
                  <pic:spPr>
                    <a:xfrm>
                      <a:off x="0" y="0"/>
                      <a:ext cx="5400040" cy="2828925"/>
                    </a:xfrm>
                    <a:prstGeom prst="rect">
                      <a:avLst/>
                    </a:prstGeom>
                  </pic:spPr>
                </pic:pic>
              </a:graphicData>
            </a:graphic>
          </wp:inline>
        </w:drawing>
      </w:r>
    </w:p>
    <w:p w14:paraId="6C00231B" w14:textId="25171445" w:rsidR="00355433" w:rsidRDefault="00355433">
      <w:pPr>
        <w:rPr>
          <w:b/>
          <w:bCs/>
        </w:rPr>
      </w:pPr>
      <w:r>
        <w:rPr>
          <w:b/>
          <w:bCs/>
        </w:rPr>
        <w:br w:type="page"/>
      </w:r>
    </w:p>
    <w:p w14:paraId="5C4FBF57" w14:textId="6E82EB14" w:rsidR="00AE2F4E" w:rsidRDefault="00AE2F4E" w:rsidP="00AE2F4E">
      <w:pPr>
        <w:keepNext/>
        <w:jc w:val="both"/>
      </w:pPr>
      <w:r w:rsidRPr="002E2458">
        <w:rPr>
          <w:b/>
          <w:bCs/>
        </w:rPr>
        <w:lastRenderedPageBreak/>
        <w:t>TDV marcada</w:t>
      </w:r>
      <w:r>
        <w:t xml:space="preserve">: marcaremos este </w:t>
      </w:r>
      <w:proofErr w:type="spellStart"/>
      <w:r>
        <w:t>check</w:t>
      </w:r>
      <w:proofErr w:type="spellEnd"/>
      <w:r>
        <w:t xml:space="preserve"> (Variación en la Duración del Tránsito) si advertimos que claramente la duración del tránsito es mayor o menor que la del modelo teórico. </w:t>
      </w:r>
    </w:p>
    <w:p w14:paraId="27EB48AC" w14:textId="7FBA85EC" w:rsidR="00AE2F4E" w:rsidRDefault="00AE2F4E" w:rsidP="00AE2F4E">
      <w:pPr>
        <w:keepNext/>
        <w:jc w:val="both"/>
      </w:pPr>
      <w:r w:rsidRPr="00DD7729">
        <w:rPr>
          <w:noProof/>
        </w:rPr>
        <w:drawing>
          <wp:inline distT="0" distB="0" distL="0" distR="0" wp14:anchorId="084FBC0A" wp14:editId="75ED7F08">
            <wp:extent cx="5400040" cy="2814320"/>
            <wp:effectExtent l="0" t="0" r="0" b="5080"/>
            <wp:docPr id="209478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3284" name=""/>
                    <pic:cNvPicPr/>
                  </pic:nvPicPr>
                  <pic:blipFill>
                    <a:blip r:embed="rId15"/>
                    <a:stretch>
                      <a:fillRect/>
                    </a:stretch>
                  </pic:blipFill>
                  <pic:spPr>
                    <a:xfrm>
                      <a:off x="0" y="0"/>
                      <a:ext cx="5400040" cy="2814320"/>
                    </a:xfrm>
                    <a:prstGeom prst="rect">
                      <a:avLst/>
                    </a:prstGeom>
                  </pic:spPr>
                </pic:pic>
              </a:graphicData>
            </a:graphic>
          </wp:inline>
        </w:drawing>
      </w:r>
    </w:p>
    <w:p w14:paraId="1C75258E" w14:textId="0DDD06DD" w:rsidR="00BA0ECB" w:rsidRDefault="00AE2F4E" w:rsidP="00AE2F4E">
      <w:pPr>
        <w:keepNext/>
        <w:jc w:val="both"/>
      </w:pPr>
      <w:r>
        <w:rPr>
          <w:noProof/>
        </w:rPr>
        <mc:AlternateContent>
          <mc:Choice Requires="wps">
            <w:drawing>
              <wp:anchor distT="0" distB="0" distL="114300" distR="114300" simplePos="0" relativeHeight="251711488" behindDoc="0" locked="0" layoutInCell="1" allowOverlap="1" wp14:anchorId="26527AED" wp14:editId="45429856">
                <wp:simplePos x="0" y="0"/>
                <wp:positionH relativeFrom="margin">
                  <wp:posOffset>1905</wp:posOffset>
                </wp:positionH>
                <wp:positionV relativeFrom="paragraph">
                  <wp:posOffset>11442065</wp:posOffset>
                </wp:positionV>
                <wp:extent cx="370205" cy="1226185"/>
                <wp:effectExtent l="0" t="0" r="10795" b="12065"/>
                <wp:wrapNone/>
                <wp:docPr id="1578931788" name="Elipse 2"/>
                <wp:cNvGraphicFramePr/>
                <a:graphic xmlns:a="http://schemas.openxmlformats.org/drawingml/2006/main">
                  <a:graphicData uri="http://schemas.microsoft.com/office/word/2010/wordprocessingShape">
                    <wps:wsp>
                      <wps:cNvSpPr/>
                      <wps:spPr>
                        <a:xfrm>
                          <a:off x="0" y="0"/>
                          <a:ext cx="370205" cy="1226185"/>
                        </a:xfrm>
                        <a:prstGeom prst="ellipse">
                          <a:avLst/>
                        </a:prstGeom>
                        <a:noFill/>
                        <a:ln>
                          <a:solidFill>
                            <a:srgbClr val="00B05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717045" id="Elipse 2" o:spid="_x0000_s1026" style="position:absolute;margin-left:.15pt;margin-top:900.95pt;width:29.15pt;height:96.5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" filled="f" strokecolor="#00b050" strokeweight="1pt">
                <v:stroke dashstyle="3 1" joinstyle="miter"/>
                <w10:wrap anchorx="margin"/>
              </v:oval>
            </w:pict>
          </mc:Fallback>
        </mc:AlternateContent>
      </w:r>
    </w:p>
    <w:p w14:paraId="3F3FE869" w14:textId="735D120A" w:rsidR="00BA0ECB" w:rsidRDefault="00BA0ECB" w:rsidP="003A3165">
      <w:pPr>
        <w:jc w:val="both"/>
      </w:pPr>
      <w:r w:rsidRPr="00BA0ECB">
        <w:rPr>
          <w:b/>
          <w:bCs/>
        </w:rPr>
        <w:t>Mal ajuste del modelo</w:t>
      </w:r>
      <w:r>
        <w:t xml:space="preserve">: marcaremos este </w:t>
      </w:r>
      <w:proofErr w:type="spellStart"/>
      <w:r>
        <w:t>check</w:t>
      </w:r>
      <w:proofErr w:type="spellEnd"/>
      <w:r>
        <w:t xml:space="preserve"> si claramente el modelo ha fracasado al ajustar el tránsito observado.</w:t>
      </w:r>
    </w:p>
    <w:p w14:paraId="21FD5ABA" w14:textId="7385B4AA" w:rsidR="002E2458" w:rsidRDefault="00BA0ECB" w:rsidP="00355433">
      <w:pPr>
        <w:jc w:val="both"/>
        <w:rPr>
          <w:b/>
          <w:bCs/>
        </w:rPr>
      </w:pPr>
      <w:r w:rsidRPr="00BA0ECB">
        <w:rPr>
          <w:noProof/>
        </w:rPr>
        <w:drawing>
          <wp:inline distT="0" distB="0" distL="0" distR="0" wp14:anchorId="2EC1BEA1" wp14:editId="7D012B8D">
            <wp:extent cx="5400040" cy="2867660"/>
            <wp:effectExtent l="0" t="0" r="0" b="8890"/>
            <wp:docPr id="47514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44796" name=""/>
                    <pic:cNvPicPr/>
                  </pic:nvPicPr>
                  <pic:blipFill>
                    <a:blip r:embed="rId16"/>
                    <a:stretch>
                      <a:fillRect/>
                    </a:stretch>
                  </pic:blipFill>
                  <pic:spPr>
                    <a:xfrm>
                      <a:off x="0" y="0"/>
                      <a:ext cx="5400040" cy="2867660"/>
                    </a:xfrm>
                    <a:prstGeom prst="rect">
                      <a:avLst/>
                    </a:prstGeom>
                  </pic:spPr>
                </pic:pic>
              </a:graphicData>
            </a:graphic>
          </wp:inline>
        </w:drawing>
      </w:r>
    </w:p>
    <w:p w14:paraId="61B93AFC" w14:textId="77777777" w:rsidR="002E2458" w:rsidRDefault="002E2458" w:rsidP="00FC6D0D">
      <w:pPr>
        <w:keepNext/>
        <w:jc w:val="both"/>
        <w:rPr>
          <w:b/>
          <w:bCs/>
        </w:rPr>
      </w:pPr>
    </w:p>
    <w:p w14:paraId="41FE8443" w14:textId="77777777" w:rsidR="002E2458" w:rsidRDefault="002E2458" w:rsidP="00FC6D0D">
      <w:pPr>
        <w:keepNext/>
        <w:jc w:val="both"/>
        <w:rPr>
          <w:b/>
          <w:bCs/>
        </w:rPr>
      </w:pPr>
    </w:p>
    <w:p w14:paraId="0ED9339E" w14:textId="77777777" w:rsidR="002E2458" w:rsidRDefault="002E2458" w:rsidP="00FC6D0D">
      <w:pPr>
        <w:keepNext/>
        <w:jc w:val="both"/>
        <w:rPr>
          <w:b/>
          <w:bCs/>
        </w:rPr>
      </w:pPr>
    </w:p>
    <w:p w14:paraId="6C683E78" w14:textId="77777777" w:rsidR="002E2458" w:rsidRDefault="002E2458" w:rsidP="00FC6D0D">
      <w:pPr>
        <w:keepNext/>
        <w:jc w:val="both"/>
        <w:rPr>
          <w:b/>
          <w:bCs/>
        </w:rPr>
      </w:pPr>
    </w:p>
    <w:p w14:paraId="4639887D" w14:textId="77777777" w:rsidR="002E2458" w:rsidRDefault="002E2458" w:rsidP="00FC6D0D">
      <w:pPr>
        <w:keepNext/>
        <w:jc w:val="both"/>
        <w:rPr>
          <w:b/>
          <w:bCs/>
        </w:rPr>
      </w:pPr>
    </w:p>
    <w:sectPr w:rsidR="002E24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CBF"/>
    <w:rsid w:val="00027450"/>
    <w:rsid w:val="000D6665"/>
    <w:rsid w:val="001578A0"/>
    <w:rsid w:val="00175F5B"/>
    <w:rsid w:val="001B2907"/>
    <w:rsid w:val="00202EB3"/>
    <w:rsid w:val="002C0468"/>
    <w:rsid w:val="002E2458"/>
    <w:rsid w:val="00317CBF"/>
    <w:rsid w:val="00333156"/>
    <w:rsid w:val="00355433"/>
    <w:rsid w:val="00364AD0"/>
    <w:rsid w:val="00385EF3"/>
    <w:rsid w:val="003A3165"/>
    <w:rsid w:val="003D3868"/>
    <w:rsid w:val="004114B7"/>
    <w:rsid w:val="004457AC"/>
    <w:rsid w:val="00466BF1"/>
    <w:rsid w:val="005C375B"/>
    <w:rsid w:val="005C5235"/>
    <w:rsid w:val="005F113E"/>
    <w:rsid w:val="0068588E"/>
    <w:rsid w:val="008072B2"/>
    <w:rsid w:val="0086220F"/>
    <w:rsid w:val="008813AF"/>
    <w:rsid w:val="008D3ED3"/>
    <w:rsid w:val="00904CED"/>
    <w:rsid w:val="009642E6"/>
    <w:rsid w:val="00A96D60"/>
    <w:rsid w:val="00AE2F4E"/>
    <w:rsid w:val="00B512F9"/>
    <w:rsid w:val="00BA0ECB"/>
    <w:rsid w:val="00BA543E"/>
    <w:rsid w:val="00C16CBE"/>
    <w:rsid w:val="00D86B6D"/>
    <w:rsid w:val="00DD2265"/>
    <w:rsid w:val="00DD7729"/>
    <w:rsid w:val="00E37743"/>
    <w:rsid w:val="00EA0D2C"/>
    <w:rsid w:val="00FB02C2"/>
    <w:rsid w:val="00FC6D0D"/>
    <w:rsid w:val="00FD1C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D409"/>
  <w15:chartTrackingRefBased/>
  <w15:docId w15:val="{F7A31D4E-A237-4FAD-B8D6-F69A8868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7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7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7C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7C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7C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7C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7C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7C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7C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7C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7C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7C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7C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7C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7C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7C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7C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7CBF"/>
    <w:rPr>
      <w:rFonts w:eastAsiaTheme="majorEastAsia" w:cstheme="majorBidi"/>
      <w:color w:val="272727" w:themeColor="text1" w:themeTint="D8"/>
    </w:rPr>
  </w:style>
  <w:style w:type="paragraph" w:styleId="Ttulo">
    <w:name w:val="Title"/>
    <w:basedOn w:val="Normal"/>
    <w:next w:val="Normal"/>
    <w:link w:val="TtuloCar"/>
    <w:uiPriority w:val="10"/>
    <w:qFormat/>
    <w:rsid w:val="00317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7C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7C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7C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7CBF"/>
    <w:pPr>
      <w:spacing w:before="160"/>
      <w:jc w:val="center"/>
    </w:pPr>
    <w:rPr>
      <w:i/>
      <w:iCs/>
      <w:color w:val="404040" w:themeColor="text1" w:themeTint="BF"/>
    </w:rPr>
  </w:style>
  <w:style w:type="character" w:customStyle="1" w:styleId="CitaCar">
    <w:name w:val="Cita Car"/>
    <w:basedOn w:val="Fuentedeprrafopredeter"/>
    <w:link w:val="Cita"/>
    <w:uiPriority w:val="29"/>
    <w:rsid w:val="00317CBF"/>
    <w:rPr>
      <w:i/>
      <w:iCs/>
      <w:color w:val="404040" w:themeColor="text1" w:themeTint="BF"/>
    </w:rPr>
  </w:style>
  <w:style w:type="paragraph" w:styleId="Prrafodelista">
    <w:name w:val="List Paragraph"/>
    <w:basedOn w:val="Normal"/>
    <w:uiPriority w:val="34"/>
    <w:qFormat/>
    <w:rsid w:val="00317CBF"/>
    <w:pPr>
      <w:ind w:left="720"/>
      <w:contextualSpacing/>
    </w:pPr>
  </w:style>
  <w:style w:type="character" w:styleId="nfasisintenso">
    <w:name w:val="Intense Emphasis"/>
    <w:basedOn w:val="Fuentedeprrafopredeter"/>
    <w:uiPriority w:val="21"/>
    <w:qFormat/>
    <w:rsid w:val="00317CBF"/>
    <w:rPr>
      <w:i/>
      <w:iCs/>
      <w:color w:val="0F4761" w:themeColor="accent1" w:themeShade="BF"/>
    </w:rPr>
  </w:style>
  <w:style w:type="paragraph" w:styleId="Citadestacada">
    <w:name w:val="Intense Quote"/>
    <w:basedOn w:val="Normal"/>
    <w:next w:val="Normal"/>
    <w:link w:val="CitadestacadaCar"/>
    <w:uiPriority w:val="30"/>
    <w:qFormat/>
    <w:rsid w:val="00317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7CBF"/>
    <w:rPr>
      <w:i/>
      <w:iCs/>
      <w:color w:val="0F4761" w:themeColor="accent1" w:themeShade="BF"/>
    </w:rPr>
  </w:style>
  <w:style w:type="character" w:styleId="Referenciaintensa">
    <w:name w:val="Intense Reference"/>
    <w:basedOn w:val="Fuentedeprrafopredeter"/>
    <w:uiPriority w:val="32"/>
    <w:qFormat/>
    <w:rsid w:val="00317CBF"/>
    <w:rPr>
      <w:b/>
      <w:bCs/>
      <w:smallCaps/>
      <w:color w:val="0F4761" w:themeColor="accent1" w:themeShade="BF"/>
      <w:spacing w:val="5"/>
    </w:rPr>
  </w:style>
  <w:style w:type="character" w:styleId="Hipervnculo">
    <w:name w:val="Hyperlink"/>
    <w:basedOn w:val="Fuentedeprrafopredeter"/>
    <w:uiPriority w:val="99"/>
    <w:unhideWhenUsed/>
    <w:rsid w:val="004457AC"/>
    <w:rPr>
      <w:color w:val="467886" w:themeColor="hyperlink"/>
      <w:u w:val="single"/>
    </w:rPr>
  </w:style>
  <w:style w:type="character" w:styleId="Mencinsinresolver">
    <w:name w:val="Unresolved Mention"/>
    <w:basedOn w:val="Fuentedeprrafopredeter"/>
    <w:uiPriority w:val="99"/>
    <w:semiHidden/>
    <w:unhideWhenUsed/>
    <w:rsid w:val="004457AC"/>
    <w:rPr>
      <w:color w:val="605E5C"/>
      <w:shd w:val="clear" w:color="auto" w:fill="E1DFDD"/>
    </w:rPr>
  </w:style>
  <w:style w:type="paragraph" w:styleId="Descripcin">
    <w:name w:val="caption"/>
    <w:basedOn w:val="Normal"/>
    <w:next w:val="Normal"/>
    <w:uiPriority w:val="35"/>
    <w:unhideWhenUsed/>
    <w:qFormat/>
    <w:rsid w:val="00364AD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870</Words>
  <Characters>4786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DIEZ ALONSO</dc:creator>
  <cp:keywords/>
  <dc:description/>
  <cp:lastModifiedBy>ENRIQUE DIEZ ALONSO</cp:lastModifiedBy>
  <cp:revision>21</cp:revision>
  <dcterms:created xsi:type="dcterms:W3CDTF">2025-08-25T09:42:00Z</dcterms:created>
  <dcterms:modified xsi:type="dcterms:W3CDTF">2026-04-24T16:55:00Z</dcterms:modified>
</cp:coreProperties>
</file>