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12A" w:rsidRDefault="00E9712A" w:rsidP="00295DA4">
      <w:pPr>
        <w:pStyle w:val="Ttulo1"/>
      </w:pPr>
      <w:bookmarkStart w:id="0" w:name="_Toc534790939"/>
      <w:bookmarkStart w:id="1" w:name="_Toc52788306"/>
      <w:bookmarkStart w:id="2" w:name="_Toc101687585"/>
      <w:r>
        <w:t>DISEÑO</w:t>
      </w:r>
      <w:bookmarkEnd w:id="0"/>
    </w:p>
    <w:p w:rsidR="00D93D6F" w:rsidRPr="00D93D6F" w:rsidRDefault="00D93D6F" w:rsidP="00D93D6F">
      <w:pPr>
        <w:rPr>
          <w:lang w:val="es-PE"/>
        </w:rPr>
      </w:pPr>
    </w:p>
    <w:p w:rsidR="00D93D6F" w:rsidRPr="00D93D6F" w:rsidRDefault="00D93D6F" w:rsidP="00D93D6F">
      <w:pPr>
        <w:rPr>
          <w:lang w:val="es-PE"/>
        </w:rPr>
      </w:pPr>
    </w:p>
    <w:p w:rsidR="00E9712A" w:rsidRDefault="00F56181" w:rsidP="00D93D6F">
      <w:pPr>
        <w:pStyle w:val="Ttulo2"/>
        <w:numPr>
          <w:ilvl w:val="1"/>
          <w:numId w:val="14"/>
        </w:numPr>
        <w:ind w:left="567" w:hanging="567"/>
      </w:pPr>
      <w:bookmarkStart w:id="3" w:name="_Toc534790940"/>
      <w:bookmarkEnd w:id="1"/>
      <w:bookmarkEnd w:id="2"/>
      <w:r>
        <w:t xml:space="preserve">DISEÑO </w:t>
      </w:r>
      <w:r w:rsidR="002A6FA5">
        <w:t xml:space="preserve">DEL MODELO </w:t>
      </w:r>
      <w:r>
        <w:t>CONCEPTUAL</w:t>
      </w:r>
      <w:bookmarkEnd w:id="3"/>
    </w:p>
    <w:p w:rsidR="00E9712A" w:rsidRDefault="00E9712A">
      <w:pPr>
        <w:pStyle w:val="Ttulo2"/>
        <w:numPr>
          <w:ilvl w:val="0"/>
          <w:numId w:val="0"/>
        </w:numPr>
      </w:pPr>
    </w:p>
    <w:p w:rsidR="00802435" w:rsidRDefault="00802435" w:rsidP="00802435">
      <w:pPr>
        <w:ind w:left="567"/>
      </w:pPr>
      <w:r>
        <w:t xml:space="preserve">Archivo: </w:t>
      </w:r>
      <w:r w:rsidR="00A74BD6" w:rsidRPr="00A74BD6">
        <w:t>Modelo de Diseño.oom</w:t>
      </w:r>
    </w:p>
    <w:p w:rsidR="00802435" w:rsidRDefault="00802435" w:rsidP="00802435">
      <w:pPr>
        <w:ind w:left="567"/>
      </w:pPr>
      <w:r>
        <w:t xml:space="preserve">Paquete: Vista </w:t>
      </w:r>
      <w:proofErr w:type="spellStart"/>
      <w:r>
        <w:t>Logica</w:t>
      </w:r>
      <w:proofErr w:type="spellEnd"/>
      <w:r>
        <w:t xml:space="preserve"> / Modelo de Diseño / Modelo Conceptual</w:t>
      </w:r>
    </w:p>
    <w:p w:rsidR="00802435" w:rsidRDefault="00802435" w:rsidP="00F76E87">
      <w:pPr>
        <w:ind w:left="567"/>
      </w:pPr>
    </w:p>
    <w:p w:rsidR="00802435" w:rsidRDefault="00802435" w:rsidP="00F76E87">
      <w:pPr>
        <w:ind w:left="567"/>
      </w:pPr>
      <w:r>
        <w:rPr>
          <w:noProof/>
          <w:lang w:val="es-PE" w:eastAsia="es-PE"/>
        </w:rPr>
        <w:drawing>
          <wp:inline distT="0" distB="0" distL="0" distR="0" wp14:anchorId="4F8B2DC7" wp14:editId="29680E46">
            <wp:extent cx="4626102" cy="4076237"/>
            <wp:effectExtent l="19050" t="0" r="3048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584" cy="4076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A0" w:rsidRDefault="00B262A0" w:rsidP="00B262A0">
      <w:pPr>
        <w:pStyle w:val="Ttulo2"/>
        <w:numPr>
          <w:ilvl w:val="0"/>
          <w:numId w:val="0"/>
        </w:numPr>
      </w:pPr>
      <w:bookmarkStart w:id="4" w:name="_Toc23325280"/>
      <w:bookmarkStart w:id="5" w:name="_Toc52788309"/>
      <w:bookmarkStart w:id="6" w:name="_Toc53827276"/>
      <w:bookmarkStart w:id="7" w:name="_Toc101687587"/>
    </w:p>
    <w:p w:rsidR="00E9712A" w:rsidRDefault="00E9712A" w:rsidP="00D93D6F">
      <w:pPr>
        <w:pStyle w:val="Ttulo2"/>
        <w:numPr>
          <w:ilvl w:val="1"/>
          <w:numId w:val="14"/>
        </w:numPr>
        <w:ind w:left="567" w:hanging="567"/>
      </w:pPr>
      <w:bookmarkStart w:id="8" w:name="_Toc52788315"/>
      <w:bookmarkStart w:id="9" w:name="_Toc101687593"/>
      <w:bookmarkStart w:id="10" w:name="_Toc534790941"/>
      <w:bookmarkEnd w:id="4"/>
      <w:bookmarkEnd w:id="5"/>
      <w:bookmarkEnd w:id="6"/>
      <w:bookmarkEnd w:id="7"/>
      <w:r>
        <w:t xml:space="preserve">DISEÑO </w:t>
      </w:r>
      <w:bookmarkEnd w:id="8"/>
      <w:bookmarkEnd w:id="9"/>
      <w:r w:rsidR="00E67FF8">
        <w:t>DE LA ARQUITECTURA DEL SISTEMA DE INFORMACIÓN</w:t>
      </w:r>
      <w:bookmarkEnd w:id="10"/>
    </w:p>
    <w:p w:rsidR="00E9712A" w:rsidRDefault="00E9712A">
      <w:pPr>
        <w:pStyle w:val="Ttulo2"/>
        <w:numPr>
          <w:ilvl w:val="0"/>
          <w:numId w:val="0"/>
        </w:numPr>
      </w:pPr>
    </w:p>
    <w:p w:rsidR="00E67FF8" w:rsidRDefault="00A072DB" w:rsidP="009F74CC">
      <w:pPr>
        <w:pStyle w:val="Ttulo3"/>
        <w:numPr>
          <w:ilvl w:val="2"/>
          <w:numId w:val="14"/>
        </w:numPr>
        <w:ind w:left="851" w:hanging="284"/>
      </w:pPr>
      <w:bookmarkStart w:id="11" w:name="_Toc534790942"/>
      <w:r>
        <w:t>ARQUITECTURA DE DATOS</w:t>
      </w:r>
      <w:bookmarkEnd w:id="11"/>
    </w:p>
    <w:p w:rsidR="00E67FF8" w:rsidRDefault="00E67FF8">
      <w:pPr>
        <w:pStyle w:val="Ttulo2"/>
        <w:numPr>
          <w:ilvl w:val="0"/>
          <w:numId w:val="0"/>
        </w:numPr>
      </w:pPr>
    </w:p>
    <w:p w:rsidR="00E9712A" w:rsidRPr="009B0913" w:rsidRDefault="006D754B" w:rsidP="009F74CC">
      <w:pPr>
        <w:pStyle w:val="Ttulo3"/>
        <w:numPr>
          <w:ilvl w:val="3"/>
          <w:numId w:val="14"/>
        </w:numPr>
        <w:ind w:left="1418" w:hanging="851"/>
        <w:rPr>
          <w:shd w:val="clear" w:color="auto" w:fill="FFFFFF"/>
        </w:rPr>
      </w:pPr>
      <w:bookmarkStart w:id="12" w:name="_Toc101687594"/>
      <w:bookmarkStart w:id="13" w:name="_Toc534790943"/>
      <w:r w:rsidRPr="001A535E">
        <w:t>Diagrama</w:t>
      </w:r>
      <w:r>
        <w:rPr>
          <w:shd w:val="clear" w:color="auto" w:fill="FFFFFF"/>
        </w:rPr>
        <w:t xml:space="preserve"> de Clases</w:t>
      </w:r>
      <w:bookmarkEnd w:id="12"/>
      <w:r w:rsidR="00BC28E2">
        <w:rPr>
          <w:shd w:val="clear" w:color="auto" w:fill="FFFFFF"/>
        </w:rPr>
        <w:t xml:space="preserve"> (O.O) o modelo conceptual de datos (estructurado)</w:t>
      </w:r>
      <w:bookmarkEnd w:id="13"/>
    </w:p>
    <w:p w:rsidR="006D754B" w:rsidRDefault="006D754B" w:rsidP="006D754B">
      <w:pPr>
        <w:ind w:left="426"/>
        <w:rPr>
          <w:color w:val="339966"/>
          <w:sz w:val="20"/>
        </w:rPr>
      </w:pPr>
      <w:bookmarkStart w:id="14" w:name="OLE_LINK1"/>
      <w:r>
        <w:rPr>
          <w:color w:val="339966"/>
          <w:sz w:val="20"/>
        </w:rPr>
        <w:t>.</w:t>
      </w:r>
    </w:p>
    <w:p w:rsidR="00E9712A" w:rsidRDefault="006D754B" w:rsidP="00B630C2">
      <w:pPr>
        <w:ind w:left="1418"/>
      </w:pPr>
      <w:r>
        <w:t xml:space="preserve">Ruta: </w:t>
      </w:r>
      <w:r w:rsidRPr="008252F3">
        <w:t>(</w:t>
      </w:r>
      <w:r>
        <w:t>grafico</w:t>
      </w:r>
      <w:r w:rsidRPr="008252F3">
        <w:t>) &lt;&lt;</w:t>
      </w:r>
      <w:r>
        <w:t xml:space="preserve">\\direccion del diagrama de clases </w:t>
      </w:r>
      <w:r w:rsidRPr="008252F3">
        <w:t xml:space="preserve">en </w:t>
      </w:r>
      <w:r w:rsidR="00C55D95" w:rsidRPr="008252F3">
        <w:t>Power</w:t>
      </w:r>
      <w:r w:rsidRPr="008252F3">
        <w:t xml:space="preserve"> designer</w:t>
      </w:r>
      <w:r>
        <w:t xml:space="preserve"> </w:t>
      </w:r>
      <w:r w:rsidRPr="008252F3">
        <w:t>&gt;&gt;</w:t>
      </w:r>
    </w:p>
    <w:p w:rsidR="006D754B" w:rsidRDefault="006D754B" w:rsidP="00B630C2">
      <w:pPr>
        <w:ind w:left="1418"/>
        <w:rPr>
          <w:color w:val="339966"/>
          <w:sz w:val="20"/>
        </w:rPr>
      </w:pPr>
    </w:p>
    <w:p w:rsidR="00BC28E2" w:rsidRPr="00611C75" w:rsidRDefault="00BC28E2" w:rsidP="00B630C2">
      <w:pPr>
        <w:ind w:left="1418"/>
        <w:rPr>
          <w:rFonts w:cs="Arial"/>
        </w:rPr>
      </w:pPr>
      <w:r>
        <w:t xml:space="preserve">Ruta: </w:t>
      </w:r>
      <w:r w:rsidRPr="008252F3">
        <w:t>(</w:t>
      </w:r>
      <w:r>
        <w:t>grafico</w:t>
      </w:r>
      <w:r w:rsidRPr="008252F3">
        <w:t xml:space="preserve">) </w:t>
      </w:r>
      <w:r w:rsidR="004E2CA7" w:rsidRPr="00E441BA">
        <w:rPr>
          <w:rFonts w:cs="Arial"/>
        </w:rPr>
        <w:t>&lt;&lt;</w:t>
      </w:r>
      <w:r w:rsidR="004E2CA7" w:rsidRPr="00E441BA">
        <w:t>\\direccion del diagrama entidad relación</w:t>
      </w:r>
      <w:r w:rsidR="004E2CA7" w:rsidRPr="00E441BA">
        <w:rPr>
          <w:rFonts w:cs="Arial"/>
        </w:rPr>
        <w:t xml:space="preserve"> en </w:t>
      </w:r>
      <w:r w:rsidR="00C55D95" w:rsidRPr="00E441BA">
        <w:rPr>
          <w:rFonts w:cs="Arial"/>
        </w:rPr>
        <w:t>Power</w:t>
      </w:r>
      <w:r w:rsidR="004E2CA7" w:rsidRPr="00E441BA">
        <w:rPr>
          <w:rFonts w:cs="Arial"/>
        </w:rPr>
        <w:t xml:space="preserve"> designer</w:t>
      </w:r>
      <w:r w:rsidR="004E2CA7" w:rsidRPr="00E441BA">
        <w:rPr>
          <w:rFonts w:cs="Arial"/>
          <w:b/>
        </w:rPr>
        <w:t>&gt;&gt;</w:t>
      </w:r>
      <w:r w:rsidR="00AF7D46">
        <w:rPr>
          <w:rFonts w:cs="Arial"/>
          <w:b/>
        </w:rPr>
        <w:t xml:space="preserve"> </w:t>
      </w:r>
      <w:r w:rsidR="00611C75" w:rsidRPr="00611C75">
        <w:rPr>
          <w:rFonts w:cs="Arial"/>
        </w:rPr>
        <w:t>(estructurado)</w:t>
      </w:r>
    </w:p>
    <w:p w:rsidR="004E2CA7" w:rsidRDefault="004E2CA7" w:rsidP="00B630C2">
      <w:pPr>
        <w:ind w:left="1418"/>
      </w:pPr>
    </w:p>
    <w:p w:rsidR="00A74BD6" w:rsidRDefault="00A74BD6">
      <w:pPr>
        <w:jc w:val="left"/>
        <w:rPr>
          <w:color w:val="339966"/>
          <w:sz w:val="20"/>
        </w:rPr>
      </w:pPr>
      <w:r>
        <w:rPr>
          <w:color w:val="339966"/>
          <w:sz w:val="20"/>
        </w:rPr>
        <w:br w:type="page"/>
      </w:r>
    </w:p>
    <w:p w:rsidR="004E2CA7" w:rsidRDefault="004E2CA7" w:rsidP="006D754B">
      <w:pPr>
        <w:ind w:firstLine="426"/>
        <w:rPr>
          <w:color w:val="339966"/>
          <w:sz w:val="20"/>
        </w:rPr>
      </w:pPr>
    </w:p>
    <w:p w:rsidR="006D754B" w:rsidRPr="009B0913" w:rsidRDefault="006D754B" w:rsidP="009F74CC">
      <w:pPr>
        <w:pStyle w:val="Ttulo3"/>
        <w:numPr>
          <w:ilvl w:val="3"/>
          <w:numId w:val="14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bookmarkStart w:id="15" w:name="_Toc534790944"/>
      <w:r w:rsidRPr="009B0913">
        <w:rPr>
          <w:color w:val="333333"/>
          <w:sz w:val="21"/>
          <w:szCs w:val="21"/>
          <w:shd w:val="clear" w:color="auto" w:fill="FFFFFF"/>
        </w:rPr>
        <w:t>Di</w:t>
      </w:r>
      <w:r>
        <w:rPr>
          <w:color w:val="333333"/>
          <w:sz w:val="21"/>
          <w:szCs w:val="21"/>
          <w:shd w:val="clear" w:color="auto" w:fill="FFFFFF"/>
        </w:rPr>
        <w:t xml:space="preserve">agrama de </w:t>
      </w:r>
      <w:r w:rsidR="00E24FEA">
        <w:rPr>
          <w:color w:val="333333"/>
          <w:sz w:val="21"/>
          <w:szCs w:val="21"/>
          <w:shd w:val="clear" w:color="auto" w:fill="FFFFFF"/>
        </w:rPr>
        <w:t xml:space="preserve">máquina </w:t>
      </w:r>
      <w:r w:rsidR="005B4741">
        <w:rPr>
          <w:color w:val="333333"/>
          <w:sz w:val="21"/>
          <w:szCs w:val="21"/>
          <w:shd w:val="clear" w:color="auto" w:fill="FFFFFF"/>
        </w:rPr>
        <w:t xml:space="preserve">de </w:t>
      </w:r>
      <w:r>
        <w:rPr>
          <w:color w:val="333333"/>
          <w:sz w:val="21"/>
          <w:szCs w:val="21"/>
          <w:shd w:val="clear" w:color="auto" w:fill="FFFFFF"/>
        </w:rPr>
        <w:t>estados</w:t>
      </w:r>
      <w:bookmarkEnd w:id="15"/>
    </w:p>
    <w:p w:rsidR="006D754B" w:rsidRDefault="006D754B" w:rsidP="00B630C2">
      <w:pPr>
        <w:ind w:left="1418"/>
      </w:pPr>
    </w:p>
    <w:p w:rsidR="00E24FEA" w:rsidRDefault="00E24FEA" w:rsidP="00E24FEA">
      <w:pPr>
        <w:ind w:left="1416"/>
      </w:pPr>
      <w:r>
        <w:t xml:space="preserve">Archivo: </w:t>
      </w:r>
      <w:r w:rsidRPr="00A74BD6">
        <w:t>Modelo de Diseño.oom</w:t>
      </w:r>
    </w:p>
    <w:p w:rsidR="00E24FEA" w:rsidRDefault="00E24FEA" w:rsidP="00E24FEA">
      <w:pPr>
        <w:ind w:left="1416"/>
      </w:pPr>
      <w:r>
        <w:t xml:space="preserve">Paquete: Vista </w:t>
      </w:r>
      <w:proofErr w:type="spellStart"/>
      <w:r>
        <w:t>Logica</w:t>
      </w:r>
      <w:proofErr w:type="spellEnd"/>
      <w:r>
        <w:t xml:space="preserve"> / Modelo de Diseño / </w:t>
      </w:r>
      <w:proofErr w:type="spellStart"/>
      <w:r>
        <w:t>stm</w:t>
      </w:r>
      <w:proofErr w:type="spellEnd"/>
      <w:r>
        <w:t xml:space="preserve"> </w:t>
      </w:r>
      <w:proofErr w:type="spellStart"/>
      <w:r>
        <w:t>Solicitud_Traslado</w:t>
      </w:r>
      <w:proofErr w:type="spellEnd"/>
    </w:p>
    <w:p w:rsidR="00E24FEA" w:rsidRDefault="00E24FEA" w:rsidP="00B630C2">
      <w:pPr>
        <w:ind w:left="1418"/>
      </w:pPr>
      <w:r>
        <w:t>Clase: Solicitud de traslado</w:t>
      </w:r>
    </w:p>
    <w:p w:rsidR="00E24FEA" w:rsidRDefault="00E24FEA" w:rsidP="00B630C2">
      <w:pPr>
        <w:ind w:left="1418"/>
      </w:pPr>
      <w:r>
        <w:rPr>
          <w:noProof/>
          <w:lang w:val="es-PE" w:eastAsia="es-PE"/>
        </w:rPr>
        <w:drawing>
          <wp:inline distT="0" distB="0" distL="0" distR="0" wp14:anchorId="17F86B40" wp14:editId="3037253B">
            <wp:extent cx="3887327" cy="3540557"/>
            <wp:effectExtent l="19050" t="0" r="0" b="0"/>
            <wp:docPr id="2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96" cy="354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8B0" w:rsidRDefault="003678B0" w:rsidP="00B630C2">
      <w:pPr>
        <w:ind w:left="1418"/>
      </w:pPr>
      <w:r>
        <w:t>Clase: Movimiento de Bienes</w:t>
      </w:r>
    </w:p>
    <w:p w:rsidR="003678B0" w:rsidRDefault="003678B0" w:rsidP="003678B0">
      <w:pPr>
        <w:ind w:left="1418"/>
        <w:jc w:val="center"/>
      </w:pPr>
      <w:r>
        <w:rPr>
          <w:noProof/>
          <w:lang w:val="es-PE" w:eastAsia="es-PE"/>
        </w:rPr>
        <w:drawing>
          <wp:inline distT="0" distB="0" distL="0" distR="0" wp14:anchorId="4E9C1E00" wp14:editId="5637D079">
            <wp:extent cx="3511550" cy="2545715"/>
            <wp:effectExtent l="19050" t="0" r="0" b="0"/>
            <wp:docPr id="2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8B0" w:rsidRPr="00B630C2" w:rsidRDefault="003678B0" w:rsidP="003678B0">
      <w:pPr>
        <w:ind w:left="1418"/>
        <w:jc w:val="center"/>
      </w:pPr>
    </w:p>
    <w:bookmarkEnd w:id="14"/>
    <w:p w:rsidR="009357DE" w:rsidRDefault="009357DE"/>
    <w:p w:rsidR="005A1340" w:rsidRDefault="005A1340">
      <w:pPr>
        <w:jc w:val="left"/>
        <w:rPr>
          <w:rFonts w:eastAsia="Arial Unicode MS" w:cs="Arial"/>
          <w:b/>
          <w:bCs/>
          <w:color w:val="333333"/>
          <w:sz w:val="21"/>
          <w:szCs w:val="21"/>
          <w:shd w:val="clear" w:color="auto" w:fill="FFFFFF"/>
        </w:rPr>
      </w:pPr>
      <w:bookmarkStart w:id="16" w:name="_Toc534790945"/>
      <w:r>
        <w:rPr>
          <w:color w:val="333333"/>
          <w:sz w:val="21"/>
          <w:szCs w:val="21"/>
          <w:shd w:val="clear" w:color="auto" w:fill="FFFFFF"/>
        </w:rPr>
        <w:br w:type="page"/>
      </w:r>
    </w:p>
    <w:p w:rsidR="006D754B" w:rsidRPr="009B0913" w:rsidRDefault="006D754B" w:rsidP="009F74CC">
      <w:pPr>
        <w:pStyle w:val="Ttulo3"/>
        <w:numPr>
          <w:ilvl w:val="3"/>
          <w:numId w:val="14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r w:rsidRPr="009B0913">
        <w:rPr>
          <w:color w:val="333333"/>
          <w:sz w:val="21"/>
          <w:szCs w:val="21"/>
          <w:shd w:val="clear" w:color="auto" w:fill="FFFFFF"/>
        </w:rPr>
        <w:lastRenderedPageBreak/>
        <w:t xml:space="preserve">Diseño del </w:t>
      </w:r>
      <w:r w:rsidR="0052448A">
        <w:rPr>
          <w:color w:val="333333"/>
          <w:sz w:val="21"/>
          <w:szCs w:val="21"/>
          <w:shd w:val="clear" w:color="auto" w:fill="FFFFFF"/>
        </w:rPr>
        <w:t>Modelo Físico de Datos</w:t>
      </w:r>
      <w:bookmarkEnd w:id="16"/>
      <w:r w:rsidR="0052448A">
        <w:rPr>
          <w:color w:val="333333"/>
          <w:sz w:val="21"/>
          <w:szCs w:val="21"/>
          <w:shd w:val="clear" w:color="auto" w:fill="FFFFFF"/>
        </w:rPr>
        <w:t xml:space="preserve"> </w:t>
      </w:r>
    </w:p>
    <w:p w:rsidR="006D754B" w:rsidRDefault="006D754B" w:rsidP="006D754B">
      <w:pPr>
        <w:ind w:firstLine="426"/>
        <w:rPr>
          <w:color w:val="339966"/>
          <w:sz w:val="20"/>
        </w:rPr>
      </w:pPr>
    </w:p>
    <w:p w:rsidR="006D754B" w:rsidRDefault="00B728A2" w:rsidP="00B630C2">
      <w:pPr>
        <w:ind w:left="1418"/>
      </w:pPr>
      <w:r>
        <w:t xml:space="preserve">Archivo: </w:t>
      </w:r>
      <w:r w:rsidRPr="00B728A2">
        <w:t>modelo_310616_fis</w:t>
      </w:r>
      <w:r>
        <w:t>.pdm</w:t>
      </w:r>
    </w:p>
    <w:p w:rsidR="00B728A2" w:rsidRDefault="00B728A2" w:rsidP="00B630C2">
      <w:pPr>
        <w:ind w:left="1418"/>
      </w:pPr>
      <w:r>
        <w:t>Paquete: Modelo Físico de Datos / Vigilancia</w:t>
      </w:r>
    </w:p>
    <w:p w:rsidR="005A1340" w:rsidRDefault="005A1340" w:rsidP="00B630C2">
      <w:pPr>
        <w:ind w:left="1418"/>
      </w:pPr>
    </w:p>
    <w:p w:rsidR="005A1340" w:rsidRDefault="005A1340" w:rsidP="00B630C2">
      <w:pPr>
        <w:ind w:left="1418"/>
      </w:pPr>
      <w:r>
        <w:rPr>
          <w:noProof/>
          <w:lang w:val="es-PE" w:eastAsia="es-PE"/>
        </w:rPr>
        <w:drawing>
          <wp:inline distT="0" distB="0" distL="0" distR="0">
            <wp:extent cx="5296491" cy="3621881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485" cy="362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54B" w:rsidRDefault="006D754B"/>
    <w:p w:rsidR="003678B0" w:rsidRDefault="003678B0"/>
    <w:p w:rsidR="003678B0" w:rsidRDefault="003678B0"/>
    <w:p w:rsidR="00BF436A" w:rsidRDefault="00BF436A"/>
    <w:p w:rsidR="00E9712A" w:rsidRPr="009B0913" w:rsidRDefault="00A072DB" w:rsidP="009F74CC">
      <w:pPr>
        <w:pStyle w:val="Ttulo3"/>
        <w:numPr>
          <w:ilvl w:val="3"/>
          <w:numId w:val="14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bookmarkStart w:id="17" w:name="_Toc534790946"/>
      <w:r>
        <w:rPr>
          <w:color w:val="333333"/>
          <w:sz w:val="21"/>
          <w:szCs w:val="21"/>
          <w:shd w:val="clear" w:color="auto" w:fill="FFFFFF"/>
        </w:rPr>
        <w:t>Estimación de volúmenes de datos</w:t>
      </w:r>
      <w:bookmarkEnd w:id="17"/>
    </w:p>
    <w:p w:rsidR="00E9712A" w:rsidRDefault="00E9712A">
      <w:pPr>
        <w:ind w:firstLine="567"/>
        <w:rPr>
          <w:lang w:val="es-ES_tradnl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0"/>
        <w:gridCol w:w="2437"/>
        <w:gridCol w:w="1418"/>
        <w:gridCol w:w="992"/>
        <w:gridCol w:w="1276"/>
        <w:gridCol w:w="2517"/>
      </w:tblGrid>
      <w:tr w:rsidR="00E9712A" w:rsidTr="00093116">
        <w:trPr>
          <w:trHeight w:val="331"/>
        </w:trPr>
        <w:tc>
          <w:tcPr>
            <w:tcW w:w="540" w:type="dxa"/>
            <w:shd w:val="clear" w:color="auto" w:fill="E6E6E6"/>
          </w:tcPr>
          <w:p w:rsidR="00E9712A" w:rsidRDefault="004E29F8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 w:cs="Times New Roman"/>
                <w:lang w:val="es-ES"/>
              </w:rPr>
            </w:pPr>
            <w:r>
              <w:rPr>
                <w:rFonts w:ascii="Arial Narrow" w:hAnsi="Arial Narrow" w:cs="Times New Roman"/>
                <w:lang w:val="es-ES"/>
              </w:rPr>
              <w:t>Nro.</w:t>
            </w:r>
          </w:p>
        </w:tc>
        <w:tc>
          <w:tcPr>
            <w:tcW w:w="2437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Tabla</w:t>
            </w:r>
          </w:p>
        </w:tc>
        <w:tc>
          <w:tcPr>
            <w:tcW w:w="1418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Cantidad de registros anual</w:t>
            </w:r>
          </w:p>
        </w:tc>
        <w:tc>
          <w:tcPr>
            <w:tcW w:w="992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Tamaño del registro</w:t>
            </w:r>
          </w:p>
        </w:tc>
        <w:tc>
          <w:tcPr>
            <w:tcW w:w="1276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Crecimiento anual (%)</w:t>
            </w:r>
          </w:p>
        </w:tc>
        <w:tc>
          <w:tcPr>
            <w:tcW w:w="2517" w:type="dxa"/>
            <w:shd w:val="clear" w:color="auto" w:fill="E6E6E6"/>
          </w:tcPr>
          <w:p w:rsidR="00E9712A" w:rsidRDefault="00E9712A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Tipo de acceso</w:t>
            </w:r>
          </w:p>
        </w:tc>
      </w:tr>
      <w:tr w:rsidR="00E9712A" w:rsidTr="00093116">
        <w:tc>
          <w:tcPr>
            <w:tcW w:w="540" w:type="dxa"/>
          </w:tcPr>
          <w:p w:rsidR="00E9712A" w:rsidRDefault="00CA23D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437" w:type="dxa"/>
          </w:tcPr>
          <w:p w:rsidR="00E9712A" w:rsidRDefault="00CA23D8" w:rsidP="00B728A2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</w:t>
            </w:r>
            <w:r w:rsidR="00B728A2">
              <w:rPr>
                <w:rFonts w:cs="Arial"/>
                <w:sz w:val="20"/>
              </w:rPr>
              <w:t>9945</w:t>
            </w:r>
            <w:r>
              <w:rPr>
                <w:rFonts w:cs="Arial"/>
                <w:sz w:val="20"/>
              </w:rPr>
              <w:t>ACTMOVTRA</w:t>
            </w:r>
          </w:p>
        </w:tc>
        <w:tc>
          <w:tcPr>
            <w:tcW w:w="1418" w:type="dxa"/>
          </w:tcPr>
          <w:p w:rsidR="00E9712A" w:rsidRDefault="00093116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50000</w:t>
            </w:r>
          </w:p>
        </w:tc>
        <w:tc>
          <w:tcPr>
            <w:tcW w:w="992" w:type="dxa"/>
          </w:tcPr>
          <w:p w:rsidR="00E9712A" w:rsidRDefault="00093116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1141</w:t>
            </w:r>
          </w:p>
        </w:tc>
        <w:tc>
          <w:tcPr>
            <w:tcW w:w="1276" w:type="dxa"/>
          </w:tcPr>
          <w:p w:rsidR="00E9712A" w:rsidRDefault="00093116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</w:t>
            </w:r>
          </w:p>
        </w:tc>
        <w:tc>
          <w:tcPr>
            <w:tcW w:w="2517" w:type="dxa"/>
          </w:tcPr>
          <w:p w:rsidR="00E9712A" w:rsidRDefault="00093116">
            <w:pPr>
              <w:jc w:val="left"/>
              <w:rPr>
                <w:rFonts w:cs="Arial"/>
                <w:sz w:val="20"/>
              </w:rPr>
            </w:pPr>
            <w:proofErr w:type="spellStart"/>
            <w:r w:rsidRPr="00FF5C2A">
              <w:rPr>
                <w:rFonts w:cs="Arial"/>
                <w:sz w:val="20"/>
                <w:lang w:val="es-PE"/>
              </w:rPr>
              <w:t>Insert</w:t>
            </w:r>
            <w:proofErr w:type="spellEnd"/>
            <w:r w:rsidRPr="00FF5C2A">
              <w:rPr>
                <w:rFonts w:cs="Arial"/>
                <w:sz w:val="20"/>
                <w:lang w:val="es-PE"/>
              </w:rPr>
              <w:t xml:space="preserve">, </w:t>
            </w:r>
            <w:proofErr w:type="spellStart"/>
            <w:r w:rsidRPr="00FF5C2A">
              <w:rPr>
                <w:rFonts w:cs="Arial"/>
                <w:sz w:val="20"/>
                <w:lang w:val="es-PE"/>
              </w:rPr>
              <w:t>Select</w:t>
            </w:r>
            <w:proofErr w:type="spellEnd"/>
            <w:r w:rsidRPr="00FF5C2A">
              <w:rPr>
                <w:rFonts w:cs="Arial"/>
                <w:sz w:val="20"/>
                <w:lang w:val="es-PE"/>
              </w:rPr>
              <w:t xml:space="preserve">, </w:t>
            </w:r>
            <w:proofErr w:type="spellStart"/>
            <w:r w:rsidRPr="00FF5C2A">
              <w:rPr>
                <w:rFonts w:cs="Arial"/>
                <w:sz w:val="20"/>
                <w:lang w:val="es-PE"/>
              </w:rPr>
              <w:t>Update</w:t>
            </w:r>
            <w:proofErr w:type="spellEnd"/>
          </w:p>
        </w:tc>
      </w:tr>
      <w:tr w:rsidR="00E9712A" w:rsidTr="00093116">
        <w:tc>
          <w:tcPr>
            <w:tcW w:w="540" w:type="dxa"/>
          </w:tcPr>
          <w:p w:rsidR="00E9712A" w:rsidRDefault="00CA23D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2437" w:type="dxa"/>
          </w:tcPr>
          <w:p w:rsidR="00E9712A" w:rsidRDefault="00CA23D8" w:rsidP="00B728A2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</w:t>
            </w:r>
            <w:r w:rsidR="00B728A2">
              <w:rPr>
                <w:rFonts w:cs="Arial"/>
                <w:sz w:val="20"/>
              </w:rPr>
              <w:t>9943</w:t>
            </w:r>
            <w:r>
              <w:rPr>
                <w:rFonts w:cs="Arial"/>
                <w:sz w:val="20"/>
              </w:rPr>
              <w:t>ACTSOLTRA</w:t>
            </w:r>
          </w:p>
        </w:tc>
        <w:tc>
          <w:tcPr>
            <w:tcW w:w="1418" w:type="dxa"/>
          </w:tcPr>
          <w:p w:rsidR="00E9712A" w:rsidRDefault="00093116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2000</w:t>
            </w:r>
          </w:p>
        </w:tc>
        <w:tc>
          <w:tcPr>
            <w:tcW w:w="992" w:type="dxa"/>
          </w:tcPr>
          <w:p w:rsidR="00E9712A" w:rsidRDefault="00093116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378</w:t>
            </w:r>
          </w:p>
        </w:tc>
        <w:tc>
          <w:tcPr>
            <w:tcW w:w="1276" w:type="dxa"/>
          </w:tcPr>
          <w:p w:rsidR="00E9712A" w:rsidRDefault="00093116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</w:t>
            </w:r>
          </w:p>
        </w:tc>
        <w:tc>
          <w:tcPr>
            <w:tcW w:w="2517" w:type="dxa"/>
          </w:tcPr>
          <w:p w:rsidR="00E9712A" w:rsidRDefault="00093116">
            <w:pPr>
              <w:jc w:val="left"/>
              <w:rPr>
                <w:rFonts w:cs="Arial"/>
                <w:sz w:val="20"/>
              </w:rPr>
            </w:pPr>
            <w:proofErr w:type="spellStart"/>
            <w:r w:rsidRPr="00FF5C2A">
              <w:rPr>
                <w:rFonts w:cs="Arial"/>
                <w:sz w:val="20"/>
                <w:lang w:val="es-PE"/>
              </w:rPr>
              <w:t>Insert</w:t>
            </w:r>
            <w:proofErr w:type="spellEnd"/>
            <w:r w:rsidRPr="00FF5C2A">
              <w:rPr>
                <w:rFonts w:cs="Arial"/>
                <w:sz w:val="20"/>
                <w:lang w:val="es-PE"/>
              </w:rPr>
              <w:t xml:space="preserve">, </w:t>
            </w:r>
            <w:proofErr w:type="spellStart"/>
            <w:r w:rsidRPr="00FF5C2A">
              <w:rPr>
                <w:rFonts w:cs="Arial"/>
                <w:sz w:val="20"/>
                <w:lang w:val="es-PE"/>
              </w:rPr>
              <w:t>Select</w:t>
            </w:r>
            <w:proofErr w:type="spellEnd"/>
            <w:r w:rsidRPr="00FF5C2A">
              <w:rPr>
                <w:rFonts w:cs="Arial"/>
                <w:sz w:val="20"/>
                <w:lang w:val="es-PE"/>
              </w:rPr>
              <w:t xml:space="preserve">, </w:t>
            </w:r>
            <w:proofErr w:type="spellStart"/>
            <w:r w:rsidRPr="00FF5C2A">
              <w:rPr>
                <w:rFonts w:cs="Arial"/>
                <w:sz w:val="20"/>
                <w:lang w:val="es-PE"/>
              </w:rPr>
              <w:t>Update</w:t>
            </w:r>
            <w:proofErr w:type="spellEnd"/>
          </w:p>
        </w:tc>
      </w:tr>
      <w:tr w:rsidR="004D6D1B" w:rsidTr="00093116">
        <w:tc>
          <w:tcPr>
            <w:tcW w:w="540" w:type="dxa"/>
          </w:tcPr>
          <w:p w:rsidR="004D6D1B" w:rsidRDefault="00CA23D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</w:t>
            </w:r>
          </w:p>
        </w:tc>
        <w:tc>
          <w:tcPr>
            <w:tcW w:w="2437" w:type="dxa"/>
          </w:tcPr>
          <w:p w:rsidR="004D6D1B" w:rsidRDefault="00B728A2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T9944</w:t>
            </w:r>
            <w:r w:rsidR="00CA23D8">
              <w:rPr>
                <w:rFonts w:cs="Arial"/>
                <w:sz w:val="20"/>
              </w:rPr>
              <w:t>ACTSOLTRADET</w:t>
            </w:r>
          </w:p>
        </w:tc>
        <w:tc>
          <w:tcPr>
            <w:tcW w:w="1418" w:type="dxa"/>
          </w:tcPr>
          <w:p w:rsidR="004D6D1B" w:rsidRDefault="00093116" w:rsidP="00093116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4000</w:t>
            </w:r>
          </w:p>
        </w:tc>
        <w:tc>
          <w:tcPr>
            <w:tcW w:w="992" w:type="dxa"/>
          </w:tcPr>
          <w:p w:rsidR="004D6D1B" w:rsidRDefault="00093116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404</w:t>
            </w:r>
          </w:p>
        </w:tc>
        <w:tc>
          <w:tcPr>
            <w:tcW w:w="1276" w:type="dxa"/>
          </w:tcPr>
          <w:p w:rsidR="004D6D1B" w:rsidRDefault="00093116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25</w:t>
            </w:r>
          </w:p>
        </w:tc>
        <w:tc>
          <w:tcPr>
            <w:tcW w:w="2517" w:type="dxa"/>
          </w:tcPr>
          <w:p w:rsidR="004D6D1B" w:rsidRDefault="00093116">
            <w:pPr>
              <w:jc w:val="left"/>
              <w:rPr>
                <w:rFonts w:cs="Arial"/>
                <w:sz w:val="20"/>
              </w:rPr>
            </w:pPr>
            <w:proofErr w:type="spellStart"/>
            <w:r w:rsidRPr="00FF5C2A">
              <w:rPr>
                <w:rFonts w:cs="Arial"/>
                <w:sz w:val="20"/>
                <w:lang w:val="es-PE"/>
              </w:rPr>
              <w:t>Insert</w:t>
            </w:r>
            <w:proofErr w:type="spellEnd"/>
            <w:r w:rsidRPr="00FF5C2A">
              <w:rPr>
                <w:rFonts w:cs="Arial"/>
                <w:sz w:val="20"/>
                <w:lang w:val="es-PE"/>
              </w:rPr>
              <w:t xml:space="preserve">, </w:t>
            </w:r>
            <w:proofErr w:type="spellStart"/>
            <w:r w:rsidRPr="00FF5C2A">
              <w:rPr>
                <w:rFonts w:cs="Arial"/>
                <w:sz w:val="20"/>
                <w:lang w:val="es-PE"/>
              </w:rPr>
              <w:t>Select</w:t>
            </w:r>
            <w:proofErr w:type="spellEnd"/>
            <w:r w:rsidRPr="00FF5C2A">
              <w:rPr>
                <w:rFonts w:cs="Arial"/>
                <w:sz w:val="20"/>
                <w:lang w:val="es-PE"/>
              </w:rPr>
              <w:t xml:space="preserve">, </w:t>
            </w:r>
            <w:proofErr w:type="spellStart"/>
            <w:r w:rsidRPr="00FF5C2A">
              <w:rPr>
                <w:rFonts w:cs="Arial"/>
                <w:sz w:val="20"/>
                <w:lang w:val="es-PE"/>
              </w:rPr>
              <w:t>Update</w:t>
            </w:r>
            <w:proofErr w:type="spellEnd"/>
          </w:p>
        </w:tc>
      </w:tr>
    </w:tbl>
    <w:p w:rsidR="00E9712A" w:rsidRDefault="00E9712A">
      <w:pPr>
        <w:pStyle w:val="Encabezado"/>
        <w:rPr>
          <w:rFonts w:ascii="Arial" w:hAnsi="Arial" w:cs="Times New Roman"/>
          <w:lang w:val="es-ES"/>
        </w:rPr>
      </w:pPr>
    </w:p>
    <w:p w:rsidR="00E9712A" w:rsidRDefault="00E9712A"/>
    <w:p w:rsidR="00A072DB" w:rsidRPr="009B0913" w:rsidRDefault="00A072DB" w:rsidP="009F74CC">
      <w:pPr>
        <w:pStyle w:val="Ttulo3"/>
        <w:numPr>
          <w:ilvl w:val="3"/>
          <w:numId w:val="14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bookmarkStart w:id="18" w:name="_Toc534790947"/>
      <w:r>
        <w:rPr>
          <w:color w:val="333333"/>
          <w:sz w:val="21"/>
          <w:szCs w:val="21"/>
          <w:shd w:val="clear" w:color="auto" w:fill="FFFFFF"/>
        </w:rPr>
        <w:t>Análisis de índice de tablas</w:t>
      </w:r>
      <w:bookmarkEnd w:id="18"/>
    </w:p>
    <w:p w:rsidR="00A072DB" w:rsidRDefault="00A072DB" w:rsidP="00A072DB">
      <w:pPr>
        <w:pStyle w:val="Encabezado"/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40"/>
        <w:gridCol w:w="3004"/>
        <w:gridCol w:w="2756"/>
        <w:gridCol w:w="1260"/>
        <w:gridCol w:w="1620"/>
      </w:tblGrid>
      <w:tr w:rsidR="00A072DB" w:rsidTr="00093116">
        <w:tc>
          <w:tcPr>
            <w:tcW w:w="540" w:type="dxa"/>
            <w:shd w:val="clear" w:color="auto" w:fill="E6E6E6"/>
          </w:tcPr>
          <w:p w:rsidR="00A072DB" w:rsidRDefault="00A072DB" w:rsidP="00B2536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Nro.</w:t>
            </w:r>
          </w:p>
        </w:tc>
        <w:tc>
          <w:tcPr>
            <w:tcW w:w="3004" w:type="dxa"/>
            <w:shd w:val="clear" w:color="auto" w:fill="E6E6E6"/>
          </w:tcPr>
          <w:p w:rsidR="00A072DB" w:rsidRDefault="00A072DB" w:rsidP="00B25365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Camino</w:t>
            </w:r>
          </w:p>
        </w:tc>
        <w:tc>
          <w:tcPr>
            <w:tcW w:w="2756" w:type="dxa"/>
            <w:shd w:val="clear" w:color="auto" w:fill="E6E6E6"/>
          </w:tcPr>
          <w:p w:rsidR="00A072DB" w:rsidRDefault="00A072DB" w:rsidP="00B25365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 de Transacción</w:t>
            </w:r>
          </w:p>
        </w:tc>
        <w:tc>
          <w:tcPr>
            <w:tcW w:w="1260" w:type="dxa"/>
            <w:shd w:val="clear" w:color="auto" w:fill="E6E6E6"/>
          </w:tcPr>
          <w:p w:rsidR="00A072DB" w:rsidRDefault="00A072DB" w:rsidP="00B25365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Frecuencia</w:t>
            </w:r>
          </w:p>
        </w:tc>
        <w:tc>
          <w:tcPr>
            <w:tcW w:w="1620" w:type="dxa"/>
            <w:shd w:val="clear" w:color="auto" w:fill="E6E6E6"/>
          </w:tcPr>
          <w:p w:rsidR="00A072DB" w:rsidRDefault="00A072DB" w:rsidP="00B25365">
            <w:pPr>
              <w:jc w:val="center"/>
              <w:rPr>
                <w:rFonts w:ascii="Arial Narrow" w:hAnsi="Arial Narrow" w:cs="Arial"/>
                <w:sz w:val="20"/>
                <w:lang w:val="es-PE"/>
              </w:rPr>
            </w:pPr>
            <w:r>
              <w:rPr>
                <w:rFonts w:ascii="Arial Narrow" w:hAnsi="Arial Narrow" w:cs="Arial"/>
                <w:sz w:val="20"/>
                <w:lang w:val="es-PE"/>
              </w:rPr>
              <w:t>Prioridad</w:t>
            </w:r>
          </w:p>
        </w:tc>
      </w:tr>
      <w:tr w:rsidR="00B728A2" w:rsidTr="00093116">
        <w:tc>
          <w:tcPr>
            <w:tcW w:w="540" w:type="dxa"/>
          </w:tcPr>
          <w:p w:rsidR="00B728A2" w:rsidRDefault="00B728A2" w:rsidP="00B25365">
            <w:pPr>
              <w:pStyle w:val="Encabezad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3004" w:type="dxa"/>
          </w:tcPr>
          <w:p w:rsidR="00B728A2" w:rsidRDefault="00B728A2" w:rsidP="00343C5C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T9945ACTMOVTRA</w:t>
            </w:r>
          </w:p>
        </w:tc>
        <w:tc>
          <w:tcPr>
            <w:tcW w:w="2756" w:type="dxa"/>
          </w:tcPr>
          <w:p w:rsidR="00B728A2" w:rsidRPr="006D68FE" w:rsidRDefault="00B728A2" w:rsidP="00343C5C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5C2A">
              <w:rPr>
                <w:rFonts w:ascii="Arial Narrow" w:hAnsi="Arial Narrow"/>
                <w:color w:val="000000"/>
                <w:sz w:val="20"/>
                <w:szCs w:val="20"/>
                <w:lang w:val="es-PE" w:eastAsia="es-PE"/>
              </w:rPr>
              <w:t>SELECT, UPDATE, INSERT</w:t>
            </w:r>
          </w:p>
        </w:tc>
        <w:tc>
          <w:tcPr>
            <w:tcW w:w="1260" w:type="dxa"/>
          </w:tcPr>
          <w:p w:rsidR="00B728A2" w:rsidRDefault="00B728A2" w:rsidP="00B25365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1620" w:type="dxa"/>
          </w:tcPr>
          <w:p w:rsidR="00B728A2" w:rsidRDefault="00B728A2" w:rsidP="00B25365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MEDIA</w:t>
            </w:r>
          </w:p>
        </w:tc>
      </w:tr>
      <w:tr w:rsidR="00B728A2" w:rsidTr="00093116">
        <w:tc>
          <w:tcPr>
            <w:tcW w:w="540" w:type="dxa"/>
          </w:tcPr>
          <w:p w:rsidR="00B728A2" w:rsidRDefault="00B728A2" w:rsidP="00B25365">
            <w:pPr>
              <w:pStyle w:val="Encabezad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3004" w:type="dxa"/>
          </w:tcPr>
          <w:p w:rsidR="00B728A2" w:rsidRDefault="00B728A2" w:rsidP="00343C5C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T9943ACTSOLTRA</w:t>
            </w:r>
          </w:p>
        </w:tc>
        <w:tc>
          <w:tcPr>
            <w:tcW w:w="2756" w:type="dxa"/>
          </w:tcPr>
          <w:p w:rsidR="00B728A2" w:rsidRPr="006D68FE" w:rsidRDefault="00B728A2" w:rsidP="00343C5C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5C2A">
              <w:rPr>
                <w:rFonts w:ascii="Arial Narrow" w:hAnsi="Arial Narrow"/>
                <w:color w:val="000000"/>
                <w:sz w:val="20"/>
                <w:szCs w:val="20"/>
                <w:lang w:val="es-PE" w:eastAsia="es-PE"/>
              </w:rPr>
              <w:t>SELECT, UPDATE, INSERT</w:t>
            </w:r>
          </w:p>
        </w:tc>
        <w:tc>
          <w:tcPr>
            <w:tcW w:w="1260" w:type="dxa"/>
          </w:tcPr>
          <w:p w:rsidR="00B728A2" w:rsidRDefault="00B728A2" w:rsidP="00B25365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1620" w:type="dxa"/>
          </w:tcPr>
          <w:p w:rsidR="00B728A2" w:rsidRDefault="00B728A2" w:rsidP="00B25365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MEDIA</w:t>
            </w:r>
          </w:p>
        </w:tc>
      </w:tr>
      <w:tr w:rsidR="00B728A2" w:rsidTr="00093116">
        <w:tc>
          <w:tcPr>
            <w:tcW w:w="540" w:type="dxa"/>
          </w:tcPr>
          <w:p w:rsidR="00B728A2" w:rsidRDefault="00B728A2" w:rsidP="00B25365">
            <w:pPr>
              <w:pStyle w:val="Encabezado"/>
              <w:jc w:val="left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3004" w:type="dxa"/>
          </w:tcPr>
          <w:p w:rsidR="00B728A2" w:rsidRDefault="00B728A2" w:rsidP="00343C5C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T9944ACTSOLTRADET</w:t>
            </w:r>
          </w:p>
        </w:tc>
        <w:tc>
          <w:tcPr>
            <w:tcW w:w="2756" w:type="dxa"/>
          </w:tcPr>
          <w:p w:rsidR="00B728A2" w:rsidRPr="006D68FE" w:rsidRDefault="00B728A2" w:rsidP="00343C5C">
            <w:pPr>
              <w:rPr>
                <w:rFonts w:ascii="Arial Narrow" w:hAnsi="Arial Narrow"/>
                <w:color w:val="000000"/>
                <w:sz w:val="20"/>
                <w:szCs w:val="20"/>
              </w:rPr>
            </w:pPr>
            <w:r w:rsidRPr="00FF5C2A">
              <w:rPr>
                <w:rFonts w:ascii="Arial Narrow" w:hAnsi="Arial Narrow"/>
                <w:color w:val="000000"/>
                <w:sz w:val="20"/>
                <w:szCs w:val="20"/>
                <w:lang w:val="es-PE" w:eastAsia="es-PE"/>
              </w:rPr>
              <w:t>SELECT, UPDATE, INSERT</w:t>
            </w:r>
          </w:p>
        </w:tc>
        <w:tc>
          <w:tcPr>
            <w:tcW w:w="1260" w:type="dxa"/>
          </w:tcPr>
          <w:p w:rsidR="00B728A2" w:rsidRDefault="00B728A2" w:rsidP="00B25365">
            <w:pPr>
              <w:jc w:val="left"/>
              <w:rPr>
                <w:rFonts w:cs="Arial"/>
                <w:sz w:val="20"/>
                <w:lang w:val="es-PE"/>
              </w:rPr>
            </w:pPr>
          </w:p>
        </w:tc>
        <w:tc>
          <w:tcPr>
            <w:tcW w:w="1620" w:type="dxa"/>
          </w:tcPr>
          <w:p w:rsidR="00B728A2" w:rsidRDefault="00B728A2" w:rsidP="00B25365">
            <w:pPr>
              <w:jc w:val="left"/>
              <w:rPr>
                <w:rFonts w:cs="Arial"/>
                <w:sz w:val="20"/>
                <w:lang w:val="es-PE"/>
              </w:rPr>
            </w:pPr>
            <w:r>
              <w:rPr>
                <w:rFonts w:cs="Arial"/>
                <w:sz w:val="20"/>
                <w:lang w:val="es-PE"/>
              </w:rPr>
              <w:t>MEDIA</w:t>
            </w:r>
          </w:p>
        </w:tc>
      </w:tr>
    </w:tbl>
    <w:p w:rsidR="00A072DB" w:rsidRDefault="00A072DB" w:rsidP="00A072DB">
      <w:pPr>
        <w:rPr>
          <w:rFonts w:cs="Arial"/>
          <w:lang w:val="es-PE"/>
        </w:rPr>
      </w:pPr>
    </w:p>
    <w:p w:rsidR="004067C9" w:rsidRDefault="004067C9">
      <w:pPr>
        <w:jc w:val="left"/>
      </w:pPr>
      <w:r>
        <w:br w:type="page"/>
      </w:r>
    </w:p>
    <w:p w:rsidR="005B4741" w:rsidRDefault="005B4741" w:rsidP="009F74CC">
      <w:pPr>
        <w:pStyle w:val="Ttulo3"/>
        <w:numPr>
          <w:ilvl w:val="2"/>
          <w:numId w:val="14"/>
        </w:numPr>
        <w:ind w:left="1418" w:hanging="851"/>
      </w:pPr>
      <w:bookmarkStart w:id="19" w:name="_Toc534790948"/>
      <w:r>
        <w:lastRenderedPageBreak/>
        <w:t>ARQUITECTURA DE APLICACIONES</w:t>
      </w:r>
      <w:bookmarkEnd w:id="19"/>
    </w:p>
    <w:p w:rsidR="005B4741" w:rsidRDefault="005B4741" w:rsidP="005B4741">
      <w:pPr>
        <w:pStyle w:val="Ttulo2"/>
        <w:numPr>
          <w:ilvl w:val="0"/>
          <w:numId w:val="0"/>
        </w:numPr>
      </w:pPr>
    </w:p>
    <w:p w:rsidR="006E18A0" w:rsidRPr="002D3036" w:rsidRDefault="006E18A0" w:rsidP="009F74CC">
      <w:pPr>
        <w:pStyle w:val="Ttulo3"/>
        <w:numPr>
          <w:ilvl w:val="3"/>
          <w:numId w:val="14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bookmarkStart w:id="20" w:name="_Toc534790949"/>
      <w:r w:rsidRPr="002D3036">
        <w:rPr>
          <w:color w:val="333333"/>
          <w:sz w:val="21"/>
          <w:szCs w:val="21"/>
          <w:shd w:val="clear" w:color="auto" w:fill="FFFFFF"/>
        </w:rPr>
        <w:t>Diagrama de Despliegue</w:t>
      </w:r>
      <w:bookmarkEnd w:id="20"/>
    </w:p>
    <w:p w:rsidR="006E18A0" w:rsidRPr="002D3036" w:rsidRDefault="006E18A0" w:rsidP="006E18A0">
      <w:pPr>
        <w:ind w:left="360"/>
        <w:rPr>
          <w:rFonts w:cs="Arial"/>
          <w:i/>
          <w:iCs/>
          <w:color w:val="339966"/>
          <w:sz w:val="20"/>
          <w:szCs w:val="18"/>
        </w:rPr>
      </w:pPr>
    </w:p>
    <w:p w:rsidR="006E18A0" w:rsidRDefault="00BB032F" w:rsidP="00B630C2">
      <w:pPr>
        <w:ind w:left="1418"/>
      </w:pPr>
      <w:r>
        <w:t xml:space="preserve"> </w:t>
      </w:r>
    </w:p>
    <w:p w:rsidR="004067C9" w:rsidRDefault="004067C9" w:rsidP="00B630C2">
      <w:pPr>
        <w:ind w:left="1418"/>
      </w:pPr>
      <w:r>
        <w:t xml:space="preserve">Diagrama de Despliegue </w:t>
      </w:r>
      <w:proofErr w:type="spellStart"/>
      <w:r w:rsidR="00C55D95">
        <w:t>Power</w:t>
      </w:r>
      <w:proofErr w:type="spellEnd"/>
      <w:r w:rsidR="00C55D95">
        <w:t xml:space="preserve"> </w:t>
      </w:r>
      <w:proofErr w:type="spellStart"/>
      <w:r w:rsidR="00C55D95">
        <w:t>Builder</w:t>
      </w:r>
      <w:proofErr w:type="spellEnd"/>
      <w:r w:rsidR="00501BDA">
        <w:t xml:space="preserve"> y componentes previamente instalados Java.</w:t>
      </w:r>
    </w:p>
    <w:p w:rsidR="00BB032F" w:rsidRDefault="00BB032F" w:rsidP="00B630C2">
      <w:pPr>
        <w:ind w:left="1418"/>
      </w:pPr>
    </w:p>
    <w:p w:rsidR="004067C9" w:rsidRDefault="004067C9" w:rsidP="00BB032F">
      <w:pPr>
        <w:ind w:left="993"/>
      </w:pPr>
      <w:r w:rsidRPr="004067C9">
        <w:rPr>
          <w:noProof/>
          <w:lang w:val="es-PE" w:eastAsia="es-PE"/>
        </w:rPr>
        <w:drawing>
          <wp:inline distT="0" distB="0" distL="0" distR="0" wp14:anchorId="36459011" wp14:editId="25B4BB69">
            <wp:extent cx="4707329" cy="6771947"/>
            <wp:effectExtent l="19050" t="0" r="0" b="0"/>
            <wp:docPr id="2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256" cy="67761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032F" w:rsidRDefault="00BB032F">
      <w:pPr>
        <w:jc w:val="left"/>
      </w:pPr>
      <w:r>
        <w:br w:type="page"/>
      </w:r>
    </w:p>
    <w:p w:rsidR="00BB032F" w:rsidRDefault="00BB032F" w:rsidP="00B630C2">
      <w:pPr>
        <w:ind w:left="1418"/>
      </w:pPr>
      <w:r>
        <w:lastRenderedPageBreak/>
        <w:t>Diagrama de Despliegue Java</w:t>
      </w:r>
      <w:r w:rsidR="00D0146B">
        <w:t>.</w:t>
      </w:r>
    </w:p>
    <w:p w:rsidR="00D0146B" w:rsidRDefault="00D0146B" w:rsidP="00B630C2">
      <w:pPr>
        <w:ind w:left="1418"/>
      </w:pPr>
    </w:p>
    <w:p w:rsidR="00BB032F" w:rsidRDefault="007A45B3" w:rsidP="00BB032F">
      <w:pPr>
        <w:ind w:left="993"/>
      </w:pPr>
      <w:r>
        <w:rPr>
          <w:noProof/>
          <w:lang w:val="es-PE" w:eastAsia="es-PE"/>
        </w:rPr>
        <w:drawing>
          <wp:inline distT="0" distB="0" distL="0" distR="0">
            <wp:extent cx="5414962" cy="82851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51" cy="82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8A0" w:rsidRDefault="006E18A0" w:rsidP="005B4741">
      <w:pPr>
        <w:pStyle w:val="Ttulo2"/>
        <w:numPr>
          <w:ilvl w:val="0"/>
          <w:numId w:val="0"/>
        </w:numPr>
      </w:pPr>
    </w:p>
    <w:p w:rsidR="005B4741" w:rsidRPr="009B0913" w:rsidRDefault="005B4741" w:rsidP="009F74CC">
      <w:pPr>
        <w:pStyle w:val="Ttulo3"/>
        <w:numPr>
          <w:ilvl w:val="3"/>
          <w:numId w:val="14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bookmarkStart w:id="21" w:name="_Toc534790950"/>
      <w:r>
        <w:rPr>
          <w:color w:val="333333"/>
          <w:sz w:val="21"/>
          <w:szCs w:val="21"/>
          <w:shd w:val="clear" w:color="auto" w:fill="FFFFFF"/>
        </w:rPr>
        <w:lastRenderedPageBreak/>
        <w:t>Diagrama de paquetes</w:t>
      </w:r>
      <w:bookmarkEnd w:id="21"/>
      <w:r w:rsidR="00C61E0F">
        <w:rPr>
          <w:color w:val="333333"/>
          <w:sz w:val="21"/>
          <w:szCs w:val="21"/>
          <w:shd w:val="clear" w:color="auto" w:fill="FFFFFF"/>
        </w:rPr>
        <w:t>, módulos del sistema.</w:t>
      </w:r>
    </w:p>
    <w:p w:rsidR="00854011" w:rsidRDefault="00854011" w:rsidP="00854011">
      <w:pPr>
        <w:ind w:left="360"/>
        <w:rPr>
          <w:rFonts w:cs="Arial"/>
          <w:i/>
          <w:iCs/>
          <w:color w:val="339966"/>
          <w:sz w:val="20"/>
          <w:szCs w:val="18"/>
        </w:rPr>
      </w:pPr>
    </w:p>
    <w:p w:rsidR="00854011" w:rsidRDefault="00322AAD" w:rsidP="00322AAD">
      <w:pPr>
        <w:jc w:val="center"/>
      </w:pPr>
      <w:r>
        <w:rPr>
          <w:noProof/>
          <w:lang w:val="es-PE" w:eastAsia="es-PE"/>
        </w:rPr>
        <w:drawing>
          <wp:inline distT="0" distB="0" distL="0" distR="0" wp14:anchorId="63AA7847" wp14:editId="1DD51689">
            <wp:extent cx="5398339" cy="337847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600" cy="338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AAD" w:rsidRDefault="00322AAD" w:rsidP="00C61E0F"/>
    <w:p w:rsidR="00C61E0F" w:rsidRDefault="00C61E0F" w:rsidP="00C61E0F">
      <w:r>
        <w:tab/>
      </w:r>
    </w:p>
    <w:p w:rsidR="00C61E0F" w:rsidRDefault="00C61E0F" w:rsidP="00C61E0F">
      <w:r>
        <w:br w:type="page"/>
      </w:r>
    </w:p>
    <w:p w:rsidR="00C61E0F" w:rsidRDefault="00C61E0F" w:rsidP="00C61E0F">
      <w:r>
        <w:lastRenderedPageBreak/>
        <w:t>Diagrama de Paquetes, componentes Java.</w:t>
      </w:r>
    </w:p>
    <w:p w:rsidR="00C61E0F" w:rsidRDefault="00C61E0F" w:rsidP="00C61E0F"/>
    <w:p w:rsidR="00C61E0F" w:rsidRDefault="00C61E0F" w:rsidP="00C61E0F">
      <w:r>
        <w:rPr>
          <w:noProof/>
          <w:lang w:val="es-PE" w:eastAsia="es-PE"/>
        </w:rPr>
        <w:drawing>
          <wp:inline distT="0" distB="0" distL="0" distR="0">
            <wp:extent cx="5958205" cy="4705138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470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E16" w:rsidRDefault="00E57E16" w:rsidP="00C61E0F"/>
    <w:p w:rsidR="00E57E16" w:rsidRDefault="00E57E16">
      <w:pPr>
        <w:jc w:val="left"/>
      </w:pPr>
      <w:r>
        <w:br w:type="page"/>
      </w:r>
    </w:p>
    <w:p w:rsidR="00162C9F" w:rsidRPr="00126D85" w:rsidRDefault="00162C9F" w:rsidP="00162C9F">
      <w:pPr>
        <w:ind w:left="360"/>
        <w:rPr>
          <w:rFonts w:ascii="Courier New" w:hAnsi="Courier New" w:cs="Courier New"/>
          <w:b/>
          <w:sz w:val="14"/>
        </w:rPr>
      </w:pPr>
      <w:r w:rsidRPr="00126D85">
        <w:rPr>
          <w:rFonts w:ascii="Courier New" w:hAnsi="Courier New" w:cs="Courier New"/>
          <w:b/>
          <w:sz w:val="14"/>
        </w:rPr>
        <w:lastRenderedPageBreak/>
        <w:t>Estructura EAR Aplicación Web</w:t>
      </w:r>
    </w:p>
    <w:p w:rsidR="00162C9F" w:rsidRPr="00126D85" w:rsidRDefault="00162C9F" w:rsidP="00162C9F">
      <w:pPr>
        <w:ind w:left="360"/>
        <w:rPr>
          <w:rFonts w:ascii="Courier New" w:hAnsi="Courier New" w:cs="Courier New"/>
          <w:b/>
          <w:sz w:val="14"/>
        </w:rPr>
      </w:pPr>
      <w:r w:rsidRPr="00126D85">
        <w:rPr>
          <w:rFonts w:ascii="Courier New" w:hAnsi="Courier New" w:cs="Courier New"/>
          <w:b/>
          <w:sz w:val="14"/>
        </w:rPr>
        <w:t>============================</w:t>
      </w:r>
    </w:p>
    <w:p w:rsidR="00162C9F" w:rsidRPr="00126D85" w:rsidRDefault="00162C9F" w:rsidP="00162C9F">
      <w:pPr>
        <w:ind w:left="360"/>
        <w:rPr>
          <w:rFonts w:ascii="Courier New" w:hAnsi="Courier New" w:cs="Courier New"/>
          <w:sz w:val="14"/>
        </w:rPr>
      </w:pPr>
      <w:proofErr w:type="gramStart"/>
      <w:r w:rsidRPr="00126D85">
        <w:rPr>
          <w:rFonts w:ascii="Courier New" w:hAnsi="Courier New" w:cs="Courier New"/>
          <w:sz w:val="14"/>
        </w:rPr>
        <w:t>recurso2-</w:t>
      </w:r>
      <w:r>
        <w:rPr>
          <w:rFonts w:ascii="Courier New" w:hAnsi="Courier New" w:cs="Courier New"/>
          <w:sz w:val="14"/>
        </w:rPr>
        <w:t>administracion-siga-vigilancia-1.0.0</w:t>
      </w:r>
      <w:r w:rsidRPr="00126D85">
        <w:rPr>
          <w:rFonts w:ascii="Courier New" w:hAnsi="Courier New" w:cs="Courier New"/>
          <w:sz w:val="14"/>
        </w:rPr>
        <w:t>.ear</w:t>
      </w:r>
      <w:proofErr w:type="gramEnd"/>
    </w:p>
    <w:p w:rsidR="00162C9F" w:rsidRPr="00126D85" w:rsidRDefault="00162C9F" w:rsidP="00162C9F">
      <w:pPr>
        <w:ind w:left="360"/>
        <w:rPr>
          <w:rFonts w:ascii="Courier New" w:hAnsi="Courier New" w:cs="Courier New"/>
          <w:sz w:val="14"/>
        </w:rPr>
      </w:pPr>
      <w:r w:rsidRPr="00126D85">
        <w:rPr>
          <w:rFonts w:ascii="Courier New" w:hAnsi="Courier New" w:cs="Courier New"/>
          <w:sz w:val="14"/>
        </w:rPr>
        <w:t xml:space="preserve">  +--</w:t>
      </w:r>
      <w:proofErr w:type="spellStart"/>
      <w:r w:rsidRPr="00126D85">
        <w:rPr>
          <w:rFonts w:ascii="Courier New" w:hAnsi="Courier New" w:cs="Courier New"/>
          <w:sz w:val="14"/>
        </w:rPr>
        <w:t>lib</w:t>
      </w:r>
      <w:proofErr w:type="spellEnd"/>
    </w:p>
    <w:p w:rsidR="00162C9F" w:rsidRPr="00126D85" w:rsidRDefault="00162C9F" w:rsidP="00162C9F">
      <w:pPr>
        <w:ind w:left="360"/>
        <w:rPr>
          <w:rFonts w:ascii="Courier New" w:hAnsi="Courier New" w:cs="Courier New"/>
          <w:sz w:val="14"/>
        </w:rPr>
      </w:pPr>
      <w:r w:rsidRPr="00126D85">
        <w:rPr>
          <w:rFonts w:ascii="Courier New" w:hAnsi="Courier New" w:cs="Courier New"/>
          <w:sz w:val="14"/>
        </w:rPr>
        <w:t xml:space="preserve">  |   +--</w:t>
      </w:r>
      <w:r w:rsidRPr="00126D85">
        <w:t xml:space="preserve"> </w:t>
      </w:r>
      <w:r>
        <w:rPr>
          <w:rFonts w:ascii="Courier New" w:hAnsi="Courier New" w:cs="Courier New"/>
          <w:sz w:val="14"/>
        </w:rPr>
        <w:t>administracion-siga-vigilancia</w:t>
      </w:r>
      <w:r w:rsidR="003E1E46">
        <w:rPr>
          <w:rFonts w:ascii="Courier New" w:hAnsi="Courier New" w:cs="Courier New"/>
          <w:sz w:val="14"/>
        </w:rPr>
        <w:t>-controller-</w:t>
      </w:r>
      <w:bookmarkStart w:id="22" w:name="_GoBack"/>
      <w:bookmarkEnd w:id="22"/>
      <w:r w:rsidR="003E1E46">
        <w:rPr>
          <w:rFonts w:ascii="Courier New" w:hAnsi="Courier New" w:cs="Courier New"/>
          <w:sz w:val="14"/>
        </w:rPr>
        <w:t>1.0.0</w:t>
      </w:r>
      <w:r w:rsidRPr="00126D85">
        <w:rPr>
          <w:rFonts w:ascii="Courier New" w:hAnsi="Courier New" w:cs="Courier New"/>
          <w:sz w:val="14"/>
        </w:rPr>
        <w:t>.jar</w:t>
      </w:r>
    </w:p>
    <w:p w:rsidR="00162C9F" w:rsidRPr="00126D85" w:rsidRDefault="00162C9F" w:rsidP="00162C9F">
      <w:pPr>
        <w:ind w:left="360"/>
        <w:rPr>
          <w:rFonts w:ascii="Courier New" w:hAnsi="Courier New" w:cs="Courier New"/>
          <w:sz w:val="14"/>
        </w:rPr>
      </w:pPr>
      <w:r w:rsidRPr="00126D85">
        <w:rPr>
          <w:rFonts w:ascii="Courier New" w:hAnsi="Courier New" w:cs="Courier New"/>
          <w:sz w:val="14"/>
        </w:rPr>
        <w:t xml:space="preserve">  |       +--META-INF</w:t>
      </w:r>
    </w:p>
    <w:p w:rsidR="00162C9F" w:rsidRPr="00126D85" w:rsidRDefault="00162C9F" w:rsidP="00162C9F">
      <w:pPr>
        <w:ind w:left="36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|       |   </w:t>
      </w:r>
      <w:r w:rsidRPr="00126D85">
        <w:rPr>
          <w:rFonts w:ascii="Courier New" w:hAnsi="Courier New" w:cs="Courier New"/>
          <w:sz w:val="14"/>
        </w:rPr>
        <w:t>--MANIFEST.MF</w:t>
      </w:r>
    </w:p>
    <w:p w:rsidR="00162C9F" w:rsidRPr="00126D85" w:rsidRDefault="00162C9F" w:rsidP="00162C9F">
      <w:pPr>
        <w:ind w:left="360"/>
        <w:rPr>
          <w:rFonts w:ascii="Courier New" w:hAnsi="Courier New" w:cs="Courier New"/>
          <w:sz w:val="14"/>
        </w:rPr>
      </w:pPr>
      <w:r w:rsidRPr="00126D85">
        <w:rPr>
          <w:rFonts w:ascii="Courier New" w:hAnsi="Courier New" w:cs="Courier New"/>
          <w:sz w:val="14"/>
        </w:rPr>
        <w:t xml:space="preserve">  |       +--pe</w:t>
      </w:r>
    </w:p>
    <w:p w:rsidR="00162C9F" w:rsidRPr="00126D85" w:rsidRDefault="00162C9F" w:rsidP="00162C9F">
      <w:pPr>
        <w:ind w:left="360"/>
        <w:rPr>
          <w:rFonts w:ascii="Courier New" w:hAnsi="Courier New" w:cs="Courier New"/>
          <w:sz w:val="14"/>
        </w:rPr>
      </w:pPr>
      <w:r w:rsidRPr="00126D85">
        <w:rPr>
          <w:rFonts w:ascii="Courier New" w:hAnsi="Courier New" w:cs="Courier New"/>
          <w:sz w:val="14"/>
        </w:rPr>
        <w:t xml:space="preserve">  |       |   +--</w:t>
      </w:r>
      <w:proofErr w:type="spellStart"/>
      <w:r w:rsidRPr="00126D85">
        <w:rPr>
          <w:rFonts w:ascii="Courier New" w:hAnsi="Courier New" w:cs="Courier New"/>
          <w:sz w:val="14"/>
        </w:rPr>
        <w:t>gob</w:t>
      </w:r>
      <w:proofErr w:type="spellEnd"/>
    </w:p>
    <w:p w:rsidR="00162C9F" w:rsidRPr="00126D85" w:rsidRDefault="00162C9F" w:rsidP="00162C9F">
      <w:pPr>
        <w:ind w:left="360"/>
        <w:rPr>
          <w:rFonts w:ascii="Courier New" w:hAnsi="Courier New" w:cs="Courier New"/>
          <w:sz w:val="14"/>
        </w:rPr>
      </w:pPr>
      <w:r w:rsidRPr="00126D85">
        <w:rPr>
          <w:rFonts w:ascii="Courier New" w:hAnsi="Courier New" w:cs="Courier New"/>
          <w:sz w:val="14"/>
        </w:rPr>
        <w:t xml:space="preserve">  |       |       +--</w:t>
      </w:r>
      <w:proofErr w:type="spellStart"/>
      <w:r w:rsidRPr="00126D85">
        <w:rPr>
          <w:rFonts w:ascii="Courier New" w:hAnsi="Courier New" w:cs="Courier New"/>
          <w:sz w:val="14"/>
        </w:rPr>
        <w:t>sunat</w:t>
      </w:r>
      <w:proofErr w:type="spellEnd"/>
    </w:p>
    <w:p w:rsidR="00162C9F" w:rsidRPr="00126D85" w:rsidRDefault="00162C9F" w:rsidP="00162C9F">
      <w:pPr>
        <w:ind w:left="360"/>
        <w:rPr>
          <w:rFonts w:ascii="Courier New" w:hAnsi="Courier New" w:cs="Courier New"/>
          <w:sz w:val="14"/>
        </w:rPr>
      </w:pPr>
      <w:r w:rsidRPr="00126D85">
        <w:rPr>
          <w:rFonts w:ascii="Courier New" w:hAnsi="Courier New" w:cs="Courier New"/>
          <w:sz w:val="14"/>
        </w:rPr>
        <w:t xml:space="preserve">  |       |           +--recurso2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|    </w:t>
      </w:r>
      <w:r>
        <w:rPr>
          <w:rFonts w:ascii="Courier New" w:hAnsi="Courier New" w:cs="Courier New"/>
          <w:sz w:val="14"/>
        </w:rPr>
        <w:t xml:space="preserve">   |               +--</w:t>
      </w:r>
      <w:proofErr w:type="spellStart"/>
      <w:r>
        <w:rPr>
          <w:rFonts w:ascii="Courier New" w:hAnsi="Courier New" w:cs="Courier New"/>
          <w:sz w:val="14"/>
        </w:rPr>
        <w:t>administracion</w:t>
      </w:r>
      <w:proofErr w:type="spellEnd"/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|       |                   +--siga</w:t>
      </w:r>
    </w:p>
    <w:p w:rsidR="00162C9F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</w:t>
      </w:r>
      <w:r>
        <w:rPr>
          <w:rFonts w:ascii="Courier New" w:hAnsi="Courier New" w:cs="Courier New"/>
          <w:sz w:val="14"/>
        </w:rPr>
        <w:t xml:space="preserve"> </w:t>
      </w:r>
      <w:r w:rsidRPr="008E0ADD">
        <w:rPr>
          <w:rFonts w:ascii="Courier New" w:hAnsi="Courier New" w:cs="Courier New"/>
          <w:sz w:val="14"/>
        </w:rPr>
        <w:t xml:space="preserve">|       |  </w:t>
      </w:r>
      <w:r>
        <w:rPr>
          <w:rFonts w:ascii="Courier New" w:hAnsi="Courier New" w:cs="Courier New"/>
          <w:sz w:val="14"/>
        </w:rPr>
        <w:t xml:space="preserve">                     +--vigilancia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|       |                          +--registro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>
        <w:rPr>
          <w:rFonts w:ascii="Courier New" w:hAnsi="Courier New" w:cs="Courier New"/>
          <w:sz w:val="14"/>
        </w:rPr>
        <w:t xml:space="preserve">  </w:t>
      </w:r>
      <w:r w:rsidRPr="008E0ADD">
        <w:rPr>
          <w:rFonts w:ascii="Courier New" w:hAnsi="Courier New" w:cs="Courier New"/>
          <w:sz w:val="14"/>
        </w:rPr>
        <w:t xml:space="preserve">|       |                          </w:t>
      </w:r>
      <w:r>
        <w:rPr>
          <w:rFonts w:ascii="Courier New" w:hAnsi="Courier New" w:cs="Courier New"/>
          <w:sz w:val="14"/>
        </w:rPr>
        <w:t xml:space="preserve">   </w:t>
      </w:r>
      <w:r w:rsidRPr="008E0ADD">
        <w:rPr>
          <w:rFonts w:ascii="Courier New" w:hAnsi="Courier New" w:cs="Courier New"/>
          <w:sz w:val="14"/>
        </w:rPr>
        <w:t>+--web</w:t>
      </w:r>
    </w:p>
    <w:p w:rsidR="00162C9F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|       |                               </w:t>
      </w:r>
      <w:r>
        <w:rPr>
          <w:rFonts w:ascii="Courier New" w:hAnsi="Courier New" w:cs="Courier New"/>
          <w:sz w:val="14"/>
        </w:rPr>
        <w:t xml:space="preserve"> </w:t>
      </w:r>
      <w:r w:rsidRPr="008E0ADD">
        <w:rPr>
          <w:rFonts w:ascii="Courier New" w:hAnsi="Courier New" w:cs="Courier New"/>
          <w:sz w:val="14"/>
        </w:rPr>
        <w:t>+--</w:t>
      </w:r>
      <w:proofErr w:type="spellStart"/>
      <w:r w:rsidRPr="008E0ADD">
        <w:rPr>
          <w:rFonts w:ascii="Courier New" w:hAnsi="Courier New" w:cs="Courier New"/>
          <w:sz w:val="14"/>
        </w:rPr>
        <w:t>controller</w:t>
      </w:r>
      <w:proofErr w:type="spellEnd"/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|       |--recurso2-</w:t>
      </w:r>
      <w:r>
        <w:rPr>
          <w:rFonts w:ascii="Courier New" w:hAnsi="Courier New" w:cs="Courier New"/>
          <w:sz w:val="14"/>
        </w:rPr>
        <w:t>administracion-vigilancia</w:t>
      </w:r>
      <w:r w:rsidRPr="008E0ADD">
        <w:rPr>
          <w:rFonts w:ascii="Courier New" w:hAnsi="Courier New" w:cs="Courier New"/>
          <w:sz w:val="14"/>
        </w:rPr>
        <w:t>-beanRefContext.xml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|       |--recurso2-</w:t>
      </w:r>
      <w:r>
        <w:rPr>
          <w:rFonts w:ascii="Courier New" w:hAnsi="Courier New" w:cs="Courier New"/>
          <w:sz w:val="14"/>
        </w:rPr>
        <w:t>administracion-vigilancia</w:t>
      </w:r>
      <w:r w:rsidRPr="008E0ADD">
        <w:rPr>
          <w:rFonts w:ascii="Courier New" w:hAnsi="Courier New" w:cs="Courier New"/>
          <w:sz w:val="14"/>
        </w:rPr>
        <w:t>-service.xml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| </w:t>
      </w:r>
    </w:p>
    <w:p w:rsidR="00162C9F" w:rsidRPr="00BA0F46" w:rsidRDefault="00162C9F" w:rsidP="00162C9F">
      <w:pPr>
        <w:ind w:left="360"/>
        <w:rPr>
          <w:rFonts w:ascii="Courier New" w:hAnsi="Courier New" w:cs="Courier New"/>
          <w:sz w:val="14"/>
          <w:lang w:val="en-US"/>
        </w:rPr>
      </w:pPr>
      <w:r w:rsidRPr="008E0ADD">
        <w:rPr>
          <w:rFonts w:ascii="Courier New" w:hAnsi="Courier New" w:cs="Courier New"/>
          <w:sz w:val="14"/>
        </w:rPr>
        <w:t xml:space="preserve">  </w:t>
      </w:r>
      <w:r w:rsidRPr="00BA0F46">
        <w:rPr>
          <w:rFonts w:ascii="Courier New" w:hAnsi="Courier New" w:cs="Courier New"/>
          <w:sz w:val="14"/>
          <w:lang w:val="en-US"/>
        </w:rPr>
        <w:t>+--META-INF</w:t>
      </w:r>
    </w:p>
    <w:p w:rsidR="00162C9F" w:rsidRPr="00BA0F46" w:rsidRDefault="00162C9F" w:rsidP="00162C9F">
      <w:pPr>
        <w:ind w:left="360"/>
        <w:rPr>
          <w:rFonts w:ascii="Courier New" w:hAnsi="Courier New" w:cs="Courier New"/>
          <w:sz w:val="14"/>
          <w:lang w:val="en-US"/>
        </w:rPr>
      </w:pPr>
      <w:r w:rsidRPr="00BA0F46">
        <w:rPr>
          <w:rFonts w:ascii="Courier New" w:hAnsi="Courier New" w:cs="Courier New"/>
          <w:sz w:val="14"/>
          <w:lang w:val="en-US"/>
        </w:rPr>
        <w:t xml:space="preserve">  |   |--MANIFEST.MF</w:t>
      </w:r>
    </w:p>
    <w:p w:rsidR="00162C9F" w:rsidRPr="00BA0F46" w:rsidRDefault="00162C9F" w:rsidP="00162C9F">
      <w:pPr>
        <w:ind w:left="360"/>
        <w:rPr>
          <w:rFonts w:ascii="Courier New" w:hAnsi="Courier New" w:cs="Courier New"/>
          <w:sz w:val="14"/>
          <w:lang w:val="en-US"/>
        </w:rPr>
      </w:pPr>
      <w:r w:rsidRPr="00BA0F46">
        <w:rPr>
          <w:rFonts w:ascii="Courier New" w:hAnsi="Courier New" w:cs="Courier New"/>
          <w:sz w:val="14"/>
          <w:lang w:val="en-US"/>
        </w:rPr>
        <w:t xml:space="preserve">  |   |--application.xml</w:t>
      </w:r>
    </w:p>
    <w:p w:rsidR="00162C9F" w:rsidRPr="00BA0F46" w:rsidRDefault="00162C9F" w:rsidP="00162C9F">
      <w:pPr>
        <w:ind w:left="360"/>
        <w:rPr>
          <w:rFonts w:ascii="Courier New" w:hAnsi="Courier New" w:cs="Courier New"/>
          <w:sz w:val="14"/>
          <w:lang w:val="en-US"/>
        </w:rPr>
      </w:pPr>
      <w:r w:rsidRPr="00BA0F46">
        <w:rPr>
          <w:rFonts w:ascii="Courier New" w:hAnsi="Courier New" w:cs="Courier New"/>
          <w:sz w:val="14"/>
          <w:lang w:val="en-US"/>
        </w:rPr>
        <w:t xml:space="preserve">  |   `--weblogic-application.xml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BA0F46">
        <w:rPr>
          <w:rFonts w:ascii="Courier New" w:hAnsi="Courier New" w:cs="Courier New"/>
          <w:sz w:val="14"/>
          <w:lang w:val="en-US"/>
        </w:rPr>
        <w:t xml:space="preserve">  </w:t>
      </w:r>
      <w:r w:rsidRPr="008E0ADD">
        <w:rPr>
          <w:rFonts w:ascii="Courier New" w:hAnsi="Courier New" w:cs="Courier New"/>
          <w:sz w:val="14"/>
        </w:rPr>
        <w:t xml:space="preserve">| 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+--</w:t>
      </w:r>
      <w:r w:rsidRPr="00192D71">
        <w:rPr>
          <w:rFonts w:ascii="Courier New" w:hAnsi="Courier New" w:cs="Courier New"/>
          <w:sz w:val="14"/>
        </w:rPr>
        <w:t>etvigilancia-registro</w:t>
      </w:r>
      <w:r w:rsidRPr="008E0ADD">
        <w:rPr>
          <w:rFonts w:ascii="Courier New" w:hAnsi="Courier New" w:cs="Courier New"/>
          <w:sz w:val="14"/>
        </w:rPr>
        <w:t>-1.0.0.war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>|</w:t>
      </w:r>
      <w:r w:rsidRPr="008E0ADD">
        <w:rPr>
          <w:rFonts w:ascii="Courier New" w:hAnsi="Courier New" w:cs="Courier New"/>
          <w:sz w:val="14"/>
        </w:rPr>
        <w:t xml:space="preserve">   +--META-INF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>|</w:t>
      </w:r>
      <w:r w:rsidRPr="008E0ADD">
        <w:rPr>
          <w:rFonts w:ascii="Courier New" w:hAnsi="Courier New" w:cs="Courier New"/>
          <w:sz w:val="14"/>
        </w:rPr>
        <w:t xml:space="preserve">   |   `--MANIFEST.MF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>|</w:t>
      </w:r>
      <w:r w:rsidRPr="008E0ADD">
        <w:rPr>
          <w:rFonts w:ascii="Courier New" w:hAnsi="Courier New" w:cs="Courier New"/>
          <w:sz w:val="14"/>
        </w:rPr>
        <w:t xml:space="preserve">   +--WEB-INF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</w:t>
      </w:r>
      <w:r>
        <w:rPr>
          <w:rFonts w:ascii="Courier New" w:hAnsi="Courier New" w:cs="Courier New"/>
          <w:sz w:val="14"/>
        </w:rPr>
        <w:t>|</w:t>
      </w:r>
      <w:r w:rsidRPr="008E0ADD">
        <w:rPr>
          <w:rFonts w:ascii="Courier New" w:hAnsi="Courier New" w:cs="Courier New"/>
          <w:sz w:val="14"/>
        </w:rPr>
        <w:t xml:space="preserve">       |--</w:t>
      </w:r>
      <w:r w:rsidRPr="00192D71">
        <w:rPr>
          <w:rFonts w:ascii="Courier New" w:hAnsi="Courier New" w:cs="Courier New"/>
          <w:sz w:val="14"/>
        </w:rPr>
        <w:t>etvigilancia-registro</w:t>
      </w:r>
      <w:r w:rsidRPr="008E0ADD">
        <w:rPr>
          <w:rFonts w:ascii="Courier New" w:hAnsi="Courier New" w:cs="Courier New"/>
          <w:sz w:val="14"/>
        </w:rPr>
        <w:t>-servlet.xml</w:t>
      </w:r>
    </w:p>
    <w:p w:rsidR="00162C9F" w:rsidRPr="00162C9F" w:rsidRDefault="00162C9F" w:rsidP="00162C9F">
      <w:pPr>
        <w:ind w:left="360"/>
        <w:rPr>
          <w:rFonts w:ascii="Courier New" w:hAnsi="Courier New" w:cs="Courier New"/>
          <w:sz w:val="14"/>
          <w:lang w:val="en-US"/>
        </w:rPr>
      </w:pPr>
      <w:r w:rsidRPr="008E0ADD">
        <w:rPr>
          <w:rFonts w:ascii="Courier New" w:hAnsi="Courier New" w:cs="Courier New"/>
          <w:sz w:val="14"/>
        </w:rPr>
        <w:t xml:space="preserve">  </w:t>
      </w:r>
      <w:r w:rsidRPr="00162C9F">
        <w:rPr>
          <w:rFonts w:ascii="Courier New" w:hAnsi="Courier New" w:cs="Courier New"/>
          <w:sz w:val="14"/>
          <w:lang w:val="en-US"/>
        </w:rPr>
        <w:t>|       |--web.xml</w:t>
      </w:r>
    </w:p>
    <w:p w:rsidR="00162C9F" w:rsidRPr="00162C9F" w:rsidRDefault="00162C9F" w:rsidP="00162C9F">
      <w:pPr>
        <w:ind w:left="360"/>
        <w:rPr>
          <w:rFonts w:ascii="Courier New" w:hAnsi="Courier New" w:cs="Courier New"/>
          <w:sz w:val="14"/>
          <w:lang w:val="en-US"/>
        </w:rPr>
      </w:pPr>
      <w:r w:rsidRPr="00162C9F">
        <w:rPr>
          <w:rFonts w:ascii="Courier New" w:hAnsi="Courier New" w:cs="Courier New"/>
          <w:sz w:val="14"/>
          <w:lang w:val="en-US"/>
        </w:rPr>
        <w:t xml:space="preserve">  |       |--weblogic.xml</w:t>
      </w:r>
    </w:p>
    <w:p w:rsidR="00162C9F" w:rsidRPr="00162C9F" w:rsidRDefault="00162C9F" w:rsidP="00162C9F">
      <w:pPr>
        <w:ind w:left="360"/>
        <w:rPr>
          <w:rFonts w:ascii="Courier New" w:hAnsi="Courier New" w:cs="Courier New"/>
          <w:sz w:val="14"/>
          <w:lang w:val="en-US"/>
        </w:rPr>
      </w:pPr>
      <w:r w:rsidRPr="00162C9F">
        <w:rPr>
          <w:rFonts w:ascii="Courier New" w:hAnsi="Courier New" w:cs="Courier New"/>
          <w:sz w:val="14"/>
          <w:lang w:val="en-US"/>
        </w:rPr>
        <w:t xml:space="preserve">  +--iavigilancia-registro-1.0.0.war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162C9F">
        <w:rPr>
          <w:rFonts w:ascii="Courier New" w:hAnsi="Courier New" w:cs="Courier New"/>
          <w:sz w:val="14"/>
          <w:lang w:val="en-US"/>
        </w:rPr>
        <w:t xml:space="preserve">      </w:t>
      </w:r>
      <w:r w:rsidRPr="008E0ADD">
        <w:rPr>
          <w:rFonts w:ascii="Courier New" w:hAnsi="Courier New" w:cs="Courier New"/>
          <w:sz w:val="14"/>
        </w:rPr>
        <w:t>+--META-INF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   |   `--MANIFEST.MF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   +--WEB-INF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       |--</w:t>
      </w:r>
      <w:r>
        <w:rPr>
          <w:rFonts w:ascii="Courier New" w:hAnsi="Courier New" w:cs="Courier New"/>
          <w:sz w:val="14"/>
        </w:rPr>
        <w:t>ia</w:t>
      </w:r>
      <w:r w:rsidRPr="00192D71">
        <w:rPr>
          <w:rFonts w:ascii="Courier New" w:hAnsi="Courier New" w:cs="Courier New"/>
          <w:sz w:val="14"/>
        </w:rPr>
        <w:t>vigilancia-registro</w:t>
      </w:r>
      <w:r w:rsidRPr="008E0ADD">
        <w:rPr>
          <w:rFonts w:ascii="Courier New" w:hAnsi="Courier New" w:cs="Courier New"/>
          <w:sz w:val="14"/>
        </w:rPr>
        <w:t>-servlet.xml</w:t>
      </w:r>
    </w:p>
    <w:p w:rsidR="00162C9F" w:rsidRPr="00162C9F" w:rsidRDefault="00162C9F" w:rsidP="00162C9F">
      <w:pPr>
        <w:ind w:left="360"/>
        <w:rPr>
          <w:rFonts w:ascii="Courier New" w:hAnsi="Courier New" w:cs="Courier New"/>
          <w:sz w:val="14"/>
          <w:lang w:val="es-PE"/>
        </w:rPr>
      </w:pPr>
      <w:r w:rsidRPr="008E0ADD">
        <w:rPr>
          <w:rFonts w:ascii="Courier New" w:hAnsi="Courier New" w:cs="Courier New"/>
          <w:sz w:val="14"/>
        </w:rPr>
        <w:t xml:space="preserve">          </w:t>
      </w:r>
      <w:r w:rsidRPr="00162C9F">
        <w:rPr>
          <w:rFonts w:ascii="Courier New" w:hAnsi="Courier New" w:cs="Courier New"/>
          <w:sz w:val="14"/>
          <w:lang w:val="es-PE"/>
        </w:rPr>
        <w:t>|--web.xml</w:t>
      </w:r>
    </w:p>
    <w:p w:rsidR="00162C9F" w:rsidRPr="0079282A" w:rsidRDefault="00162C9F" w:rsidP="00162C9F">
      <w:pPr>
        <w:ind w:left="360"/>
        <w:rPr>
          <w:rFonts w:ascii="Courier New" w:hAnsi="Courier New" w:cs="Courier New"/>
          <w:sz w:val="14"/>
          <w:lang w:val="en-US"/>
        </w:rPr>
      </w:pPr>
      <w:r w:rsidRPr="00162C9F">
        <w:rPr>
          <w:rFonts w:ascii="Courier New" w:hAnsi="Courier New" w:cs="Courier New"/>
          <w:sz w:val="14"/>
          <w:lang w:val="es-PE"/>
        </w:rPr>
        <w:t xml:space="preserve">          </w:t>
      </w:r>
      <w:r w:rsidRPr="0079282A">
        <w:rPr>
          <w:rFonts w:ascii="Courier New" w:hAnsi="Courier New" w:cs="Courier New"/>
          <w:sz w:val="14"/>
          <w:lang w:val="en-US"/>
        </w:rPr>
        <w:t>|--weblogic.xml</w:t>
      </w:r>
    </w:p>
    <w:p w:rsidR="00162C9F" w:rsidRPr="0079282A" w:rsidRDefault="00162C9F" w:rsidP="00162C9F">
      <w:pPr>
        <w:ind w:left="360"/>
        <w:rPr>
          <w:rFonts w:ascii="Courier New" w:hAnsi="Courier New" w:cs="Courier New"/>
          <w:sz w:val="14"/>
          <w:lang w:val="en-US"/>
        </w:rPr>
      </w:pPr>
    </w:p>
    <w:p w:rsidR="00162C9F" w:rsidRPr="0079282A" w:rsidRDefault="00162C9F" w:rsidP="00162C9F">
      <w:pPr>
        <w:ind w:left="360"/>
        <w:rPr>
          <w:rFonts w:ascii="Courier New" w:hAnsi="Courier New" w:cs="Courier New"/>
          <w:sz w:val="14"/>
          <w:highlight w:val="cyan"/>
          <w:lang w:val="en-US"/>
        </w:rPr>
      </w:pPr>
    </w:p>
    <w:p w:rsidR="00162C9F" w:rsidRPr="0079282A" w:rsidRDefault="00162C9F" w:rsidP="00162C9F">
      <w:pPr>
        <w:ind w:left="360"/>
        <w:rPr>
          <w:rFonts w:ascii="Courier New" w:hAnsi="Courier New" w:cs="Courier New"/>
          <w:b/>
          <w:sz w:val="14"/>
          <w:lang w:val="en-US"/>
        </w:rPr>
      </w:pPr>
      <w:proofErr w:type="spellStart"/>
      <w:r w:rsidRPr="0079282A">
        <w:rPr>
          <w:rFonts w:ascii="Courier New" w:hAnsi="Courier New" w:cs="Courier New"/>
          <w:b/>
          <w:sz w:val="14"/>
          <w:lang w:val="en-US"/>
        </w:rPr>
        <w:t>Estructura</w:t>
      </w:r>
      <w:proofErr w:type="spellEnd"/>
      <w:r w:rsidRPr="0079282A">
        <w:rPr>
          <w:rFonts w:ascii="Courier New" w:hAnsi="Courier New" w:cs="Courier New"/>
          <w:b/>
          <w:sz w:val="14"/>
          <w:lang w:val="en-US"/>
        </w:rPr>
        <w:t xml:space="preserve"> EAR </w:t>
      </w:r>
      <w:proofErr w:type="spellStart"/>
      <w:r w:rsidRPr="0079282A">
        <w:rPr>
          <w:rFonts w:ascii="Courier New" w:hAnsi="Courier New" w:cs="Courier New"/>
          <w:b/>
          <w:sz w:val="14"/>
          <w:lang w:val="en-US"/>
        </w:rPr>
        <w:t>SharedLib</w:t>
      </w:r>
      <w:proofErr w:type="spellEnd"/>
    </w:p>
    <w:p w:rsidR="00162C9F" w:rsidRPr="00162C9F" w:rsidRDefault="00162C9F" w:rsidP="00162C9F">
      <w:pPr>
        <w:ind w:left="360"/>
        <w:rPr>
          <w:rFonts w:ascii="Courier New" w:hAnsi="Courier New" w:cs="Courier New"/>
          <w:b/>
          <w:sz w:val="14"/>
          <w:lang w:val="en-US"/>
        </w:rPr>
      </w:pPr>
      <w:r w:rsidRPr="00162C9F">
        <w:rPr>
          <w:rFonts w:ascii="Courier New" w:hAnsi="Courier New" w:cs="Courier New"/>
          <w:b/>
          <w:sz w:val="14"/>
          <w:lang w:val="en-US"/>
        </w:rPr>
        <w:t>========================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proofErr w:type="gramStart"/>
      <w:r w:rsidRPr="000C53ED">
        <w:rPr>
          <w:rFonts w:ascii="Courier New" w:hAnsi="Courier New" w:cs="Courier New"/>
          <w:sz w:val="14"/>
        </w:rPr>
        <w:t>recurso2-</w:t>
      </w:r>
      <w:r>
        <w:rPr>
          <w:rFonts w:ascii="Courier New" w:hAnsi="Courier New" w:cs="Courier New"/>
          <w:sz w:val="14"/>
        </w:rPr>
        <w:t>administracion-siga-vigilancia</w:t>
      </w:r>
      <w:r w:rsidRPr="000C53ED">
        <w:rPr>
          <w:rFonts w:ascii="Courier New" w:hAnsi="Courier New" w:cs="Courier New"/>
          <w:sz w:val="14"/>
        </w:rPr>
        <w:t>-sharedlib</w:t>
      </w:r>
      <w:r>
        <w:rPr>
          <w:rFonts w:ascii="Courier New" w:hAnsi="Courier New" w:cs="Courier New"/>
          <w:sz w:val="14"/>
        </w:rPr>
        <w:t>-1.0.0</w:t>
      </w:r>
      <w:r w:rsidRPr="008E0ADD">
        <w:rPr>
          <w:rFonts w:ascii="Courier New" w:hAnsi="Courier New" w:cs="Courier New"/>
          <w:sz w:val="14"/>
        </w:rPr>
        <w:t>.ear</w:t>
      </w:r>
      <w:proofErr w:type="gramEnd"/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+--</w:t>
      </w:r>
      <w:proofErr w:type="spellStart"/>
      <w:r w:rsidRPr="008E0ADD">
        <w:rPr>
          <w:rFonts w:ascii="Courier New" w:hAnsi="Courier New" w:cs="Courier New"/>
          <w:sz w:val="14"/>
        </w:rPr>
        <w:t>lib</w:t>
      </w:r>
      <w:proofErr w:type="spellEnd"/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+--</w:t>
      </w:r>
      <w:r w:rsidRPr="008E0ADD">
        <w:t xml:space="preserve"> </w:t>
      </w:r>
      <w:r>
        <w:rPr>
          <w:rFonts w:ascii="Courier New" w:hAnsi="Courier New" w:cs="Courier New"/>
          <w:sz w:val="14"/>
        </w:rPr>
        <w:t>administracion-siga-vigilancia</w:t>
      </w:r>
      <w:r w:rsidRPr="008E0ADD">
        <w:rPr>
          <w:rFonts w:ascii="Courier New" w:hAnsi="Courier New" w:cs="Courier New"/>
          <w:sz w:val="14"/>
        </w:rPr>
        <w:t>-model-1.0.0.jar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   +--pe.gob.sunat.recurso2.</w:t>
      </w:r>
      <w:r>
        <w:rPr>
          <w:rFonts w:ascii="Courier New" w:hAnsi="Courier New" w:cs="Courier New"/>
          <w:sz w:val="14"/>
        </w:rPr>
        <w:t>administracion.siga.vigilancia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           +--</w:t>
      </w:r>
      <w:proofErr w:type="spellStart"/>
      <w:r w:rsidRPr="008E0ADD">
        <w:rPr>
          <w:rFonts w:ascii="Courier New" w:hAnsi="Courier New" w:cs="Courier New"/>
          <w:sz w:val="14"/>
        </w:rPr>
        <w:t>bean</w:t>
      </w:r>
      <w:proofErr w:type="spellEnd"/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           +--</w:t>
      </w:r>
      <w:proofErr w:type="spellStart"/>
      <w:r w:rsidRPr="008E0ADD">
        <w:rPr>
          <w:rFonts w:ascii="Courier New" w:hAnsi="Courier New" w:cs="Courier New"/>
          <w:sz w:val="14"/>
        </w:rPr>
        <w:t>model</w:t>
      </w:r>
      <w:proofErr w:type="spellEnd"/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+--</w:t>
      </w:r>
      <w:r w:rsidRPr="008E0ADD">
        <w:t xml:space="preserve"> </w:t>
      </w:r>
      <w:r>
        <w:rPr>
          <w:rFonts w:ascii="Courier New" w:hAnsi="Courier New" w:cs="Courier New"/>
          <w:sz w:val="14"/>
        </w:rPr>
        <w:t>administracion-siga-vigilancia</w:t>
      </w:r>
      <w:r w:rsidRPr="008E0ADD">
        <w:rPr>
          <w:rFonts w:ascii="Courier New" w:hAnsi="Courier New" w:cs="Courier New"/>
          <w:sz w:val="14"/>
        </w:rPr>
        <w:t>-dao-ifz-1.0.0.jar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   +--pe.gob.sunat.recurso2.</w:t>
      </w:r>
      <w:r>
        <w:rPr>
          <w:rFonts w:ascii="Courier New" w:hAnsi="Courier New" w:cs="Courier New"/>
          <w:sz w:val="14"/>
        </w:rPr>
        <w:t>administracion.siga.vigilancia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           +--</w:t>
      </w:r>
      <w:proofErr w:type="spellStart"/>
      <w:r w:rsidRPr="008E0ADD">
        <w:rPr>
          <w:rFonts w:ascii="Courier New" w:hAnsi="Courier New" w:cs="Courier New"/>
          <w:sz w:val="14"/>
        </w:rPr>
        <w:t>model.dao</w:t>
      </w:r>
      <w:proofErr w:type="spellEnd"/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+--</w:t>
      </w:r>
      <w:r w:rsidRPr="008E0ADD">
        <w:t xml:space="preserve"> </w:t>
      </w:r>
      <w:r>
        <w:rPr>
          <w:rFonts w:ascii="Courier New" w:hAnsi="Courier New" w:cs="Courier New"/>
          <w:sz w:val="14"/>
        </w:rPr>
        <w:t>administracion-siga-vigilancia</w:t>
      </w:r>
      <w:r w:rsidRPr="008E0ADD">
        <w:rPr>
          <w:rFonts w:ascii="Courier New" w:hAnsi="Courier New" w:cs="Courier New"/>
          <w:sz w:val="14"/>
        </w:rPr>
        <w:t>-dao-imp-1.0.0.jar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   |--pe.gob.sunat.recurso2.</w:t>
      </w:r>
      <w:r>
        <w:rPr>
          <w:rFonts w:ascii="Courier New" w:hAnsi="Courier New" w:cs="Courier New"/>
          <w:sz w:val="14"/>
        </w:rPr>
        <w:t>administracion.siga.vigilancia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   |       +--</w:t>
      </w:r>
      <w:proofErr w:type="spellStart"/>
      <w:r w:rsidRPr="008E0ADD">
        <w:rPr>
          <w:rFonts w:ascii="Courier New" w:hAnsi="Courier New" w:cs="Courier New"/>
          <w:sz w:val="14"/>
        </w:rPr>
        <w:t>model.dao.ibatis</w:t>
      </w:r>
      <w:proofErr w:type="spellEnd"/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   |       +--</w:t>
      </w:r>
      <w:proofErr w:type="spellStart"/>
      <w:r w:rsidRPr="008E0ADD">
        <w:rPr>
          <w:rFonts w:ascii="Courier New" w:hAnsi="Courier New" w:cs="Courier New"/>
          <w:sz w:val="14"/>
        </w:rPr>
        <w:t>model.dao.ibatis.maps</w:t>
      </w:r>
      <w:proofErr w:type="spellEnd"/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   |--</w:t>
      </w:r>
      <w:r>
        <w:rPr>
          <w:rFonts w:ascii="Courier New" w:hAnsi="Courier New" w:cs="Courier New"/>
          <w:sz w:val="14"/>
        </w:rPr>
        <w:t>administracion-vigilancia</w:t>
      </w:r>
      <w:r w:rsidRPr="00E8689E">
        <w:rPr>
          <w:rFonts w:ascii="Courier New" w:hAnsi="Courier New" w:cs="Courier New"/>
          <w:sz w:val="14"/>
        </w:rPr>
        <w:t>-data</w:t>
      </w:r>
      <w:r w:rsidRPr="008E0ADD">
        <w:rPr>
          <w:rFonts w:ascii="Courier New" w:hAnsi="Courier New" w:cs="Courier New"/>
          <w:sz w:val="14"/>
        </w:rPr>
        <w:t xml:space="preserve">.xml               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   |--</w:t>
      </w:r>
      <w:r w:rsidRPr="00E8689E">
        <w:rPr>
          <w:rFonts w:ascii="Courier New" w:hAnsi="Courier New" w:cs="Courier New"/>
          <w:sz w:val="14"/>
        </w:rPr>
        <w:t>sql-map-config-tesoreria</w:t>
      </w:r>
      <w:r w:rsidRPr="008E0ADD">
        <w:rPr>
          <w:rFonts w:ascii="Courier New" w:hAnsi="Courier New" w:cs="Courier New"/>
          <w:sz w:val="14"/>
        </w:rPr>
        <w:t xml:space="preserve">.xml 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            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+--</w:t>
      </w:r>
      <w:r w:rsidRPr="008E0ADD">
        <w:t xml:space="preserve"> </w:t>
      </w:r>
      <w:r>
        <w:rPr>
          <w:rFonts w:ascii="Courier New" w:hAnsi="Courier New" w:cs="Courier New"/>
          <w:sz w:val="14"/>
        </w:rPr>
        <w:t>administracion-siga-vigilancia</w:t>
      </w:r>
      <w:r w:rsidRPr="008E0ADD">
        <w:rPr>
          <w:rFonts w:ascii="Courier New" w:hAnsi="Courier New" w:cs="Courier New"/>
          <w:sz w:val="14"/>
        </w:rPr>
        <w:t>-service-ifz-1.0.0.jar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   +--pe.gob.sunat.recurso2.</w:t>
      </w:r>
      <w:r>
        <w:rPr>
          <w:rFonts w:ascii="Courier New" w:hAnsi="Courier New" w:cs="Courier New"/>
          <w:sz w:val="14"/>
        </w:rPr>
        <w:t>administracion.siga.vigilancia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           +--</w:t>
      </w:r>
      <w:proofErr w:type="spellStart"/>
      <w:r w:rsidRPr="008E0ADD">
        <w:rPr>
          <w:rFonts w:ascii="Courier New" w:hAnsi="Courier New" w:cs="Courier New"/>
          <w:sz w:val="14"/>
        </w:rPr>
        <w:t>service</w:t>
      </w:r>
      <w:proofErr w:type="spellEnd"/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           +--</w:t>
      </w:r>
      <w:proofErr w:type="spellStart"/>
      <w:r w:rsidRPr="008E0ADD">
        <w:rPr>
          <w:rFonts w:ascii="Courier New" w:hAnsi="Courier New" w:cs="Courier New"/>
          <w:sz w:val="14"/>
        </w:rPr>
        <w:t>util</w:t>
      </w:r>
      <w:proofErr w:type="spellEnd"/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|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+--</w:t>
      </w:r>
      <w:r w:rsidRPr="008E0ADD">
        <w:t xml:space="preserve"> </w:t>
      </w:r>
      <w:r>
        <w:rPr>
          <w:rFonts w:ascii="Courier New" w:hAnsi="Courier New" w:cs="Courier New"/>
          <w:sz w:val="14"/>
        </w:rPr>
        <w:t>administracion-siga-vigilancia</w:t>
      </w:r>
      <w:r w:rsidRPr="008E0ADD">
        <w:rPr>
          <w:rFonts w:ascii="Courier New" w:hAnsi="Courier New" w:cs="Courier New"/>
          <w:sz w:val="14"/>
        </w:rPr>
        <w:t>-service-imp-1.0.0.jar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    |--pe.gob.sunat.recurso2.</w:t>
      </w:r>
      <w:r>
        <w:rPr>
          <w:rFonts w:ascii="Courier New" w:hAnsi="Courier New" w:cs="Courier New"/>
          <w:sz w:val="14"/>
        </w:rPr>
        <w:t>administracion.siga.vigilancia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    |       +--</w:t>
      </w:r>
      <w:proofErr w:type="spellStart"/>
      <w:r w:rsidRPr="008E0ADD">
        <w:rPr>
          <w:rFonts w:ascii="Courier New" w:hAnsi="Courier New" w:cs="Courier New"/>
          <w:sz w:val="14"/>
        </w:rPr>
        <w:t>service</w:t>
      </w:r>
      <w:proofErr w:type="spellEnd"/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      |--</w:t>
      </w:r>
      <w:r>
        <w:rPr>
          <w:rFonts w:ascii="Courier New" w:hAnsi="Courier New" w:cs="Courier New"/>
          <w:sz w:val="14"/>
        </w:rPr>
        <w:t>administracion-vigilancia</w:t>
      </w:r>
      <w:r w:rsidRPr="00EC1B1B">
        <w:rPr>
          <w:rFonts w:ascii="Courier New" w:hAnsi="Courier New" w:cs="Courier New"/>
          <w:sz w:val="14"/>
        </w:rPr>
        <w:t>-service</w:t>
      </w:r>
      <w:r w:rsidRPr="008E0ADD">
        <w:rPr>
          <w:rFonts w:ascii="Courier New" w:hAnsi="Courier New" w:cs="Courier New"/>
          <w:sz w:val="14"/>
        </w:rPr>
        <w:t>.xml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</w:rPr>
      </w:pPr>
      <w:r w:rsidRPr="008E0ADD">
        <w:rPr>
          <w:rFonts w:ascii="Courier New" w:hAnsi="Courier New" w:cs="Courier New"/>
          <w:sz w:val="14"/>
        </w:rPr>
        <w:t xml:space="preserve">   | 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  <w:lang w:val="en-US"/>
        </w:rPr>
      </w:pPr>
      <w:r w:rsidRPr="008E0ADD">
        <w:rPr>
          <w:rFonts w:ascii="Courier New" w:hAnsi="Courier New" w:cs="Courier New"/>
          <w:sz w:val="14"/>
        </w:rPr>
        <w:t xml:space="preserve">   </w:t>
      </w:r>
      <w:r w:rsidRPr="008E0ADD">
        <w:rPr>
          <w:rFonts w:ascii="Courier New" w:hAnsi="Courier New" w:cs="Courier New"/>
          <w:sz w:val="14"/>
          <w:lang w:val="en-US"/>
        </w:rPr>
        <w:t>+--META-INF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  <w:lang w:val="en-US"/>
        </w:rPr>
      </w:pPr>
      <w:r w:rsidRPr="008E0ADD">
        <w:rPr>
          <w:rFonts w:ascii="Courier New" w:hAnsi="Courier New" w:cs="Courier New"/>
          <w:sz w:val="14"/>
          <w:lang w:val="en-US"/>
        </w:rPr>
        <w:t xml:space="preserve">       |--application.xml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  <w:lang w:val="en-US"/>
        </w:rPr>
      </w:pPr>
      <w:r w:rsidRPr="008E0ADD">
        <w:rPr>
          <w:rFonts w:ascii="Courier New" w:hAnsi="Courier New" w:cs="Courier New"/>
          <w:sz w:val="14"/>
          <w:lang w:val="en-US"/>
        </w:rPr>
        <w:t xml:space="preserve">       |--MANIFEST.MF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  <w:lang w:val="en-US"/>
        </w:rPr>
      </w:pPr>
      <w:r w:rsidRPr="008E0ADD">
        <w:rPr>
          <w:rFonts w:ascii="Courier New" w:hAnsi="Courier New" w:cs="Courier New"/>
          <w:sz w:val="14"/>
          <w:lang w:val="en-US"/>
        </w:rPr>
        <w:t xml:space="preserve">       |--weblogic-application.xml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sz w:val="14"/>
          <w:lang w:val="en-US"/>
        </w:rPr>
      </w:pPr>
    </w:p>
    <w:p w:rsidR="00162C9F" w:rsidRPr="008E0ADD" w:rsidRDefault="00162C9F" w:rsidP="00162C9F">
      <w:pPr>
        <w:ind w:left="360"/>
        <w:rPr>
          <w:rFonts w:ascii="Courier New" w:hAnsi="Courier New" w:cs="Courier New"/>
          <w:b/>
          <w:sz w:val="14"/>
          <w:lang w:val="en-US"/>
        </w:rPr>
      </w:pPr>
      <w:r w:rsidRPr="008E0ADD">
        <w:rPr>
          <w:rFonts w:ascii="Courier New" w:hAnsi="Courier New" w:cs="Courier New"/>
          <w:b/>
          <w:sz w:val="14"/>
          <w:lang w:val="en-US"/>
        </w:rPr>
        <w:t xml:space="preserve">  |   +--</w:t>
      </w:r>
      <w:proofErr w:type="spellStart"/>
      <w:r w:rsidRPr="008E0ADD">
        <w:rPr>
          <w:rFonts w:ascii="Courier New" w:hAnsi="Courier New" w:cs="Courier New"/>
          <w:b/>
          <w:sz w:val="14"/>
          <w:lang w:val="en-US"/>
        </w:rPr>
        <w:t>src</w:t>
      </w:r>
      <w:proofErr w:type="spellEnd"/>
      <w:r w:rsidRPr="008E0ADD">
        <w:rPr>
          <w:rFonts w:ascii="Courier New" w:hAnsi="Courier New" w:cs="Courier New"/>
          <w:b/>
          <w:sz w:val="14"/>
          <w:lang w:val="en-US"/>
        </w:rPr>
        <w:t>/main/resources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b/>
          <w:sz w:val="14"/>
          <w:lang w:val="en-US"/>
        </w:rPr>
      </w:pPr>
      <w:r w:rsidRPr="008E0ADD">
        <w:rPr>
          <w:rFonts w:ascii="Courier New" w:hAnsi="Courier New" w:cs="Courier New"/>
          <w:b/>
          <w:sz w:val="14"/>
          <w:lang w:val="en-US"/>
        </w:rPr>
        <w:t xml:space="preserve">  | 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b/>
          <w:sz w:val="14"/>
          <w:lang w:val="en-US"/>
        </w:rPr>
      </w:pPr>
      <w:r w:rsidRPr="008E0ADD">
        <w:rPr>
          <w:rFonts w:ascii="Courier New" w:hAnsi="Courier New" w:cs="Courier New"/>
          <w:b/>
          <w:sz w:val="14"/>
          <w:lang w:val="en-US"/>
        </w:rPr>
        <w:t xml:space="preserve">  +--</w:t>
      </w:r>
      <w:proofErr w:type="spellStart"/>
      <w:r w:rsidRPr="008E0ADD">
        <w:rPr>
          <w:rFonts w:ascii="Courier New" w:hAnsi="Courier New" w:cs="Courier New"/>
          <w:b/>
          <w:sz w:val="14"/>
          <w:lang w:val="en-US"/>
        </w:rPr>
        <w:t>slb.ear</w:t>
      </w:r>
      <w:proofErr w:type="spellEnd"/>
    </w:p>
    <w:p w:rsidR="00162C9F" w:rsidRPr="008E0ADD" w:rsidRDefault="00162C9F" w:rsidP="00162C9F">
      <w:pPr>
        <w:ind w:left="360"/>
        <w:rPr>
          <w:rFonts w:ascii="Courier New" w:hAnsi="Courier New" w:cs="Courier New"/>
          <w:b/>
          <w:sz w:val="14"/>
          <w:lang w:val="en-US"/>
        </w:rPr>
      </w:pPr>
      <w:r w:rsidRPr="008E0ADD">
        <w:rPr>
          <w:rFonts w:ascii="Courier New" w:hAnsi="Courier New" w:cs="Courier New"/>
          <w:b/>
          <w:sz w:val="14"/>
          <w:lang w:val="en-US"/>
        </w:rPr>
        <w:t xml:space="preserve">      +--</w:t>
      </w:r>
      <w:proofErr w:type="spellStart"/>
      <w:r w:rsidRPr="008E0ADD">
        <w:rPr>
          <w:rFonts w:ascii="Courier New" w:hAnsi="Courier New" w:cs="Courier New"/>
          <w:b/>
          <w:sz w:val="14"/>
          <w:lang w:val="en-US"/>
        </w:rPr>
        <w:t>src</w:t>
      </w:r>
      <w:proofErr w:type="spellEnd"/>
      <w:r w:rsidRPr="008E0ADD">
        <w:rPr>
          <w:rFonts w:ascii="Courier New" w:hAnsi="Courier New" w:cs="Courier New"/>
          <w:b/>
          <w:sz w:val="14"/>
          <w:lang w:val="en-US"/>
        </w:rPr>
        <w:t>/main/application</w:t>
      </w:r>
    </w:p>
    <w:p w:rsidR="00162C9F" w:rsidRPr="008E0ADD" w:rsidRDefault="00162C9F" w:rsidP="00162C9F">
      <w:pPr>
        <w:ind w:left="360"/>
        <w:rPr>
          <w:rFonts w:ascii="Courier New" w:hAnsi="Courier New" w:cs="Courier New"/>
          <w:b/>
          <w:sz w:val="14"/>
          <w:lang w:val="en-US"/>
        </w:rPr>
      </w:pPr>
      <w:r w:rsidRPr="008E0ADD">
        <w:rPr>
          <w:rFonts w:ascii="Courier New" w:hAnsi="Courier New" w:cs="Courier New"/>
          <w:b/>
          <w:sz w:val="14"/>
          <w:lang w:val="en-US"/>
        </w:rPr>
        <w:t xml:space="preserve">          +--META-INF</w:t>
      </w:r>
    </w:p>
    <w:p w:rsidR="00162C9F" w:rsidRDefault="00162C9F" w:rsidP="00162C9F">
      <w:pPr>
        <w:ind w:left="360"/>
        <w:rPr>
          <w:rFonts w:ascii="Courier New" w:hAnsi="Courier New" w:cs="Courier New"/>
          <w:b/>
          <w:sz w:val="14"/>
          <w:lang w:val="en-US"/>
        </w:rPr>
      </w:pPr>
      <w:r w:rsidRPr="008E0ADD">
        <w:rPr>
          <w:rFonts w:ascii="Courier New" w:hAnsi="Courier New" w:cs="Courier New"/>
          <w:b/>
          <w:sz w:val="14"/>
          <w:lang w:val="en-US"/>
        </w:rPr>
        <w:t xml:space="preserve">              --weblogic-application.xml</w:t>
      </w:r>
    </w:p>
    <w:p w:rsidR="00E57E16" w:rsidRDefault="00E57E16" w:rsidP="00C61E0F"/>
    <w:p w:rsidR="003E1E46" w:rsidRDefault="003E1E46" w:rsidP="00C61E0F"/>
    <w:p w:rsidR="00854011" w:rsidRDefault="00854011"/>
    <w:p w:rsidR="00605F4B" w:rsidRPr="009B0913" w:rsidRDefault="00605F4B" w:rsidP="009F74CC">
      <w:pPr>
        <w:pStyle w:val="Ttulo3"/>
        <w:numPr>
          <w:ilvl w:val="3"/>
          <w:numId w:val="14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bookmarkStart w:id="23" w:name="_Toc534790951"/>
      <w:r>
        <w:rPr>
          <w:color w:val="333333"/>
          <w:sz w:val="21"/>
          <w:szCs w:val="21"/>
          <w:shd w:val="clear" w:color="auto" w:fill="FFFFFF"/>
        </w:rPr>
        <w:lastRenderedPageBreak/>
        <w:t>Diagrama de componentes</w:t>
      </w:r>
      <w:bookmarkEnd w:id="23"/>
    </w:p>
    <w:p w:rsidR="0052448A" w:rsidRDefault="0052448A" w:rsidP="00E50EF6">
      <w:pPr>
        <w:pStyle w:val="Ttulo3"/>
        <w:numPr>
          <w:ilvl w:val="0"/>
          <w:numId w:val="0"/>
        </w:numPr>
        <w:ind w:firstLine="360"/>
        <w:rPr>
          <w:b w:val="0"/>
          <w:bCs w:val="0"/>
        </w:rPr>
      </w:pPr>
      <w:bookmarkStart w:id="24" w:name="_Toc101687601"/>
    </w:p>
    <w:p w:rsidR="00E50EF6" w:rsidRPr="00B630C2" w:rsidRDefault="00E50EF6" w:rsidP="00B630C2">
      <w:pPr>
        <w:ind w:left="1418"/>
      </w:pPr>
      <w:r>
        <w:t>Gráfico Diagrama de Componentes y/o de Despliegue</w:t>
      </w:r>
      <w:bookmarkEnd w:id="24"/>
    </w:p>
    <w:p w:rsidR="00E50EF6" w:rsidRDefault="00E50EF6" w:rsidP="00B630C2">
      <w:pPr>
        <w:ind w:left="1418"/>
      </w:pPr>
      <w:r>
        <w:t xml:space="preserve">Ruta: </w:t>
      </w:r>
      <w:r w:rsidRPr="008252F3">
        <w:t>(</w:t>
      </w:r>
      <w:r>
        <w:t>grafico</w:t>
      </w:r>
      <w:r w:rsidRPr="008252F3">
        <w:t>) &lt;&lt;</w:t>
      </w:r>
      <w:r>
        <w:t xml:space="preserve">\\direccion del diagrama de componentes en </w:t>
      </w:r>
      <w:r w:rsidR="00C55D95">
        <w:t>Power</w:t>
      </w:r>
      <w:r>
        <w:t xml:space="preserve"> designer </w:t>
      </w:r>
      <w:r w:rsidRPr="008252F3">
        <w:t>&gt;&gt;</w:t>
      </w:r>
    </w:p>
    <w:p w:rsidR="00E50EF6" w:rsidRDefault="00E50EF6" w:rsidP="00B630C2">
      <w:pPr>
        <w:ind w:left="1418"/>
      </w:pPr>
    </w:p>
    <w:p w:rsidR="003F2680" w:rsidRDefault="003F2680">
      <w:pPr>
        <w:jc w:val="left"/>
      </w:pPr>
      <w:r>
        <w:br w:type="page"/>
      </w:r>
    </w:p>
    <w:p w:rsidR="00D0146B" w:rsidRDefault="00D0146B" w:rsidP="00B630C2">
      <w:pPr>
        <w:ind w:left="1418"/>
      </w:pPr>
      <w:r>
        <w:lastRenderedPageBreak/>
        <w:t>Diagrama de Componentes Java.</w:t>
      </w:r>
    </w:p>
    <w:p w:rsidR="00D0146B" w:rsidRDefault="00D0146B" w:rsidP="00B630C2">
      <w:pPr>
        <w:ind w:left="1418"/>
      </w:pPr>
    </w:p>
    <w:p w:rsidR="00854011" w:rsidRDefault="00D0146B">
      <w:r>
        <w:rPr>
          <w:noProof/>
          <w:lang w:val="es-PE" w:eastAsia="es-PE"/>
        </w:rPr>
        <w:drawing>
          <wp:inline distT="0" distB="0" distL="0" distR="0">
            <wp:extent cx="5958205" cy="410895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05" cy="410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46B" w:rsidRDefault="00D0146B"/>
    <w:p w:rsidR="00D0146B" w:rsidRDefault="00D0146B"/>
    <w:p w:rsidR="00605F4B" w:rsidRPr="009B0913" w:rsidRDefault="00605F4B" w:rsidP="009F74CC">
      <w:pPr>
        <w:pStyle w:val="Ttulo3"/>
        <w:numPr>
          <w:ilvl w:val="3"/>
          <w:numId w:val="14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bookmarkStart w:id="25" w:name="_Toc534790952"/>
      <w:r>
        <w:rPr>
          <w:color w:val="333333"/>
          <w:sz w:val="21"/>
          <w:szCs w:val="21"/>
          <w:shd w:val="clear" w:color="auto" w:fill="FFFFFF"/>
        </w:rPr>
        <w:t>Diagrama de secuencia</w:t>
      </w:r>
      <w:bookmarkEnd w:id="25"/>
    </w:p>
    <w:p w:rsidR="00E50EF6" w:rsidRDefault="00E50EF6" w:rsidP="00E50EF6">
      <w:pPr>
        <w:tabs>
          <w:tab w:val="num" w:pos="1418"/>
        </w:tabs>
        <w:ind w:left="426"/>
        <w:rPr>
          <w:color w:val="339966"/>
          <w:sz w:val="20"/>
        </w:rPr>
      </w:pPr>
    </w:p>
    <w:p w:rsidR="00E50EF6" w:rsidRDefault="00E50EF6" w:rsidP="00B630C2">
      <w:pPr>
        <w:ind w:left="1418"/>
      </w:pPr>
      <w:r>
        <w:t xml:space="preserve">Ruta: </w:t>
      </w:r>
      <w:r w:rsidRPr="008252F3">
        <w:t>(</w:t>
      </w:r>
      <w:r>
        <w:t>grafico</w:t>
      </w:r>
      <w:r w:rsidRPr="008252F3">
        <w:t>) &lt;&lt;</w:t>
      </w:r>
      <w:r>
        <w:t xml:space="preserve">\\direccion del diagrama de secuencia </w:t>
      </w:r>
      <w:r w:rsidRPr="008252F3">
        <w:t xml:space="preserve">en </w:t>
      </w:r>
      <w:r w:rsidR="00C55D95" w:rsidRPr="008252F3">
        <w:t>Power</w:t>
      </w:r>
      <w:r w:rsidRPr="008252F3">
        <w:t xml:space="preserve"> designer</w:t>
      </w:r>
      <w:r>
        <w:t xml:space="preserve"> </w:t>
      </w:r>
      <w:r w:rsidRPr="008252F3">
        <w:t>&gt;&gt;</w:t>
      </w:r>
    </w:p>
    <w:p w:rsidR="00E50EF6" w:rsidRDefault="00E50EF6"/>
    <w:p w:rsidR="00A86B63" w:rsidRDefault="00A86B63" w:rsidP="00B630C2">
      <w:pPr>
        <w:pStyle w:val="Ttulo3"/>
        <w:numPr>
          <w:ilvl w:val="2"/>
          <w:numId w:val="14"/>
        </w:numPr>
        <w:ind w:left="1418" w:hanging="851"/>
      </w:pPr>
      <w:bookmarkStart w:id="26" w:name="_Toc534790953"/>
      <w:r>
        <w:t>ARQUITECTURA TECNOLÓGICA</w:t>
      </w:r>
      <w:bookmarkEnd w:id="26"/>
    </w:p>
    <w:p w:rsidR="00A86B63" w:rsidRDefault="00C84A7E" w:rsidP="00C84A7E">
      <w:pPr>
        <w:pStyle w:val="Ttulo2"/>
        <w:numPr>
          <w:ilvl w:val="0"/>
          <w:numId w:val="0"/>
        </w:numPr>
        <w:tabs>
          <w:tab w:val="left" w:pos="1218"/>
        </w:tabs>
      </w:pPr>
      <w:r>
        <w:tab/>
      </w:r>
    </w:p>
    <w:p w:rsidR="00A86B63" w:rsidRPr="009B0913" w:rsidRDefault="00D10B63" w:rsidP="009F74CC">
      <w:pPr>
        <w:pStyle w:val="Ttulo3"/>
        <w:numPr>
          <w:ilvl w:val="3"/>
          <w:numId w:val="14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bookmarkStart w:id="27" w:name="_Toc534790954"/>
      <w:r>
        <w:rPr>
          <w:color w:val="333333"/>
          <w:sz w:val="21"/>
          <w:szCs w:val="21"/>
          <w:shd w:val="clear" w:color="auto" w:fill="FFFFFF"/>
        </w:rPr>
        <w:t>Entorno Tecnológico del Sistema</w:t>
      </w:r>
      <w:bookmarkEnd w:id="27"/>
    </w:p>
    <w:p w:rsidR="00D10B63" w:rsidRDefault="00D10B63" w:rsidP="0007633B">
      <w:pPr>
        <w:pStyle w:val="Ttulo3"/>
        <w:numPr>
          <w:ilvl w:val="0"/>
          <w:numId w:val="0"/>
        </w:numPr>
        <w:ind w:left="1440"/>
        <w:rPr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Ind w:w="6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60"/>
        <w:gridCol w:w="6804"/>
      </w:tblGrid>
      <w:tr w:rsidR="007965B7" w:rsidRPr="00FF5C2A" w:rsidTr="007965B7">
        <w:tc>
          <w:tcPr>
            <w:tcW w:w="8364" w:type="dxa"/>
            <w:gridSpan w:val="2"/>
            <w:shd w:val="clear" w:color="auto" w:fill="E6E6E6"/>
          </w:tcPr>
          <w:p w:rsidR="007965B7" w:rsidRPr="00FF5C2A" w:rsidRDefault="007965B7" w:rsidP="00343C5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 w:rsidRPr="00FF5C2A">
              <w:rPr>
                <w:rFonts w:ascii="Arial Narrow" w:hAnsi="Arial Narrow"/>
              </w:rPr>
              <w:t>Elementos de la infraestructura Java</w:t>
            </w:r>
          </w:p>
        </w:tc>
      </w:tr>
      <w:tr w:rsidR="007965B7" w:rsidRPr="00FF5C2A" w:rsidTr="007965B7">
        <w:tc>
          <w:tcPr>
            <w:tcW w:w="1560" w:type="dxa"/>
            <w:shd w:val="clear" w:color="auto" w:fill="E6E6E6"/>
          </w:tcPr>
          <w:p w:rsidR="007965B7" w:rsidRPr="00FF5C2A" w:rsidRDefault="007965B7" w:rsidP="00343C5C">
            <w:pPr>
              <w:pStyle w:val="Default"/>
              <w:tabs>
                <w:tab w:val="num" w:pos="2628"/>
              </w:tabs>
              <w:autoSpaceDE/>
              <w:autoSpaceDN/>
              <w:adjustRightInd/>
              <w:rPr>
                <w:rFonts w:ascii="Arial Narrow" w:hAnsi="Arial Narrow" w:cs="Arial"/>
                <w:szCs w:val="18"/>
                <w:lang w:val="en-US"/>
              </w:rPr>
            </w:pPr>
            <w:r w:rsidRPr="00FF5C2A">
              <w:rPr>
                <w:rFonts w:ascii="Arial Narrow" w:hAnsi="Arial Narrow" w:cs="Arial"/>
                <w:szCs w:val="18"/>
                <w:lang w:val="en-US"/>
              </w:rPr>
              <w:t>Hardware</w:t>
            </w:r>
          </w:p>
        </w:tc>
        <w:tc>
          <w:tcPr>
            <w:tcW w:w="6804" w:type="dxa"/>
          </w:tcPr>
          <w:p w:rsidR="007965B7" w:rsidRPr="00FF5C2A" w:rsidRDefault="007965B7" w:rsidP="00343C5C">
            <w:pPr>
              <w:rPr>
                <w:rFonts w:cs="Arial"/>
                <w:sz w:val="20"/>
                <w:szCs w:val="20"/>
                <w:lang w:val="es-PE" w:eastAsia="es-PE"/>
              </w:rPr>
            </w:pPr>
            <w:r w:rsidRPr="00FF5C2A">
              <w:rPr>
                <w:rFonts w:cs="Arial"/>
                <w:b/>
                <w:bCs/>
                <w:sz w:val="20"/>
                <w:szCs w:val="18"/>
                <w:lang w:val="es-MX"/>
              </w:rPr>
              <w:t>Clientes:</w:t>
            </w:r>
          </w:p>
          <w:p w:rsidR="007965B7" w:rsidRPr="00FF5C2A" w:rsidRDefault="007965B7" w:rsidP="00343C5C">
            <w:pPr>
              <w:rPr>
                <w:rFonts w:cs="Arial"/>
                <w:sz w:val="20"/>
                <w:szCs w:val="20"/>
                <w:lang w:val="es-PE" w:eastAsia="es-PE"/>
              </w:rPr>
            </w:pPr>
            <w:r w:rsidRPr="00FF5C2A">
              <w:rPr>
                <w:rFonts w:cs="Arial"/>
                <w:sz w:val="20"/>
                <w:szCs w:val="20"/>
                <w:lang w:val="es-PE" w:eastAsia="es-PE"/>
              </w:rPr>
              <w:tab/>
              <w:t xml:space="preserve">Core 2 </w:t>
            </w:r>
            <w:proofErr w:type="spellStart"/>
            <w:r w:rsidRPr="00FF5C2A">
              <w:rPr>
                <w:rFonts w:cs="Arial"/>
                <w:sz w:val="20"/>
                <w:szCs w:val="20"/>
                <w:lang w:val="es-PE" w:eastAsia="es-PE"/>
              </w:rPr>
              <w:t>Duo</w:t>
            </w:r>
            <w:proofErr w:type="spellEnd"/>
            <w:r w:rsidRPr="00FF5C2A">
              <w:rPr>
                <w:rFonts w:cs="Arial"/>
                <w:sz w:val="20"/>
                <w:szCs w:val="20"/>
                <w:lang w:val="es-PE" w:eastAsia="es-PE"/>
              </w:rPr>
              <w:t xml:space="preserve"> - 3 GHz, RAM 2GB</w:t>
            </w:r>
          </w:p>
          <w:p w:rsidR="007965B7" w:rsidRPr="00FF5C2A" w:rsidRDefault="007965B7" w:rsidP="00343C5C">
            <w:pPr>
              <w:rPr>
                <w:rFonts w:cs="Arial"/>
                <w:sz w:val="20"/>
                <w:szCs w:val="20"/>
                <w:lang w:val="es-PE" w:eastAsia="es-PE"/>
              </w:rPr>
            </w:pPr>
          </w:p>
          <w:p w:rsidR="007965B7" w:rsidRPr="00FF5C2A" w:rsidRDefault="007965B7" w:rsidP="00343C5C">
            <w:pPr>
              <w:rPr>
                <w:rFonts w:cs="Arial"/>
                <w:sz w:val="20"/>
                <w:szCs w:val="20"/>
                <w:lang w:val="es-PE" w:eastAsia="es-PE"/>
              </w:rPr>
            </w:pPr>
            <w:r w:rsidRPr="00FF5C2A">
              <w:rPr>
                <w:rFonts w:cs="Arial"/>
                <w:b/>
                <w:bCs/>
                <w:sz w:val="20"/>
                <w:szCs w:val="18"/>
                <w:lang w:val="es-MX"/>
              </w:rPr>
              <w:t>Servidor de Aplicaciones:</w:t>
            </w:r>
          </w:p>
          <w:p w:rsidR="007965B7" w:rsidRPr="00FF5C2A" w:rsidRDefault="007965B7" w:rsidP="00343C5C">
            <w:pPr>
              <w:rPr>
                <w:rFonts w:cs="Arial"/>
                <w:sz w:val="20"/>
                <w:szCs w:val="20"/>
                <w:lang w:val="es-PE" w:eastAsia="es-PE"/>
              </w:rPr>
            </w:pPr>
            <w:r w:rsidRPr="00FF5C2A">
              <w:rPr>
                <w:rFonts w:cs="Arial"/>
                <w:sz w:val="20"/>
                <w:szCs w:val="20"/>
                <w:lang w:val="es-PE" w:eastAsia="es-PE"/>
              </w:rPr>
              <w:tab/>
            </w:r>
            <w:proofErr w:type="spellStart"/>
            <w:r w:rsidRPr="00FF5C2A">
              <w:rPr>
                <w:rFonts w:cs="Arial"/>
                <w:sz w:val="20"/>
                <w:szCs w:val="20"/>
                <w:lang w:val="es-PE" w:eastAsia="es-PE"/>
              </w:rPr>
              <w:t>WebLogic</w:t>
            </w:r>
            <w:proofErr w:type="spellEnd"/>
            <w:r w:rsidRPr="00FF5C2A">
              <w:rPr>
                <w:rFonts w:cs="Arial"/>
                <w:sz w:val="20"/>
                <w:szCs w:val="20"/>
                <w:lang w:val="es-PE" w:eastAsia="es-PE"/>
              </w:rPr>
              <w:t xml:space="preserve"> 10.3.3.0</w:t>
            </w:r>
          </w:p>
          <w:p w:rsidR="007965B7" w:rsidRPr="00FF5C2A" w:rsidRDefault="007965B7" w:rsidP="00343C5C">
            <w:pPr>
              <w:rPr>
                <w:rFonts w:cs="Arial"/>
                <w:sz w:val="20"/>
                <w:szCs w:val="20"/>
                <w:lang w:val="es-PE" w:eastAsia="es-PE"/>
              </w:rPr>
            </w:pPr>
          </w:p>
          <w:p w:rsidR="007965B7" w:rsidRPr="00FF5C2A" w:rsidRDefault="007965B7" w:rsidP="00343C5C">
            <w:pPr>
              <w:rPr>
                <w:rFonts w:cs="Arial"/>
                <w:b/>
                <w:bCs/>
                <w:sz w:val="20"/>
                <w:szCs w:val="18"/>
                <w:lang w:val="es-MX"/>
              </w:rPr>
            </w:pPr>
            <w:r w:rsidRPr="00FF5C2A">
              <w:rPr>
                <w:rFonts w:cs="Arial"/>
                <w:b/>
                <w:bCs/>
                <w:sz w:val="20"/>
                <w:szCs w:val="18"/>
                <w:lang w:val="es-MX"/>
              </w:rPr>
              <w:t xml:space="preserve">Servidor de Base de Datos: </w:t>
            </w:r>
          </w:p>
          <w:p w:rsidR="007965B7" w:rsidRPr="00FF5C2A" w:rsidRDefault="007965B7" w:rsidP="007965B7">
            <w:pPr>
              <w:numPr>
                <w:ilvl w:val="0"/>
                <w:numId w:val="48"/>
              </w:numPr>
              <w:rPr>
                <w:rFonts w:cs="Arial"/>
                <w:b/>
                <w:sz w:val="20"/>
                <w:szCs w:val="20"/>
                <w:lang w:val="es-PE" w:eastAsia="es-PE"/>
              </w:rPr>
            </w:pPr>
            <w:r w:rsidRPr="00FF5C2A">
              <w:rPr>
                <w:rFonts w:cs="Arial"/>
                <w:b/>
                <w:sz w:val="20"/>
                <w:szCs w:val="20"/>
                <w:lang w:val="es-PE" w:eastAsia="es-PE"/>
              </w:rPr>
              <w:t xml:space="preserve">Informix: </w:t>
            </w:r>
          </w:p>
          <w:p w:rsidR="007965B7" w:rsidRPr="00FF5C2A" w:rsidRDefault="007965B7" w:rsidP="00343C5C">
            <w:pPr>
              <w:ind w:left="1068"/>
              <w:rPr>
                <w:rFonts w:cs="Arial"/>
                <w:sz w:val="20"/>
                <w:szCs w:val="20"/>
                <w:lang w:val="es-PE" w:eastAsia="es-PE"/>
              </w:rPr>
            </w:pPr>
            <w:r w:rsidRPr="00FF5C2A">
              <w:rPr>
                <w:rFonts w:cs="Arial"/>
                <w:sz w:val="20"/>
                <w:szCs w:val="20"/>
                <w:lang w:val="es-PE" w:eastAsia="es-PE"/>
              </w:rPr>
              <w:t>infp03s2 (</w:t>
            </w:r>
            <w:proofErr w:type="spellStart"/>
            <w:r w:rsidRPr="00FF5C2A">
              <w:rPr>
                <w:rFonts w:cs="Arial"/>
                <w:sz w:val="20"/>
                <w:szCs w:val="20"/>
                <w:lang w:val="es-PE" w:eastAsia="es-PE"/>
              </w:rPr>
              <w:t>sp</w:t>
            </w:r>
            <w:proofErr w:type="spellEnd"/>
            <w:r w:rsidRPr="00FF5C2A">
              <w:rPr>
                <w:rFonts w:cs="Arial"/>
                <w:sz w:val="20"/>
                <w:szCs w:val="20"/>
                <w:lang w:val="es-PE" w:eastAsia="es-PE"/>
              </w:rPr>
              <w:t>)</w:t>
            </w:r>
          </w:p>
          <w:p w:rsidR="007965B7" w:rsidRPr="00FF5C2A" w:rsidRDefault="007965B7" w:rsidP="007965B7">
            <w:pPr>
              <w:numPr>
                <w:ilvl w:val="0"/>
                <w:numId w:val="48"/>
              </w:numPr>
              <w:rPr>
                <w:rFonts w:cs="Arial"/>
                <w:b/>
                <w:sz w:val="20"/>
                <w:szCs w:val="20"/>
                <w:lang w:val="es-PE" w:eastAsia="es-PE"/>
              </w:rPr>
            </w:pPr>
            <w:r w:rsidRPr="00FF5C2A">
              <w:rPr>
                <w:rFonts w:cs="Arial"/>
                <w:b/>
                <w:sz w:val="20"/>
                <w:szCs w:val="20"/>
                <w:lang w:val="es-PE" w:eastAsia="es-PE"/>
              </w:rPr>
              <w:t xml:space="preserve">Oracle: </w:t>
            </w:r>
          </w:p>
          <w:p w:rsidR="007965B7" w:rsidRPr="00FF5C2A" w:rsidRDefault="007965B7" w:rsidP="00343C5C">
            <w:pPr>
              <w:ind w:left="1068"/>
              <w:rPr>
                <w:rFonts w:cs="Arial"/>
                <w:sz w:val="20"/>
                <w:szCs w:val="20"/>
                <w:lang w:val="es-PE" w:eastAsia="es-PE"/>
              </w:rPr>
            </w:pPr>
            <w:proofErr w:type="spellStart"/>
            <w:r w:rsidRPr="00FF5C2A">
              <w:rPr>
                <w:rFonts w:cs="Arial"/>
                <w:sz w:val="20"/>
                <w:szCs w:val="20"/>
                <w:lang w:val="es-PE" w:eastAsia="es-PE"/>
              </w:rPr>
              <w:t>srvsiga</w:t>
            </w:r>
            <w:proofErr w:type="spellEnd"/>
            <w:r w:rsidRPr="00FF5C2A">
              <w:rPr>
                <w:rFonts w:cs="Arial"/>
                <w:sz w:val="20"/>
                <w:szCs w:val="20"/>
                <w:lang w:val="es-PE" w:eastAsia="es-PE"/>
              </w:rPr>
              <w:t xml:space="preserve"> (siga)</w:t>
            </w:r>
          </w:p>
        </w:tc>
      </w:tr>
      <w:tr w:rsidR="007965B7" w:rsidRPr="00FF5C2A" w:rsidTr="007965B7">
        <w:tc>
          <w:tcPr>
            <w:tcW w:w="1560" w:type="dxa"/>
            <w:shd w:val="clear" w:color="auto" w:fill="E6E6E6"/>
          </w:tcPr>
          <w:p w:rsidR="007965B7" w:rsidRPr="00FF5C2A" w:rsidRDefault="007965B7" w:rsidP="00343C5C">
            <w:pPr>
              <w:tabs>
                <w:tab w:val="num" w:pos="2628"/>
              </w:tabs>
              <w:rPr>
                <w:rFonts w:ascii="Arial Narrow" w:hAnsi="Arial Narrow" w:cs="Arial"/>
                <w:sz w:val="20"/>
                <w:szCs w:val="18"/>
                <w:lang w:val="en-US"/>
              </w:rPr>
            </w:pPr>
            <w:r w:rsidRPr="00FF5C2A">
              <w:rPr>
                <w:rFonts w:ascii="Arial Narrow" w:hAnsi="Arial Narrow" w:cs="Arial"/>
                <w:sz w:val="20"/>
                <w:szCs w:val="18"/>
                <w:lang w:val="en-US"/>
              </w:rPr>
              <w:t>Software</w:t>
            </w:r>
          </w:p>
        </w:tc>
        <w:tc>
          <w:tcPr>
            <w:tcW w:w="6804" w:type="dxa"/>
          </w:tcPr>
          <w:p w:rsidR="007965B7" w:rsidRPr="00FF5C2A" w:rsidRDefault="007965B7" w:rsidP="00343C5C">
            <w:pPr>
              <w:rPr>
                <w:rFonts w:ascii="Calibri" w:hAnsi="Calibri" w:cs="Calibri"/>
                <w:lang w:val="es-PE" w:eastAsia="es-PE"/>
              </w:rPr>
            </w:pPr>
            <w:r w:rsidRPr="00FF5C2A">
              <w:rPr>
                <w:rFonts w:cs="Arial"/>
                <w:b/>
                <w:bCs/>
                <w:sz w:val="20"/>
                <w:szCs w:val="18"/>
                <w:lang w:val="es-MX"/>
              </w:rPr>
              <w:t xml:space="preserve">Servidor </w:t>
            </w:r>
            <w:proofErr w:type="spellStart"/>
            <w:r w:rsidRPr="00FF5C2A">
              <w:rPr>
                <w:rFonts w:cs="Arial"/>
                <w:b/>
                <w:bCs/>
                <w:sz w:val="20"/>
                <w:szCs w:val="18"/>
                <w:lang w:val="es-MX"/>
              </w:rPr>
              <w:t>Web:</w:t>
            </w:r>
            <w:r w:rsidRPr="00FF5C2A">
              <w:rPr>
                <w:rFonts w:cs="Arial"/>
                <w:sz w:val="20"/>
                <w:szCs w:val="18"/>
                <w:lang w:val="es-MX"/>
              </w:rPr>
              <w:t>Iplanet</w:t>
            </w:r>
            <w:proofErr w:type="spellEnd"/>
          </w:p>
          <w:p w:rsidR="007965B7" w:rsidRPr="00FF5C2A" w:rsidRDefault="007965B7" w:rsidP="00343C5C">
            <w:pPr>
              <w:rPr>
                <w:rFonts w:ascii="Calibri" w:hAnsi="Calibri" w:cs="Calibri"/>
                <w:lang w:val="es-PE" w:eastAsia="es-PE"/>
              </w:rPr>
            </w:pPr>
            <w:r w:rsidRPr="00FF5C2A">
              <w:rPr>
                <w:rFonts w:cs="Arial"/>
                <w:b/>
                <w:bCs/>
                <w:sz w:val="20"/>
                <w:szCs w:val="18"/>
                <w:lang w:val="es-MX"/>
              </w:rPr>
              <w:t xml:space="preserve">Servidor de </w:t>
            </w:r>
            <w:proofErr w:type="spellStart"/>
            <w:r w:rsidRPr="00FF5C2A">
              <w:rPr>
                <w:rFonts w:cs="Arial"/>
                <w:b/>
                <w:bCs/>
                <w:sz w:val="20"/>
                <w:szCs w:val="18"/>
                <w:lang w:val="es-MX"/>
              </w:rPr>
              <w:t>Aplicaciones:</w:t>
            </w:r>
            <w:r w:rsidRPr="00FF5C2A">
              <w:rPr>
                <w:rFonts w:cs="Arial"/>
                <w:sz w:val="20"/>
                <w:szCs w:val="18"/>
                <w:lang w:val="es-MX"/>
              </w:rPr>
              <w:t>WebLogic</w:t>
            </w:r>
            <w:proofErr w:type="spellEnd"/>
            <w:r w:rsidRPr="00FF5C2A">
              <w:rPr>
                <w:rFonts w:cs="Arial"/>
                <w:sz w:val="20"/>
                <w:szCs w:val="18"/>
                <w:lang w:val="es-MX"/>
              </w:rPr>
              <w:t xml:space="preserve"> 10.3.3.0</w:t>
            </w:r>
          </w:p>
          <w:p w:rsidR="007965B7" w:rsidRPr="00FF5C2A" w:rsidRDefault="007965B7" w:rsidP="00343C5C">
            <w:pPr>
              <w:tabs>
                <w:tab w:val="num" w:pos="2628"/>
              </w:tabs>
              <w:rPr>
                <w:sz w:val="20"/>
                <w:szCs w:val="20"/>
                <w:lang w:val="es-MX"/>
              </w:rPr>
            </w:pPr>
            <w:r w:rsidRPr="00FF5C2A">
              <w:rPr>
                <w:rFonts w:cs="Arial"/>
                <w:b/>
                <w:bCs/>
                <w:sz w:val="20"/>
                <w:szCs w:val="18"/>
                <w:lang w:val="es-MX"/>
              </w:rPr>
              <w:t xml:space="preserve">Sistema Gestor de Base de </w:t>
            </w:r>
            <w:proofErr w:type="spellStart"/>
            <w:r w:rsidRPr="00FF5C2A">
              <w:rPr>
                <w:rFonts w:cs="Arial"/>
                <w:b/>
                <w:bCs/>
                <w:sz w:val="20"/>
                <w:szCs w:val="18"/>
                <w:lang w:val="es-MX"/>
              </w:rPr>
              <w:t>Datos:</w:t>
            </w:r>
            <w:r w:rsidRPr="00FF5C2A">
              <w:rPr>
                <w:sz w:val="20"/>
                <w:szCs w:val="20"/>
                <w:lang w:val="es-MX"/>
              </w:rPr>
              <w:t>Informix</w:t>
            </w:r>
            <w:proofErr w:type="spellEnd"/>
            <w:r w:rsidRPr="00FF5C2A">
              <w:rPr>
                <w:sz w:val="20"/>
                <w:szCs w:val="20"/>
                <w:lang w:val="es-MX"/>
              </w:rPr>
              <w:t xml:space="preserve"> 11.X, Oracle 11.2.X</w:t>
            </w:r>
          </w:p>
          <w:p w:rsidR="007965B7" w:rsidRPr="00FF5C2A" w:rsidRDefault="007965B7" w:rsidP="00343C5C">
            <w:pPr>
              <w:rPr>
                <w:rFonts w:ascii="Calibri" w:hAnsi="Calibri" w:cs="Calibri"/>
                <w:lang w:val="es-PE" w:eastAsia="es-PE"/>
              </w:rPr>
            </w:pPr>
            <w:r w:rsidRPr="00FF5C2A">
              <w:rPr>
                <w:rFonts w:cs="Arial"/>
                <w:b/>
                <w:bCs/>
                <w:sz w:val="20"/>
                <w:szCs w:val="18"/>
                <w:lang w:val="es-MX"/>
              </w:rPr>
              <w:t xml:space="preserve">Máquina Virtual </w:t>
            </w:r>
            <w:proofErr w:type="spellStart"/>
            <w:r w:rsidRPr="00FF5C2A">
              <w:rPr>
                <w:rFonts w:cs="Arial"/>
                <w:b/>
                <w:bCs/>
                <w:sz w:val="20"/>
                <w:szCs w:val="18"/>
                <w:lang w:val="es-MX"/>
              </w:rPr>
              <w:t>Java:</w:t>
            </w:r>
            <w:r w:rsidRPr="00FF5C2A">
              <w:rPr>
                <w:rFonts w:cs="Arial"/>
                <w:sz w:val="20"/>
                <w:szCs w:val="18"/>
                <w:lang w:val="es-MX"/>
              </w:rPr>
              <w:t>Jdk</w:t>
            </w:r>
            <w:proofErr w:type="spellEnd"/>
            <w:r w:rsidRPr="00FF5C2A">
              <w:rPr>
                <w:rFonts w:cs="Arial"/>
                <w:sz w:val="20"/>
                <w:szCs w:val="18"/>
                <w:lang w:val="es-MX"/>
              </w:rPr>
              <w:t xml:space="preserve"> 1.6</w:t>
            </w:r>
          </w:p>
          <w:p w:rsidR="007965B7" w:rsidRPr="00FF5C2A" w:rsidRDefault="007965B7" w:rsidP="00343C5C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PE"/>
              </w:rPr>
            </w:pPr>
            <w:r w:rsidRPr="00FF5C2A">
              <w:rPr>
                <w:rFonts w:cs="Arial"/>
                <w:b/>
                <w:bCs/>
                <w:sz w:val="20"/>
                <w:szCs w:val="18"/>
                <w:lang w:val="es-MX"/>
              </w:rPr>
              <w:t xml:space="preserve">Navegadores </w:t>
            </w:r>
            <w:proofErr w:type="spellStart"/>
            <w:r w:rsidRPr="00FF5C2A">
              <w:rPr>
                <w:rFonts w:cs="Arial"/>
                <w:b/>
                <w:bCs/>
                <w:sz w:val="20"/>
                <w:szCs w:val="18"/>
                <w:lang w:val="es-MX"/>
              </w:rPr>
              <w:t>Web</w:t>
            </w:r>
            <w:proofErr w:type="gramStart"/>
            <w:r w:rsidRPr="00FF5C2A">
              <w:rPr>
                <w:rFonts w:cs="Arial"/>
                <w:b/>
                <w:bCs/>
                <w:sz w:val="20"/>
                <w:szCs w:val="18"/>
                <w:lang w:val="es-MX"/>
              </w:rPr>
              <w:t>:</w:t>
            </w:r>
            <w:r w:rsidRPr="00FF5C2A">
              <w:rPr>
                <w:rFonts w:cs="Arial"/>
                <w:sz w:val="20"/>
                <w:szCs w:val="18"/>
                <w:lang w:val="es-MX"/>
              </w:rPr>
              <w:t>Internet</w:t>
            </w:r>
            <w:proofErr w:type="spellEnd"/>
            <w:proofErr w:type="gramEnd"/>
            <w:r w:rsidRPr="00FF5C2A">
              <w:rPr>
                <w:rFonts w:cs="Arial"/>
                <w:sz w:val="20"/>
                <w:szCs w:val="18"/>
                <w:lang w:val="es-MX"/>
              </w:rPr>
              <w:t xml:space="preserve"> Explorer 6.0+.</w:t>
            </w:r>
          </w:p>
        </w:tc>
      </w:tr>
      <w:tr w:rsidR="007965B7" w:rsidRPr="00FF5C2A" w:rsidTr="007965B7">
        <w:tc>
          <w:tcPr>
            <w:tcW w:w="1560" w:type="dxa"/>
            <w:shd w:val="clear" w:color="auto" w:fill="E6E6E6"/>
          </w:tcPr>
          <w:p w:rsidR="007965B7" w:rsidRPr="00FF5C2A" w:rsidRDefault="007965B7" w:rsidP="00343C5C">
            <w:pPr>
              <w:tabs>
                <w:tab w:val="num" w:pos="2628"/>
              </w:tabs>
              <w:rPr>
                <w:rFonts w:ascii="Arial Narrow" w:hAnsi="Arial Narrow" w:cs="Arial"/>
                <w:sz w:val="20"/>
                <w:szCs w:val="18"/>
                <w:lang w:val="en-US"/>
              </w:rPr>
            </w:pPr>
            <w:r w:rsidRPr="00FF5C2A">
              <w:rPr>
                <w:rFonts w:ascii="Arial Narrow" w:hAnsi="Arial Narrow" w:cs="Arial"/>
                <w:sz w:val="20"/>
                <w:szCs w:val="18"/>
                <w:lang w:val="es-PE"/>
              </w:rPr>
              <w:t>Comunicaciones</w:t>
            </w:r>
          </w:p>
        </w:tc>
        <w:tc>
          <w:tcPr>
            <w:tcW w:w="6804" w:type="dxa"/>
          </w:tcPr>
          <w:p w:rsidR="007965B7" w:rsidRPr="00FF5C2A" w:rsidRDefault="007965B7" w:rsidP="00343C5C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FF5C2A">
              <w:rPr>
                <w:rFonts w:cs="Arial"/>
                <w:sz w:val="20"/>
                <w:szCs w:val="18"/>
                <w:lang w:val="es-MX"/>
              </w:rPr>
              <w:t>Infraestructura de Intranet en Línea</w:t>
            </w:r>
          </w:p>
          <w:p w:rsidR="007965B7" w:rsidRPr="00FF5C2A" w:rsidRDefault="007965B7" w:rsidP="00343C5C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FF5C2A">
              <w:rPr>
                <w:rFonts w:cs="Arial"/>
                <w:sz w:val="20"/>
                <w:szCs w:val="18"/>
                <w:lang w:val="es-MX"/>
              </w:rPr>
              <w:lastRenderedPageBreak/>
              <w:t>Protocolo: TCP-IP</w:t>
            </w:r>
          </w:p>
          <w:p w:rsidR="007965B7" w:rsidRPr="00FF5C2A" w:rsidRDefault="007965B7" w:rsidP="00343C5C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FF5C2A">
              <w:rPr>
                <w:rFonts w:cs="Arial"/>
                <w:sz w:val="20"/>
                <w:szCs w:val="18"/>
                <w:lang w:val="es-MX"/>
              </w:rPr>
              <w:t>Topología : LAN</w:t>
            </w:r>
          </w:p>
        </w:tc>
      </w:tr>
    </w:tbl>
    <w:p w:rsidR="007965B7" w:rsidRDefault="007965B7" w:rsidP="0007633B">
      <w:pPr>
        <w:pStyle w:val="Ttulo3"/>
        <w:numPr>
          <w:ilvl w:val="0"/>
          <w:numId w:val="0"/>
        </w:numPr>
        <w:ind w:left="1440"/>
        <w:rPr>
          <w:color w:val="333333"/>
          <w:sz w:val="21"/>
          <w:szCs w:val="21"/>
          <w:shd w:val="clear" w:color="auto" w:fill="FFFFFF"/>
        </w:rPr>
      </w:pPr>
    </w:p>
    <w:p w:rsidR="007965B7" w:rsidRDefault="007965B7" w:rsidP="0007633B">
      <w:pPr>
        <w:pStyle w:val="Ttulo3"/>
        <w:numPr>
          <w:ilvl w:val="0"/>
          <w:numId w:val="0"/>
        </w:numPr>
        <w:ind w:left="1440"/>
        <w:rPr>
          <w:color w:val="333333"/>
          <w:sz w:val="21"/>
          <w:szCs w:val="21"/>
          <w:shd w:val="clear" w:color="auto" w:fill="FFFFFF"/>
        </w:rPr>
      </w:pPr>
    </w:p>
    <w:tbl>
      <w:tblPr>
        <w:tblW w:w="0" w:type="auto"/>
        <w:tblInd w:w="6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619"/>
        <w:gridCol w:w="6745"/>
      </w:tblGrid>
      <w:tr w:rsidR="007965B7" w:rsidRPr="00FF5C2A" w:rsidTr="007965B7">
        <w:tc>
          <w:tcPr>
            <w:tcW w:w="8364" w:type="dxa"/>
            <w:gridSpan w:val="2"/>
            <w:shd w:val="clear" w:color="auto" w:fill="E6E6E6"/>
          </w:tcPr>
          <w:p w:rsidR="007965B7" w:rsidRPr="00FF5C2A" w:rsidRDefault="007965B7" w:rsidP="00343C5C">
            <w:pPr>
              <w:pStyle w:val="Piedepgina"/>
              <w:tabs>
                <w:tab w:val="clear" w:pos="4419"/>
                <w:tab w:val="clear" w:pos="8838"/>
              </w:tabs>
              <w:rPr>
                <w:rFonts w:ascii="Arial Narrow" w:hAnsi="Arial Narrow"/>
              </w:rPr>
            </w:pPr>
            <w:r w:rsidRPr="00FF5C2A">
              <w:rPr>
                <w:rFonts w:ascii="Arial Narrow" w:hAnsi="Arial Narrow"/>
              </w:rPr>
              <w:t>Elementos de la infraestructura Power Builder</w:t>
            </w:r>
          </w:p>
        </w:tc>
      </w:tr>
      <w:tr w:rsidR="007965B7" w:rsidRPr="00FF5C2A" w:rsidTr="007965B7">
        <w:tc>
          <w:tcPr>
            <w:tcW w:w="1619" w:type="dxa"/>
            <w:shd w:val="clear" w:color="auto" w:fill="E6E6E6"/>
          </w:tcPr>
          <w:p w:rsidR="007965B7" w:rsidRPr="00FF5C2A" w:rsidRDefault="007965B7" w:rsidP="00343C5C">
            <w:pPr>
              <w:pStyle w:val="Default"/>
              <w:tabs>
                <w:tab w:val="num" w:pos="2628"/>
              </w:tabs>
              <w:autoSpaceDE/>
              <w:autoSpaceDN/>
              <w:adjustRightInd/>
              <w:rPr>
                <w:rFonts w:ascii="Arial" w:hAnsi="Arial" w:cs="Arial"/>
                <w:szCs w:val="18"/>
              </w:rPr>
            </w:pPr>
            <w:r w:rsidRPr="00FF5C2A">
              <w:rPr>
                <w:rFonts w:ascii="Arial" w:hAnsi="Arial" w:cs="Arial"/>
                <w:szCs w:val="18"/>
              </w:rPr>
              <w:t>Hardware</w:t>
            </w:r>
          </w:p>
        </w:tc>
        <w:tc>
          <w:tcPr>
            <w:tcW w:w="6745" w:type="dxa"/>
          </w:tcPr>
          <w:p w:rsidR="007965B7" w:rsidRPr="00FF5C2A" w:rsidRDefault="007965B7" w:rsidP="00343C5C">
            <w:pPr>
              <w:pStyle w:val="NormalWeb"/>
              <w:tabs>
                <w:tab w:val="num" w:pos="2628"/>
              </w:tabs>
              <w:spacing w:before="0" w:beforeAutospacing="0" w:after="0" w:afterAutospacing="0"/>
              <w:rPr>
                <w:szCs w:val="18"/>
                <w:lang w:val="es-MX"/>
              </w:rPr>
            </w:pPr>
            <w:r w:rsidRPr="00FF5C2A">
              <w:rPr>
                <w:bCs/>
                <w:szCs w:val="18"/>
                <w:lang w:val="es-MX"/>
              </w:rPr>
              <w:t>Estaciones de trabajo:</w:t>
            </w:r>
            <w:r w:rsidRPr="00FF5C2A">
              <w:rPr>
                <w:szCs w:val="18"/>
                <w:lang w:val="es-MX"/>
              </w:rPr>
              <w:t xml:space="preserve"> </w:t>
            </w:r>
            <w:proofErr w:type="spellStart"/>
            <w:r w:rsidRPr="00FF5C2A">
              <w:rPr>
                <w:szCs w:val="18"/>
                <w:lang w:val="es-MX"/>
              </w:rPr>
              <w:t>PC’s</w:t>
            </w:r>
            <w:proofErr w:type="spellEnd"/>
            <w:r w:rsidRPr="00FF5C2A">
              <w:rPr>
                <w:szCs w:val="18"/>
                <w:lang w:val="es-MX"/>
              </w:rPr>
              <w:t xml:space="preserve"> con mínimo </w:t>
            </w:r>
            <w:r w:rsidR="007A45B3">
              <w:rPr>
                <w:szCs w:val="18"/>
                <w:lang w:val="es-MX"/>
              </w:rPr>
              <w:t>2</w:t>
            </w:r>
            <w:r w:rsidRPr="00FF5C2A">
              <w:rPr>
                <w:szCs w:val="18"/>
                <w:lang w:val="es-MX"/>
              </w:rPr>
              <w:t>gb de RAM</w:t>
            </w:r>
          </w:p>
          <w:p w:rsidR="007965B7" w:rsidRPr="00FF5C2A" w:rsidRDefault="007965B7" w:rsidP="00343C5C">
            <w:pPr>
              <w:pStyle w:val="NormalWeb"/>
              <w:tabs>
                <w:tab w:val="num" w:pos="2628"/>
              </w:tabs>
              <w:spacing w:before="0" w:beforeAutospacing="0" w:after="0" w:afterAutospacing="0"/>
              <w:rPr>
                <w:color w:val="1F497D"/>
              </w:rPr>
            </w:pPr>
            <w:r w:rsidRPr="00FF5C2A">
              <w:rPr>
                <w:rFonts w:eastAsia="Times New Roman"/>
                <w:bCs/>
                <w:szCs w:val="18"/>
                <w:lang w:val="es-PE"/>
              </w:rPr>
              <w:t>Servidor de Base de datos:</w:t>
            </w:r>
            <w:r w:rsidRPr="00FF5C2A">
              <w:rPr>
                <w:szCs w:val="18"/>
                <w:lang w:val="es-MX"/>
              </w:rPr>
              <w:t>ORAP02S7</w:t>
            </w:r>
          </w:p>
          <w:p w:rsidR="007965B7" w:rsidRPr="00FF5C2A" w:rsidRDefault="007965B7" w:rsidP="00343C5C">
            <w:pPr>
              <w:pStyle w:val="NormalWeb"/>
              <w:tabs>
                <w:tab w:val="num" w:pos="2628"/>
              </w:tabs>
              <w:spacing w:before="0" w:beforeAutospacing="0" w:after="0" w:afterAutospacing="0"/>
              <w:rPr>
                <w:rFonts w:eastAsia="Times New Roman"/>
                <w:bCs/>
                <w:szCs w:val="18"/>
                <w:lang w:val="es-PE"/>
              </w:rPr>
            </w:pPr>
            <w:r w:rsidRPr="00FF5C2A">
              <w:rPr>
                <w:rFonts w:eastAsia="Times New Roman"/>
                <w:bCs/>
                <w:szCs w:val="18"/>
                <w:lang w:val="es-PE"/>
              </w:rPr>
              <w:t>Base de Datos: SIG</w:t>
            </w:r>
          </w:p>
          <w:p w:rsidR="007965B7" w:rsidRPr="00FF5C2A" w:rsidRDefault="007965B7" w:rsidP="00343C5C">
            <w:pPr>
              <w:pStyle w:val="NormalWeb"/>
              <w:tabs>
                <w:tab w:val="num" w:pos="2628"/>
              </w:tabs>
              <w:spacing w:before="0" w:beforeAutospacing="0" w:after="0" w:afterAutospacing="0"/>
              <w:rPr>
                <w:rFonts w:eastAsia="Times New Roman"/>
                <w:bCs/>
                <w:szCs w:val="18"/>
                <w:lang w:val="es-PE"/>
              </w:rPr>
            </w:pPr>
            <w:r w:rsidRPr="00FF5C2A">
              <w:rPr>
                <w:rFonts w:eastAsia="Times New Roman"/>
                <w:bCs/>
                <w:szCs w:val="18"/>
                <w:lang w:val="es-PE"/>
              </w:rPr>
              <w:t xml:space="preserve">Servidor de Aplicaciones CITRIX: </w:t>
            </w:r>
            <w:proofErr w:type="spellStart"/>
            <w:r w:rsidRPr="00FF5C2A">
              <w:rPr>
                <w:rFonts w:eastAsia="Times New Roman"/>
                <w:bCs/>
                <w:szCs w:val="18"/>
                <w:lang w:val="es-PE"/>
              </w:rPr>
              <w:t>Virtualapp</w:t>
            </w:r>
            <w:proofErr w:type="spellEnd"/>
          </w:p>
        </w:tc>
      </w:tr>
      <w:tr w:rsidR="007965B7" w:rsidRPr="00FF5C2A" w:rsidTr="007965B7">
        <w:tc>
          <w:tcPr>
            <w:tcW w:w="1619" w:type="dxa"/>
            <w:shd w:val="clear" w:color="auto" w:fill="E6E6E6"/>
          </w:tcPr>
          <w:p w:rsidR="007965B7" w:rsidRPr="00FF5C2A" w:rsidRDefault="007965B7" w:rsidP="00343C5C">
            <w:pPr>
              <w:tabs>
                <w:tab w:val="num" w:pos="2628"/>
              </w:tabs>
              <w:rPr>
                <w:rFonts w:cs="Arial"/>
                <w:sz w:val="20"/>
                <w:szCs w:val="18"/>
              </w:rPr>
            </w:pPr>
            <w:r w:rsidRPr="00FF5C2A">
              <w:rPr>
                <w:rFonts w:cs="Arial"/>
                <w:sz w:val="20"/>
                <w:szCs w:val="18"/>
              </w:rPr>
              <w:t>Software</w:t>
            </w:r>
          </w:p>
        </w:tc>
        <w:tc>
          <w:tcPr>
            <w:tcW w:w="6745" w:type="dxa"/>
          </w:tcPr>
          <w:p w:rsidR="007965B7" w:rsidRPr="00FF5C2A" w:rsidRDefault="007965B7" w:rsidP="00343C5C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FF5C2A">
              <w:rPr>
                <w:rFonts w:cs="Arial"/>
                <w:bCs/>
                <w:sz w:val="20"/>
                <w:szCs w:val="18"/>
                <w:lang w:val="es-MX"/>
              </w:rPr>
              <w:t>Base de datos :</w:t>
            </w:r>
            <w:r w:rsidRPr="00FF5C2A">
              <w:rPr>
                <w:rFonts w:cs="Arial"/>
                <w:sz w:val="20"/>
                <w:szCs w:val="18"/>
                <w:lang w:val="es-MX"/>
              </w:rPr>
              <w:t xml:space="preserve"> Oracle 11g</w:t>
            </w:r>
          </w:p>
          <w:p w:rsidR="007965B7" w:rsidRPr="00FF5C2A" w:rsidRDefault="007965B7" w:rsidP="00343C5C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FF5C2A">
              <w:rPr>
                <w:rFonts w:cs="Arial"/>
                <w:bCs/>
                <w:sz w:val="20"/>
                <w:szCs w:val="18"/>
                <w:lang w:val="es-MX"/>
              </w:rPr>
              <w:t xml:space="preserve">Librerías : </w:t>
            </w:r>
            <w:proofErr w:type="spellStart"/>
            <w:r w:rsidRPr="00FF5C2A">
              <w:rPr>
                <w:rFonts w:cs="Arial"/>
                <w:bCs/>
                <w:sz w:val="20"/>
                <w:szCs w:val="18"/>
                <w:lang w:val="es-MX"/>
              </w:rPr>
              <w:t>Client</w:t>
            </w:r>
            <w:proofErr w:type="spellEnd"/>
            <w:r w:rsidRPr="00FF5C2A">
              <w:rPr>
                <w:rFonts w:cs="Arial"/>
                <w:bCs/>
                <w:sz w:val="20"/>
                <w:szCs w:val="18"/>
                <w:lang w:val="es-MX"/>
              </w:rPr>
              <w:t xml:space="preserve"> </w:t>
            </w:r>
            <w:proofErr w:type="spellStart"/>
            <w:r w:rsidRPr="00FF5C2A">
              <w:rPr>
                <w:rFonts w:cs="Arial"/>
                <w:bCs/>
                <w:sz w:val="20"/>
                <w:szCs w:val="18"/>
                <w:lang w:val="es-MX"/>
              </w:rPr>
              <w:t>Runtime</w:t>
            </w:r>
            <w:proofErr w:type="spellEnd"/>
            <w:r w:rsidRPr="00FF5C2A">
              <w:rPr>
                <w:rFonts w:cs="Arial"/>
                <w:bCs/>
                <w:sz w:val="20"/>
                <w:szCs w:val="18"/>
                <w:lang w:val="es-MX"/>
              </w:rPr>
              <w:t xml:space="preserve"> de </w:t>
            </w:r>
            <w:proofErr w:type="spellStart"/>
            <w:r w:rsidRPr="00FF5C2A">
              <w:rPr>
                <w:rFonts w:cs="Arial"/>
                <w:bCs/>
                <w:sz w:val="20"/>
                <w:szCs w:val="18"/>
                <w:lang w:val="es-MX"/>
              </w:rPr>
              <w:t>Powerbuilder</w:t>
            </w:r>
            <w:proofErr w:type="spellEnd"/>
            <w:r w:rsidRPr="00FF5C2A">
              <w:rPr>
                <w:rFonts w:cs="Arial"/>
                <w:bCs/>
                <w:sz w:val="20"/>
                <w:szCs w:val="18"/>
                <w:lang w:val="es-MX"/>
              </w:rPr>
              <w:t xml:space="preserve"> 10.5</w:t>
            </w:r>
          </w:p>
          <w:p w:rsidR="007965B7" w:rsidRPr="00FF5C2A" w:rsidRDefault="007965B7" w:rsidP="00343C5C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FF5C2A">
              <w:rPr>
                <w:rFonts w:cs="Arial"/>
                <w:bCs/>
                <w:sz w:val="20"/>
                <w:szCs w:val="18"/>
                <w:lang w:val="es-MX"/>
              </w:rPr>
              <w:t>Estaciones de trabajo:</w:t>
            </w:r>
            <w:r w:rsidRPr="00FF5C2A">
              <w:rPr>
                <w:rFonts w:cs="Arial"/>
                <w:sz w:val="20"/>
                <w:szCs w:val="18"/>
                <w:lang w:val="es-MX"/>
              </w:rPr>
              <w:t xml:space="preserve"> Windows Vista.</w:t>
            </w:r>
          </w:p>
        </w:tc>
      </w:tr>
      <w:tr w:rsidR="007965B7" w:rsidRPr="00FF5C2A" w:rsidTr="007965B7">
        <w:tc>
          <w:tcPr>
            <w:tcW w:w="1619" w:type="dxa"/>
            <w:shd w:val="clear" w:color="auto" w:fill="E6E6E6"/>
          </w:tcPr>
          <w:p w:rsidR="007965B7" w:rsidRPr="00FF5C2A" w:rsidRDefault="007965B7" w:rsidP="00343C5C">
            <w:pPr>
              <w:tabs>
                <w:tab w:val="num" w:pos="2628"/>
              </w:tabs>
              <w:rPr>
                <w:rFonts w:cs="Arial"/>
                <w:sz w:val="20"/>
                <w:szCs w:val="18"/>
              </w:rPr>
            </w:pPr>
            <w:r w:rsidRPr="00FF5C2A">
              <w:rPr>
                <w:rFonts w:cs="Arial"/>
                <w:sz w:val="20"/>
                <w:szCs w:val="18"/>
              </w:rPr>
              <w:t>Comunicaciones</w:t>
            </w:r>
          </w:p>
        </w:tc>
        <w:tc>
          <w:tcPr>
            <w:tcW w:w="6745" w:type="dxa"/>
          </w:tcPr>
          <w:p w:rsidR="007965B7" w:rsidRPr="00FF5C2A" w:rsidRDefault="007965B7" w:rsidP="00343C5C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FF5C2A">
              <w:rPr>
                <w:rFonts w:cs="Arial"/>
                <w:sz w:val="20"/>
                <w:szCs w:val="18"/>
                <w:lang w:val="es-MX"/>
              </w:rPr>
              <w:t>Protocolo: TCP-IP</w:t>
            </w:r>
          </w:p>
          <w:p w:rsidR="007965B7" w:rsidRPr="00FF5C2A" w:rsidRDefault="007965B7" w:rsidP="00343C5C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FF5C2A">
              <w:rPr>
                <w:rFonts w:cs="Arial"/>
                <w:sz w:val="20"/>
                <w:szCs w:val="18"/>
                <w:lang w:val="es-MX"/>
              </w:rPr>
              <w:t>Topología : LAN</w:t>
            </w:r>
          </w:p>
          <w:p w:rsidR="007965B7" w:rsidRPr="00FF5C2A" w:rsidRDefault="007965B7" w:rsidP="00343C5C">
            <w:pPr>
              <w:tabs>
                <w:tab w:val="num" w:pos="2628"/>
              </w:tabs>
              <w:rPr>
                <w:rFonts w:cs="Arial"/>
                <w:sz w:val="20"/>
                <w:szCs w:val="18"/>
                <w:lang w:val="es-MX"/>
              </w:rPr>
            </w:pPr>
            <w:r w:rsidRPr="00FF5C2A">
              <w:rPr>
                <w:rFonts w:cs="Arial"/>
                <w:sz w:val="20"/>
                <w:szCs w:val="18"/>
                <w:lang w:val="es-MX"/>
              </w:rPr>
              <w:t>Agente: CITRIX</w:t>
            </w:r>
          </w:p>
        </w:tc>
      </w:tr>
    </w:tbl>
    <w:p w:rsidR="00D10B63" w:rsidRDefault="00D10B63" w:rsidP="00D10B63">
      <w:pPr>
        <w:ind w:left="528"/>
        <w:rPr>
          <w:rFonts w:cs="Arial"/>
          <w:i/>
          <w:iCs/>
          <w:szCs w:val="18"/>
          <w:lang w:val="es-MX"/>
        </w:rPr>
      </w:pPr>
    </w:p>
    <w:p w:rsidR="00A86B63" w:rsidRDefault="00A86B63" w:rsidP="00A86B63"/>
    <w:p w:rsidR="00526188" w:rsidRDefault="00526188" w:rsidP="00A86B63"/>
    <w:p w:rsidR="00A86B63" w:rsidRPr="009B0913" w:rsidRDefault="00D10B63" w:rsidP="009F74CC">
      <w:pPr>
        <w:pStyle w:val="Ttulo3"/>
        <w:numPr>
          <w:ilvl w:val="3"/>
          <w:numId w:val="14"/>
        </w:numPr>
        <w:ind w:left="1418" w:hanging="851"/>
        <w:rPr>
          <w:color w:val="333333"/>
          <w:sz w:val="21"/>
          <w:szCs w:val="21"/>
          <w:shd w:val="clear" w:color="auto" w:fill="FFFFFF"/>
        </w:rPr>
      </w:pPr>
      <w:bookmarkStart w:id="28" w:name="_Toc534790955"/>
      <w:r>
        <w:rPr>
          <w:color w:val="333333"/>
          <w:sz w:val="21"/>
          <w:szCs w:val="21"/>
          <w:shd w:val="clear" w:color="auto" w:fill="FFFFFF"/>
        </w:rPr>
        <w:t>Estimación de la Planificación de Capacidades</w:t>
      </w:r>
      <w:bookmarkEnd w:id="28"/>
    </w:p>
    <w:p w:rsidR="00D10B63" w:rsidRDefault="007965B7" w:rsidP="007965B7">
      <w:pPr>
        <w:ind w:left="708" w:firstLine="708"/>
      </w:pPr>
      <w:r>
        <w:t>No aplica</w:t>
      </w:r>
    </w:p>
    <w:p w:rsidR="00D10B63" w:rsidRDefault="00D10B63" w:rsidP="00D10B63">
      <w:pPr>
        <w:rPr>
          <w:b/>
          <w:bCs/>
          <w:color w:val="339966"/>
          <w:sz w:val="20"/>
        </w:rPr>
      </w:pPr>
    </w:p>
    <w:p w:rsidR="007965B7" w:rsidRDefault="007965B7">
      <w:pPr>
        <w:jc w:val="left"/>
        <w:rPr>
          <w:b/>
          <w:bCs/>
          <w:color w:val="339966"/>
          <w:sz w:val="20"/>
        </w:rPr>
      </w:pPr>
      <w:r>
        <w:rPr>
          <w:b/>
          <w:bCs/>
          <w:color w:val="339966"/>
          <w:sz w:val="20"/>
        </w:rPr>
        <w:br w:type="page"/>
      </w:r>
    </w:p>
    <w:p w:rsidR="007965B7" w:rsidRDefault="007965B7" w:rsidP="00D10B63">
      <w:pPr>
        <w:rPr>
          <w:b/>
          <w:bCs/>
          <w:color w:val="339966"/>
          <w:sz w:val="20"/>
        </w:rPr>
      </w:pPr>
    </w:p>
    <w:p w:rsidR="00E9712A" w:rsidRDefault="00E9712A" w:rsidP="00D93D6F">
      <w:pPr>
        <w:pStyle w:val="Ttulo2"/>
        <w:numPr>
          <w:ilvl w:val="1"/>
          <w:numId w:val="14"/>
        </w:numPr>
        <w:ind w:left="567" w:hanging="567"/>
      </w:pPr>
      <w:bookmarkStart w:id="29" w:name="_Toc534790956"/>
      <w:bookmarkStart w:id="30" w:name="_Toc23325287"/>
      <w:bookmarkStart w:id="31" w:name="_Toc52788316"/>
      <w:bookmarkStart w:id="32" w:name="_Toc101687598"/>
      <w:r>
        <w:t xml:space="preserve">ESPECIFICACIONES DE </w:t>
      </w:r>
      <w:r w:rsidR="00C55D95">
        <w:t>CONSTRUCCIÓN</w:t>
      </w:r>
      <w:bookmarkEnd w:id="29"/>
      <w:r>
        <w:t xml:space="preserve"> </w:t>
      </w:r>
      <w:bookmarkEnd w:id="30"/>
      <w:bookmarkEnd w:id="31"/>
      <w:bookmarkEnd w:id="32"/>
    </w:p>
    <w:p w:rsidR="00E9712A" w:rsidRDefault="00E9712A">
      <w:pPr>
        <w:pStyle w:val="Ttulo3"/>
        <w:numPr>
          <w:ilvl w:val="0"/>
          <w:numId w:val="0"/>
        </w:numPr>
      </w:pPr>
      <w:bookmarkStart w:id="33" w:name="_Toc23325288"/>
    </w:p>
    <w:p w:rsidR="00E9712A" w:rsidRDefault="00E9712A" w:rsidP="009F74CC">
      <w:pPr>
        <w:pStyle w:val="Ttulo3"/>
        <w:numPr>
          <w:ilvl w:val="2"/>
          <w:numId w:val="14"/>
        </w:numPr>
        <w:ind w:left="1418" w:hanging="851"/>
      </w:pPr>
      <w:bookmarkStart w:id="34" w:name="_Toc534790957"/>
      <w:bookmarkStart w:id="35" w:name="_Toc101687599"/>
      <w:bookmarkEnd w:id="33"/>
      <w:r>
        <w:t>Entorno de Construcción</w:t>
      </w:r>
      <w:bookmarkEnd w:id="34"/>
      <w:r>
        <w:t xml:space="preserve"> </w:t>
      </w:r>
      <w:bookmarkEnd w:id="35"/>
    </w:p>
    <w:p w:rsidR="00E9712A" w:rsidRDefault="00E9712A">
      <w:pPr>
        <w:rPr>
          <w:i/>
          <w:iCs/>
          <w:color w:val="339966"/>
        </w:rPr>
      </w:pPr>
    </w:p>
    <w:p w:rsidR="00E9712A" w:rsidRDefault="00E9712A">
      <w:pPr>
        <w:ind w:left="861" w:hanging="861"/>
      </w:pPr>
      <w:r>
        <w:t>Plataforma del ambiente de desarrollo.</w:t>
      </w:r>
    </w:p>
    <w:p w:rsidR="00E9712A" w:rsidRDefault="00E9712A"/>
    <w:p w:rsidR="00462448" w:rsidRPr="00FF5C2A" w:rsidRDefault="00462448" w:rsidP="00462448">
      <w:pPr>
        <w:rPr>
          <w:rFonts w:cs="Arial"/>
          <w:color w:val="000000"/>
          <w:lang w:val="es-PE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6628"/>
      </w:tblGrid>
      <w:tr w:rsidR="00462448" w:rsidRPr="00462448" w:rsidTr="0088608A">
        <w:tc>
          <w:tcPr>
            <w:tcW w:w="2552" w:type="dxa"/>
            <w:shd w:val="clear" w:color="auto" w:fill="E6E6E6"/>
          </w:tcPr>
          <w:p w:rsidR="00462448" w:rsidRPr="00462448" w:rsidRDefault="00462448" w:rsidP="0088608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Hardware</w:t>
            </w:r>
          </w:p>
        </w:tc>
        <w:tc>
          <w:tcPr>
            <w:tcW w:w="6628" w:type="dxa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 xml:space="preserve">PC 2 GHz (mínimo 1GB de </w:t>
            </w:r>
            <w:r w:rsidR="00C55D95" w:rsidRPr="00462448">
              <w:rPr>
                <w:rFonts w:ascii="Arial Narrow" w:eastAsia="Times New Roman" w:hAnsi="Arial Narrow" w:cs="Times New Roman"/>
                <w:szCs w:val="24"/>
              </w:rPr>
              <w:t>memoria</w:t>
            </w:r>
            <w:r w:rsidRPr="00462448">
              <w:rPr>
                <w:rFonts w:ascii="Arial Narrow" w:eastAsia="Times New Roman" w:hAnsi="Arial Narrow" w:cs="Times New Roman"/>
                <w:szCs w:val="24"/>
              </w:rPr>
              <w:t xml:space="preserve"> RAM)</w:t>
            </w:r>
          </w:p>
        </w:tc>
      </w:tr>
      <w:tr w:rsidR="00462448" w:rsidRPr="00462448" w:rsidTr="0088608A">
        <w:tc>
          <w:tcPr>
            <w:tcW w:w="2552" w:type="dxa"/>
            <w:shd w:val="clear" w:color="auto" w:fill="E6E6E6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Sistema Operativo</w:t>
            </w:r>
          </w:p>
        </w:tc>
        <w:tc>
          <w:tcPr>
            <w:tcW w:w="6628" w:type="dxa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Windows Vista</w:t>
            </w:r>
          </w:p>
        </w:tc>
      </w:tr>
      <w:tr w:rsidR="00462448" w:rsidRPr="00462448" w:rsidTr="0088608A">
        <w:tc>
          <w:tcPr>
            <w:tcW w:w="2552" w:type="dxa"/>
            <w:shd w:val="clear" w:color="auto" w:fill="E6E6E6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Herramientas de Construcción</w:t>
            </w:r>
          </w:p>
        </w:tc>
        <w:tc>
          <w:tcPr>
            <w:tcW w:w="6628" w:type="dxa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Powerbuilder 10.5</w:t>
            </w:r>
          </w:p>
        </w:tc>
      </w:tr>
      <w:tr w:rsidR="00462448" w:rsidRPr="00462448" w:rsidTr="0088608A">
        <w:tc>
          <w:tcPr>
            <w:tcW w:w="2552" w:type="dxa"/>
            <w:shd w:val="clear" w:color="auto" w:fill="E6E6E6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Base de Datos</w:t>
            </w:r>
          </w:p>
        </w:tc>
        <w:tc>
          <w:tcPr>
            <w:tcW w:w="6628" w:type="dxa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Oracle11g</w:t>
            </w:r>
          </w:p>
        </w:tc>
      </w:tr>
      <w:tr w:rsidR="00462448" w:rsidRPr="00462448" w:rsidTr="0088608A">
        <w:tc>
          <w:tcPr>
            <w:tcW w:w="2552" w:type="dxa"/>
            <w:shd w:val="clear" w:color="auto" w:fill="E6E6E6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Software de aplicaciones</w:t>
            </w:r>
          </w:p>
        </w:tc>
        <w:tc>
          <w:tcPr>
            <w:tcW w:w="6628" w:type="dxa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No aplica.</w:t>
            </w:r>
          </w:p>
        </w:tc>
      </w:tr>
      <w:tr w:rsidR="00462448" w:rsidRPr="00462448" w:rsidTr="0088608A">
        <w:tc>
          <w:tcPr>
            <w:tcW w:w="2552" w:type="dxa"/>
            <w:shd w:val="clear" w:color="auto" w:fill="E6E6E6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Servidor WEB</w:t>
            </w:r>
          </w:p>
        </w:tc>
        <w:tc>
          <w:tcPr>
            <w:tcW w:w="6628" w:type="dxa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No aplica.</w:t>
            </w:r>
          </w:p>
        </w:tc>
      </w:tr>
      <w:tr w:rsidR="00462448" w:rsidRPr="00462448" w:rsidTr="0088608A">
        <w:tc>
          <w:tcPr>
            <w:tcW w:w="2552" w:type="dxa"/>
            <w:shd w:val="clear" w:color="auto" w:fill="E6E6E6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Otros</w:t>
            </w:r>
          </w:p>
        </w:tc>
        <w:tc>
          <w:tcPr>
            <w:tcW w:w="6628" w:type="dxa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>
              <w:rPr>
                <w:rFonts w:ascii="Arial Narrow" w:eastAsia="Times New Roman" w:hAnsi="Arial Narrow" w:cs="Times New Roman"/>
                <w:szCs w:val="24"/>
              </w:rPr>
              <w:t>No aplica</w:t>
            </w:r>
          </w:p>
        </w:tc>
      </w:tr>
    </w:tbl>
    <w:p w:rsidR="00462448" w:rsidRPr="00462448" w:rsidRDefault="00462448" w:rsidP="00462448">
      <w:pPr>
        <w:pStyle w:val="NormalWeb"/>
        <w:spacing w:before="0" w:beforeAutospacing="0" w:after="0" w:afterAutospacing="0"/>
        <w:rPr>
          <w:rFonts w:ascii="Arial Narrow" w:eastAsia="Times New Roman" w:hAnsi="Arial Narrow" w:cs="Times New Roman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6628"/>
      </w:tblGrid>
      <w:tr w:rsidR="00462448" w:rsidRPr="00462448" w:rsidTr="0088608A">
        <w:tc>
          <w:tcPr>
            <w:tcW w:w="2552" w:type="dxa"/>
            <w:shd w:val="clear" w:color="auto" w:fill="E6E6E6"/>
          </w:tcPr>
          <w:p w:rsidR="00462448" w:rsidRPr="00462448" w:rsidRDefault="00462448" w:rsidP="0088608A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Hardware</w:t>
            </w:r>
          </w:p>
        </w:tc>
        <w:tc>
          <w:tcPr>
            <w:tcW w:w="6628" w:type="dxa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Intel Core 2 Centrino 2.3 Ghz    4 Gb RAM</w:t>
            </w:r>
          </w:p>
        </w:tc>
      </w:tr>
      <w:tr w:rsidR="00462448" w:rsidRPr="00162C9F" w:rsidTr="0088608A">
        <w:tc>
          <w:tcPr>
            <w:tcW w:w="2552" w:type="dxa"/>
            <w:shd w:val="clear" w:color="auto" w:fill="E6E6E6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Sistema Operativo</w:t>
            </w:r>
          </w:p>
        </w:tc>
        <w:tc>
          <w:tcPr>
            <w:tcW w:w="6628" w:type="dxa"/>
          </w:tcPr>
          <w:p w:rsidR="00462448" w:rsidRPr="003B7465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  <w:lang w:val="en-US"/>
              </w:rPr>
            </w:pPr>
            <w:r w:rsidRPr="003B7465">
              <w:rPr>
                <w:rFonts w:ascii="Arial Narrow" w:eastAsia="Times New Roman" w:hAnsi="Arial Narrow" w:cs="Times New Roman"/>
                <w:szCs w:val="24"/>
                <w:lang w:val="en-US"/>
              </w:rPr>
              <w:t>Windows Vista Business Service Pack 2</w:t>
            </w:r>
          </w:p>
        </w:tc>
      </w:tr>
      <w:tr w:rsidR="00462448" w:rsidRPr="00462448" w:rsidTr="0088608A">
        <w:tc>
          <w:tcPr>
            <w:tcW w:w="2552" w:type="dxa"/>
            <w:shd w:val="clear" w:color="auto" w:fill="E6E6E6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Herramientas de Construcción</w:t>
            </w:r>
          </w:p>
        </w:tc>
        <w:tc>
          <w:tcPr>
            <w:tcW w:w="6628" w:type="dxa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Eclipse IDE Versión: 3.5.0</w:t>
            </w:r>
          </w:p>
        </w:tc>
      </w:tr>
      <w:tr w:rsidR="00462448" w:rsidRPr="00462448" w:rsidTr="0088608A">
        <w:tc>
          <w:tcPr>
            <w:tcW w:w="2552" w:type="dxa"/>
            <w:shd w:val="clear" w:color="auto" w:fill="E6E6E6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Base de Datos</w:t>
            </w:r>
          </w:p>
        </w:tc>
        <w:tc>
          <w:tcPr>
            <w:tcW w:w="6628" w:type="dxa"/>
          </w:tcPr>
          <w:p w:rsidR="00462448" w:rsidRPr="00462448" w:rsidRDefault="00462448" w:rsidP="00462448">
            <w:pPr>
              <w:pStyle w:val="NormalWeb"/>
              <w:spacing w:before="0" w:beforeAutospacing="0" w:after="0" w:afterAutospacing="0"/>
              <w:rPr>
                <w:rFonts w:ascii="Arial Narrow" w:eastAsia="Times New Roman" w:hAnsi="Arial Narrow" w:cs="Times New Roman"/>
                <w:szCs w:val="24"/>
              </w:rPr>
            </w:pPr>
            <w:r w:rsidRPr="00462448">
              <w:rPr>
                <w:rFonts w:ascii="Arial Narrow" w:eastAsia="Times New Roman" w:hAnsi="Arial Narrow" w:cs="Times New Roman"/>
                <w:szCs w:val="24"/>
              </w:rPr>
              <w:t>Oracle11g</w:t>
            </w:r>
          </w:p>
        </w:tc>
      </w:tr>
      <w:tr w:rsidR="00462448" w:rsidRPr="00FF5C2A" w:rsidTr="0088608A">
        <w:tc>
          <w:tcPr>
            <w:tcW w:w="2552" w:type="dxa"/>
            <w:shd w:val="clear" w:color="auto" w:fill="E6E6E6"/>
          </w:tcPr>
          <w:p w:rsidR="00462448" w:rsidRPr="00462448" w:rsidRDefault="00462448" w:rsidP="0088608A">
            <w:pPr>
              <w:rPr>
                <w:rFonts w:ascii="Arial Narrow" w:hAnsi="Arial Narrow"/>
                <w:sz w:val="20"/>
              </w:rPr>
            </w:pPr>
            <w:r w:rsidRPr="00462448">
              <w:rPr>
                <w:rFonts w:ascii="Arial Narrow" w:hAnsi="Arial Narrow"/>
                <w:sz w:val="20"/>
              </w:rPr>
              <w:t>Software de aplicaciones</w:t>
            </w:r>
          </w:p>
        </w:tc>
        <w:tc>
          <w:tcPr>
            <w:tcW w:w="6628" w:type="dxa"/>
          </w:tcPr>
          <w:p w:rsidR="00462448" w:rsidRPr="00462448" w:rsidRDefault="00462448" w:rsidP="007A45B3">
            <w:pPr>
              <w:rPr>
                <w:rFonts w:ascii="Arial Narrow" w:hAnsi="Arial Narrow" w:cs="Arial"/>
                <w:color w:val="000000"/>
                <w:lang w:val="en-US"/>
              </w:rPr>
            </w:pPr>
            <w:r w:rsidRPr="00462448">
              <w:rPr>
                <w:rFonts w:ascii="Arial Narrow" w:hAnsi="Arial Narrow" w:cs="Arial"/>
                <w:color w:val="000000"/>
                <w:lang w:val="fr-FR"/>
              </w:rPr>
              <w:t xml:space="preserve">Java J2EE </w:t>
            </w:r>
            <w:r w:rsidR="007A45B3">
              <w:rPr>
                <w:rFonts w:ascii="Arial Narrow" w:hAnsi="Arial Narrow" w:cs="Arial"/>
                <w:color w:val="000000"/>
                <w:lang w:val="fr-FR"/>
              </w:rPr>
              <w:t>7</w:t>
            </w:r>
            <w:r w:rsidRPr="00462448">
              <w:rPr>
                <w:rFonts w:ascii="Arial Narrow" w:hAnsi="Arial Narrow" w:cs="Arial"/>
                <w:color w:val="000000"/>
                <w:lang w:val="fr-FR"/>
              </w:rPr>
              <w:t>.0</w:t>
            </w:r>
          </w:p>
        </w:tc>
      </w:tr>
      <w:tr w:rsidR="00462448" w:rsidRPr="00FF5C2A" w:rsidTr="0088608A">
        <w:tc>
          <w:tcPr>
            <w:tcW w:w="2552" w:type="dxa"/>
            <w:shd w:val="clear" w:color="auto" w:fill="E6E6E6"/>
          </w:tcPr>
          <w:p w:rsidR="00462448" w:rsidRPr="00462448" w:rsidRDefault="00462448" w:rsidP="0088608A">
            <w:pPr>
              <w:rPr>
                <w:rFonts w:ascii="Arial Narrow" w:hAnsi="Arial Narrow"/>
                <w:sz w:val="20"/>
              </w:rPr>
            </w:pPr>
            <w:r w:rsidRPr="00462448">
              <w:rPr>
                <w:rFonts w:ascii="Arial Narrow" w:hAnsi="Arial Narrow"/>
                <w:sz w:val="20"/>
              </w:rPr>
              <w:t>Servidor Web</w:t>
            </w:r>
          </w:p>
        </w:tc>
        <w:tc>
          <w:tcPr>
            <w:tcW w:w="6628" w:type="dxa"/>
          </w:tcPr>
          <w:p w:rsidR="00462448" w:rsidRPr="00462448" w:rsidRDefault="00462448" w:rsidP="0088608A">
            <w:pPr>
              <w:rPr>
                <w:rFonts w:ascii="Arial Narrow" w:hAnsi="Arial Narrow" w:cs="Arial"/>
                <w:color w:val="000000"/>
              </w:rPr>
            </w:pPr>
            <w:r w:rsidRPr="00462448">
              <w:rPr>
                <w:rFonts w:ascii="Arial Narrow" w:hAnsi="Arial Narrow" w:cs="Arial"/>
                <w:color w:val="000000"/>
              </w:rPr>
              <w:t>Iplanet Internet</w:t>
            </w:r>
          </w:p>
        </w:tc>
      </w:tr>
      <w:tr w:rsidR="00462448" w:rsidRPr="00FF5C2A" w:rsidTr="0088608A">
        <w:tc>
          <w:tcPr>
            <w:tcW w:w="2552" w:type="dxa"/>
            <w:shd w:val="clear" w:color="auto" w:fill="E6E6E6"/>
          </w:tcPr>
          <w:p w:rsidR="00462448" w:rsidRPr="00462448" w:rsidRDefault="00462448" w:rsidP="0088608A">
            <w:pPr>
              <w:rPr>
                <w:rFonts w:ascii="Arial Narrow" w:hAnsi="Arial Narrow"/>
                <w:sz w:val="20"/>
              </w:rPr>
            </w:pPr>
            <w:r w:rsidRPr="00462448">
              <w:rPr>
                <w:rFonts w:ascii="Arial Narrow" w:hAnsi="Arial Narrow"/>
                <w:sz w:val="20"/>
              </w:rPr>
              <w:t>Servidor de Aplicaciones</w:t>
            </w:r>
          </w:p>
        </w:tc>
        <w:tc>
          <w:tcPr>
            <w:tcW w:w="6628" w:type="dxa"/>
          </w:tcPr>
          <w:p w:rsidR="00462448" w:rsidRPr="00462448" w:rsidRDefault="00462448" w:rsidP="0088608A">
            <w:pPr>
              <w:rPr>
                <w:rFonts w:ascii="Arial Narrow" w:hAnsi="Arial Narrow" w:cs="Arial"/>
                <w:color w:val="000000"/>
              </w:rPr>
            </w:pPr>
            <w:r w:rsidRPr="00462448">
              <w:rPr>
                <w:rFonts w:ascii="Arial Narrow" w:hAnsi="Arial Narrow" w:cs="Arial"/>
                <w:color w:val="000000"/>
              </w:rPr>
              <w:t>WebLogic 10.3.3.0</w:t>
            </w:r>
          </w:p>
        </w:tc>
      </w:tr>
      <w:tr w:rsidR="00462448" w:rsidRPr="00FF5C2A" w:rsidTr="0088608A">
        <w:tc>
          <w:tcPr>
            <w:tcW w:w="2552" w:type="dxa"/>
            <w:shd w:val="clear" w:color="auto" w:fill="E6E6E6"/>
          </w:tcPr>
          <w:p w:rsidR="00462448" w:rsidRPr="00462448" w:rsidRDefault="00462448" w:rsidP="0088608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Otros </w:t>
            </w:r>
          </w:p>
        </w:tc>
        <w:tc>
          <w:tcPr>
            <w:tcW w:w="6628" w:type="dxa"/>
          </w:tcPr>
          <w:p w:rsidR="00462448" w:rsidRPr="00462448" w:rsidRDefault="00462448" w:rsidP="0088608A">
            <w:pPr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No aplica</w:t>
            </w:r>
          </w:p>
        </w:tc>
      </w:tr>
    </w:tbl>
    <w:p w:rsidR="00462448" w:rsidRPr="00FF5C2A" w:rsidRDefault="00462448" w:rsidP="00462448">
      <w:pPr>
        <w:rPr>
          <w:rFonts w:cs="Arial"/>
          <w:color w:val="000000"/>
        </w:rPr>
      </w:pPr>
    </w:p>
    <w:p w:rsidR="00462448" w:rsidRDefault="00462448">
      <w:pPr>
        <w:rPr>
          <w:lang w:val="en-US"/>
        </w:rPr>
      </w:pPr>
    </w:p>
    <w:p w:rsidR="00F52785" w:rsidRDefault="00F52785">
      <w:pPr>
        <w:jc w:val="left"/>
      </w:pPr>
      <w:r>
        <w:br w:type="page"/>
      </w:r>
    </w:p>
    <w:p w:rsidR="00E9712A" w:rsidRDefault="00E9712A">
      <w:pPr>
        <w:ind w:left="1134"/>
      </w:pPr>
    </w:p>
    <w:p w:rsidR="00E9712A" w:rsidRDefault="00E9712A" w:rsidP="009F74CC">
      <w:pPr>
        <w:pStyle w:val="Ttulo3"/>
        <w:numPr>
          <w:ilvl w:val="2"/>
          <w:numId w:val="14"/>
        </w:numPr>
        <w:ind w:left="1418" w:hanging="851"/>
      </w:pPr>
      <w:bookmarkStart w:id="36" w:name="_Toc101687602"/>
      <w:bookmarkStart w:id="37" w:name="_Toc534790958"/>
      <w:r>
        <w:t>Elaboración de especificaciones de construcción</w:t>
      </w:r>
      <w:bookmarkEnd w:id="36"/>
      <w:bookmarkEnd w:id="37"/>
    </w:p>
    <w:p w:rsidR="00675869" w:rsidRPr="006F666F" w:rsidRDefault="00675869" w:rsidP="00675869">
      <w:pPr>
        <w:rPr>
          <w:rFonts w:cs="Arial"/>
          <w:bCs/>
          <w:szCs w:val="22"/>
        </w:rPr>
      </w:pPr>
    </w:p>
    <w:tbl>
      <w:tblPr>
        <w:tblW w:w="497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567"/>
        <w:gridCol w:w="4749"/>
        <w:gridCol w:w="749"/>
        <w:gridCol w:w="1923"/>
      </w:tblGrid>
      <w:tr w:rsidR="00675869" w:rsidRPr="009F74CC" w:rsidTr="00DC45E1">
        <w:trPr>
          <w:cantSplit/>
          <w:trHeight w:val="214"/>
        </w:trPr>
        <w:tc>
          <w:tcPr>
            <w:tcW w:w="5000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de la unidad de construcción</w:t>
            </w:r>
          </w:p>
        </w:tc>
      </w:tr>
      <w:tr w:rsidR="00675869" w:rsidRPr="009F74CC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Nombre</w:t>
            </w:r>
          </w:p>
        </w:tc>
        <w:tc>
          <w:tcPr>
            <w:tcW w:w="2805" w:type="pct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675869" w:rsidRPr="009F74CC" w:rsidRDefault="00675869" w:rsidP="00DC45E1">
            <w:pPr>
              <w:jc w:val="center"/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Acción</w:t>
            </w:r>
          </w:p>
        </w:tc>
        <w:tc>
          <w:tcPr>
            <w:tcW w:w="1015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675869" w:rsidRPr="009F74CC" w:rsidRDefault="00675869" w:rsidP="00F76E87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D4716E" w:rsidRPr="009F74CC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4716E" w:rsidRPr="009F74CC" w:rsidRDefault="00C761A7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Nuevo/Modifica/Reusa</w:t>
            </w:r>
            <w:r w:rsidR="00F05654" w:rsidRPr="009F74CC">
              <w:rPr>
                <w:rFonts w:cs="Arial"/>
                <w:sz w:val="18"/>
                <w:szCs w:val="22"/>
                <w:lang w:val="es-ES_tradnl"/>
              </w:rPr>
              <w:t>ble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D4716E" w:rsidRPr="00F76E87" w:rsidRDefault="00C761A7" w:rsidP="00DC45E1">
            <w:pPr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</w:pPr>
            <w:r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>&lt;</w:t>
            </w:r>
            <w:r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  <w:t>Nuevo: indica</w:t>
            </w:r>
            <w:r w:rsidR="00F05654"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  <w:t xml:space="preserve"> que la unidad de construcción se crea.</w:t>
            </w:r>
            <w:r w:rsidR="00955F47"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  <w:t xml:space="preserve"> La creación de una unidad de programación nueva debe coordinarse con el supervisor o con quien este designe.</w:t>
            </w:r>
            <w:r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  <w:t>&gt;</w:t>
            </w:r>
          </w:p>
          <w:p w:rsidR="00F05654" w:rsidRPr="00F76E87" w:rsidRDefault="00F05654" w:rsidP="00DC45E1">
            <w:pPr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</w:pPr>
            <w:r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>&lt;</w:t>
            </w:r>
            <w:r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  <w:t>Modifica: indica que la unidad de construcción se modifica.&gt;</w:t>
            </w:r>
          </w:p>
          <w:p w:rsidR="00F05654" w:rsidRPr="009F74CC" w:rsidRDefault="00F05654" w:rsidP="0094645E">
            <w:pPr>
              <w:rPr>
                <w:rFonts w:cs="Arial"/>
                <w:sz w:val="18"/>
                <w:szCs w:val="22"/>
                <w:lang w:val="es-PE"/>
              </w:rPr>
            </w:pPr>
            <w:r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PE"/>
              </w:rPr>
              <w:t>&lt;Reusable</w:t>
            </w:r>
            <w:r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  <w:t>: indica que la unidad de construcción se reu</w:t>
            </w:r>
            <w:r w:rsidR="0094645E"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  <w:t>tiliza</w:t>
            </w:r>
            <w:r w:rsidRPr="00F76E87">
              <w:rPr>
                <w:rFonts w:ascii="Arial Narrow" w:hAnsi="Arial Narrow" w:cs="Arial"/>
                <w:color w:val="808080"/>
                <w:sz w:val="16"/>
                <w:szCs w:val="22"/>
                <w:lang w:val="es-ES_tradnl"/>
              </w:rPr>
              <w:t>. En este caso, en la Especificación (seudocódigo), indicar cuáles otras unidades de construcción reusarán esta unidad de construcción y con qué propósito.&gt;</w:t>
            </w:r>
          </w:p>
        </w:tc>
      </w:tr>
      <w:tr w:rsidR="00675869" w:rsidRPr="009F74CC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Paquete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Método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Parámetros de Entrada: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</w:rPr>
            </w:pPr>
          </w:p>
          <w:p w:rsidR="00675869" w:rsidRPr="009F74CC" w:rsidRDefault="00675869" w:rsidP="00DC45E1">
            <w:pPr>
              <w:rPr>
                <w:rFonts w:cs="Arial"/>
                <w:sz w:val="18"/>
                <w:szCs w:val="22"/>
              </w:rPr>
            </w:pPr>
          </w:p>
        </w:tc>
      </w:tr>
      <w:tr w:rsidR="00675869" w:rsidRPr="009F74CC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Retorna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JAR/WAR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Ruta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:rsidTr="00DC45E1">
        <w:trPr>
          <w:trHeight w:val="60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Tipo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:rsidTr="00DC45E1">
        <w:trPr>
          <w:trHeight w:val="214"/>
        </w:trPr>
        <w:tc>
          <w:tcPr>
            <w:tcW w:w="78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Objetivo</w:t>
            </w:r>
          </w:p>
        </w:tc>
        <w:tc>
          <w:tcPr>
            <w:tcW w:w="4215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:rsidTr="00DC45E1">
        <w:trPr>
          <w:cantSplit/>
          <w:trHeight w:val="214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Especificación (seudocódigo)</w:t>
            </w:r>
          </w:p>
        </w:tc>
      </w:tr>
      <w:tr w:rsidR="00675869" w:rsidRPr="009F74CC" w:rsidTr="004D6D1B">
        <w:trPr>
          <w:trHeight w:val="1695"/>
        </w:trPr>
        <w:tc>
          <w:tcPr>
            <w:tcW w:w="5000" w:type="pct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  <w:tr w:rsidR="00675869" w:rsidRPr="009F74CC" w:rsidTr="00DC45E1">
        <w:trPr>
          <w:trHeight w:val="214"/>
        </w:trPr>
        <w:tc>
          <w:tcPr>
            <w:tcW w:w="1084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  <w:r w:rsidRPr="009F74CC">
              <w:rPr>
                <w:rFonts w:cs="Arial"/>
                <w:sz w:val="18"/>
                <w:szCs w:val="22"/>
                <w:lang w:val="es-ES_tradnl"/>
              </w:rPr>
              <w:t>Regla de Negocio (Opcional)</w:t>
            </w:r>
          </w:p>
        </w:tc>
        <w:tc>
          <w:tcPr>
            <w:tcW w:w="3916" w:type="pct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675869" w:rsidRPr="009F74CC" w:rsidRDefault="00675869" w:rsidP="00DC45E1">
            <w:pPr>
              <w:rPr>
                <w:rFonts w:cs="Arial"/>
                <w:sz w:val="18"/>
                <w:szCs w:val="22"/>
                <w:lang w:val="es-ES_tradnl"/>
              </w:rPr>
            </w:pPr>
          </w:p>
        </w:tc>
      </w:tr>
    </w:tbl>
    <w:p w:rsidR="00A14151" w:rsidRDefault="00A14151" w:rsidP="00A14151">
      <w:pPr>
        <w:pStyle w:val="Ttulo2"/>
        <w:numPr>
          <w:ilvl w:val="0"/>
          <w:numId w:val="0"/>
        </w:numPr>
        <w:ind w:left="567"/>
      </w:pPr>
    </w:p>
    <w:p w:rsidR="00C55D95" w:rsidRDefault="00C55D95" w:rsidP="00A14151">
      <w:pPr>
        <w:pStyle w:val="Ttulo2"/>
        <w:numPr>
          <w:ilvl w:val="0"/>
          <w:numId w:val="0"/>
        </w:numPr>
        <w:ind w:left="567"/>
      </w:pPr>
    </w:p>
    <w:p w:rsidR="00C55D95" w:rsidRDefault="00C55D95">
      <w:pPr>
        <w:jc w:val="left"/>
        <w:rPr>
          <w:rFonts w:eastAsia="Arial Unicode MS" w:cs="Arial"/>
          <w:b/>
          <w:bCs/>
          <w:kern w:val="22"/>
          <w:sz w:val="26"/>
          <w:szCs w:val="28"/>
        </w:rPr>
      </w:pPr>
      <w:r>
        <w:br w:type="page"/>
      </w:r>
    </w:p>
    <w:p w:rsidR="00C55D95" w:rsidRDefault="00C55D95" w:rsidP="00C55D95">
      <w:pPr>
        <w:pStyle w:val="Ttulo1"/>
      </w:pPr>
      <w:bookmarkStart w:id="38" w:name="_Toc534790959"/>
      <w:r>
        <w:lastRenderedPageBreak/>
        <w:t>ANEXOS</w:t>
      </w:r>
      <w:bookmarkEnd w:id="38"/>
    </w:p>
    <w:p w:rsidR="00C55D95" w:rsidRDefault="00C55D95" w:rsidP="00A14151">
      <w:pPr>
        <w:pStyle w:val="Ttulo2"/>
        <w:numPr>
          <w:ilvl w:val="0"/>
          <w:numId w:val="0"/>
        </w:numPr>
        <w:ind w:left="567"/>
      </w:pPr>
    </w:p>
    <w:p w:rsidR="00C55D95" w:rsidRDefault="00C55D95" w:rsidP="00C55D95">
      <w:pPr>
        <w:pStyle w:val="Ttulo1"/>
      </w:pPr>
      <w:bookmarkStart w:id="39" w:name="_Toc534790960"/>
      <w:r>
        <w:t>Anexo N° 1 – Mensajes de Correo</w:t>
      </w:r>
      <w:bookmarkEnd w:id="39"/>
    </w:p>
    <w:p w:rsidR="00C55D95" w:rsidRDefault="00C55D95" w:rsidP="00A14151">
      <w:pPr>
        <w:pStyle w:val="Ttulo2"/>
        <w:numPr>
          <w:ilvl w:val="0"/>
          <w:numId w:val="0"/>
        </w:numPr>
        <w:ind w:left="567"/>
      </w:pPr>
    </w:p>
    <w:tbl>
      <w:tblPr>
        <w:tblW w:w="7938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851"/>
        <w:gridCol w:w="5386"/>
      </w:tblGrid>
      <w:tr w:rsidR="00C55D95" w:rsidRPr="00016F2E" w:rsidTr="00AF574B">
        <w:trPr>
          <w:trHeight w:val="25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noWrap/>
            <w:vAlign w:val="center"/>
            <w:hideMark/>
          </w:tcPr>
          <w:p w:rsidR="00C55D95" w:rsidRPr="00016F2E" w:rsidRDefault="00C55D95" w:rsidP="00AF574B">
            <w:pPr>
              <w:jc w:val="center"/>
              <w:rPr>
                <w:rFonts w:cs="Arial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FFFFFF"/>
                <w:sz w:val="18"/>
                <w:szCs w:val="18"/>
                <w:lang w:eastAsia="es-PE"/>
              </w:rPr>
              <w:t>Código</w:t>
            </w:r>
          </w:p>
        </w:tc>
        <w:tc>
          <w:tcPr>
            <w:tcW w:w="62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D95" w:rsidRPr="00016F2E" w:rsidRDefault="00F52785" w:rsidP="00AF574B">
            <w:pPr>
              <w:rPr>
                <w:rFonts w:cs="Arial"/>
                <w:b/>
                <w:strike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sz w:val="18"/>
                <w:szCs w:val="18"/>
                <w:lang w:val="en-US" w:eastAsia="es-PE"/>
              </w:rPr>
              <w:t>CPVIGI001</w:t>
            </w:r>
          </w:p>
        </w:tc>
      </w:tr>
      <w:tr w:rsidR="00C55D95" w:rsidRPr="00016F2E" w:rsidTr="00AF574B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Nombre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5D95" w:rsidRPr="00016F2E" w:rsidRDefault="00C55D95" w:rsidP="00F52785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Registro de </w:t>
            </w:r>
            <w:r w:rsidR="00F52785"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Solicitud de traslado de bienes de uso frecuente</w:t>
            </w:r>
          </w:p>
        </w:tc>
      </w:tr>
      <w:tr w:rsidR="00C55D95" w:rsidRPr="00016F2E" w:rsidTr="00AF574B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Para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5D95" w:rsidRPr="00016F2E" w:rsidRDefault="00C55D95" w:rsidP="00F52785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Jefe de UUOO del colaborador que </w:t>
            </w:r>
            <w:r w:rsidR="00F52785"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registra</w:t>
            </w:r>
          </w:p>
        </w:tc>
      </w:tr>
      <w:tr w:rsidR="00C55D95" w:rsidRPr="00016F2E" w:rsidTr="00AF574B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CC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5D95" w:rsidRPr="00016F2E" w:rsidRDefault="00F52785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Colaborador asignado (el que presta el bien)</w:t>
            </w:r>
          </w:p>
        </w:tc>
      </w:tr>
      <w:tr w:rsidR="00C55D95" w:rsidRPr="00016F2E" w:rsidTr="00AF574B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Asunto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5D95" w:rsidRPr="00016F2E" w:rsidRDefault="00C55D95" w:rsidP="00F52785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Registro de </w:t>
            </w:r>
            <w:r w:rsidR="00F52785"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Solicitud de traslado de Bienes de uso frecuente</w:t>
            </w:r>
          </w:p>
        </w:tc>
      </w:tr>
      <w:tr w:rsidR="00C55D95" w:rsidRPr="00016F2E" w:rsidTr="00AF574B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Adjunto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5D95" w:rsidRPr="00016F2E" w:rsidRDefault="00F52785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Reporte de Solicitud</w:t>
            </w:r>
            <w:r w:rsidR="00C55D95"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en pdf [</w:t>
            </w:r>
            <w:r w:rsidR="00C55D95"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fi001</w:t>
            </w:r>
            <w:r w:rsidR="00C55D95"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]</w:t>
            </w:r>
          </w:p>
        </w:tc>
      </w:tr>
      <w:tr w:rsidR="00C55D95" w:rsidRPr="00016F2E" w:rsidTr="00AF574B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Reporte</w:t>
            </w:r>
            <w:r w:rsid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 xml:space="preserve"> 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fi002</w:t>
            </w:r>
            <w:r w:rsid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 xml:space="preserve"> (del correo)</w:t>
            </w:r>
          </w:p>
        </w:tc>
      </w:tr>
      <w:tr w:rsidR="00C55D95" w:rsidRPr="00016F2E" w:rsidTr="00AF574B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CUS</w:t>
            </w:r>
          </w:p>
        </w:tc>
        <w:tc>
          <w:tcPr>
            <w:tcW w:w="62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55D95" w:rsidRPr="00016F2E" w:rsidRDefault="00C55D95" w:rsidP="00F52785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CUS</w:t>
            </w:r>
            <w:r w:rsidR="00F52785"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02</w:t>
            </w: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 - </w:t>
            </w:r>
            <w:r w:rsidR="00F52785"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Registrar Solicitud de traslado</w:t>
            </w:r>
          </w:p>
        </w:tc>
      </w:tr>
      <w:tr w:rsidR="00C55D95" w:rsidRPr="00016F2E" w:rsidTr="00AF574B">
        <w:trPr>
          <w:trHeight w:val="300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Formato fi002</w:t>
            </w:r>
          </w:p>
        </w:tc>
      </w:tr>
      <w:tr w:rsidR="00C55D95" w:rsidRPr="00016F2E" w:rsidTr="00AF574B">
        <w:trPr>
          <w:trHeight w:val="300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Datos del Colaborador</w:t>
            </w:r>
          </w:p>
        </w:tc>
      </w:tr>
      <w:tr w:rsidR="00C55D95" w:rsidRPr="00016F2E" w:rsidTr="00AF574B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Colaborador que reporta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Número de Registro + Nombres completos</w:t>
            </w:r>
          </w:p>
        </w:tc>
      </w:tr>
      <w:tr w:rsidR="00C55D95" w:rsidRPr="00016F2E" w:rsidTr="00AF574B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UUOO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9B7418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Código de UUOO + descripción de UUOO del colaborador que </w:t>
            </w:r>
            <w:r w:rsidR="009B7418"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traslada el equipo </w:t>
            </w:r>
          </w:p>
        </w:tc>
      </w:tr>
      <w:tr w:rsidR="00C55D95" w:rsidRPr="00016F2E" w:rsidTr="00AF574B">
        <w:trPr>
          <w:trHeight w:val="300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9B7418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Datos de la Solicitud</w:t>
            </w:r>
          </w:p>
        </w:tc>
      </w:tr>
      <w:tr w:rsidR="00C55D95" w:rsidRPr="00016F2E" w:rsidTr="00AF574B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Nro. Documento SIGA: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9B7418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Número SIGA </w:t>
            </w:r>
            <w:r w:rsidR="009B7418"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</w:t>
            </w:r>
          </w:p>
        </w:tc>
      </w:tr>
      <w:tr w:rsidR="00C55D95" w:rsidRPr="00016F2E" w:rsidTr="00AF574B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016F2E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Local Origen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016F2E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Número + descripción del local de origen del traslado</w:t>
            </w:r>
          </w:p>
        </w:tc>
      </w:tr>
      <w:tr w:rsidR="00C55D95" w:rsidRPr="00016F2E" w:rsidTr="00AF574B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016F2E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Usuario Asignado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016F2E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Número de registro + nombres completos del colaborador que tiene el Bien que será trasladado</w:t>
            </w:r>
          </w:p>
        </w:tc>
      </w:tr>
      <w:tr w:rsidR="00C55D95" w:rsidRPr="00016F2E" w:rsidTr="00AF574B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016F2E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Tipo de movimiento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016F2E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Código + descripción del tipo de movimiento [entre locales o de local al exterior]</w:t>
            </w:r>
          </w:p>
        </w:tc>
      </w:tr>
      <w:tr w:rsidR="00C55D95" w:rsidRPr="00016F2E" w:rsidTr="00AF574B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016F2E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Fecha traslado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016F2E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Fecha en la cual se efectuará el movimiento de traslado del bien</w:t>
            </w:r>
          </w:p>
        </w:tc>
      </w:tr>
      <w:tr w:rsidR="00016F2E" w:rsidRPr="00016F2E" w:rsidTr="00827EC0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6F2E" w:rsidRPr="00016F2E" w:rsidRDefault="00016F2E" w:rsidP="00016F2E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Local Destino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6F2E" w:rsidRPr="00016F2E" w:rsidRDefault="00016F2E" w:rsidP="00016F2E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Número + descripción del local hacia donde se dirige el Bien patrimonial [Solo si el traslado es entre locales]</w:t>
            </w:r>
          </w:p>
        </w:tc>
      </w:tr>
      <w:tr w:rsidR="00C55D95" w:rsidRPr="00016F2E" w:rsidTr="00AF574B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016F2E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Observaciones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016F2E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Descripción de los motivos del traslado</w:t>
            </w:r>
          </w:p>
        </w:tc>
      </w:tr>
      <w:tr w:rsidR="00C55D95" w:rsidRPr="00016F2E" w:rsidTr="00AF574B">
        <w:trPr>
          <w:trHeight w:val="300"/>
        </w:trPr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Descripción de los Bienes Involucrados</w:t>
            </w:r>
          </w:p>
        </w:tc>
      </w:tr>
      <w:tr w:rsidR="00C55D95" w:rsidRPr="00016F2E" w:rsidTr="00AF574B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#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Número de Ítem</w:t>
            </w:r>
          </w:p>
        </w:tc>
      </w:tr>
      <w:tr w:rsidR="00C55D95" w:rsidRPr="00016F2E" w:rsidTr="00AF574B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Código Patrimonial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Código patrimonial </w:t>
            </w:r>
          </w:p>
          <w:p w:rsidR="00C55D95" w:rsidRPr="00016F2E" w:rsidRDefault="00C55D95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Vacío para otros Bienes no patrimoniales</w:t>
            </w:r>
          </w:p>
        </w:tc>
      </w:tr>
      <w:tr w:rsidR="00C55D95" w:rsidRPr="00016F2E" w:rsidTr="00AF574B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 xml:space="preserve">Descripción 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Descripción del Bien</w:t>
            </w:r>
          </w:p>
        </w:tc>
      </w:tr>
      <w:tr w:rsidR="00C55D95" w:rsidRPr="00016F2E" w:rsidTr="00AF574B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016F2E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 xml:space="preserve">Serie </w:t>
            </w:r>
            <w:r w:rsidR="00016F2E"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 xml:space="preserve"> 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Número de Serie </w:t>
            </w:r>
            <w:r w:rsidR="00016F2E"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del Bien patrimonial</w:t>
            </w:r>
          </w:p>
        </w:tc>
      </w:tr>
      <w:tr w:rsidR="00C55D95" w:rsidRPr="00016F2E" w:rsidTr="00AF574B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Marca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Marca del Bien</w:t>
            </w:r>
          </w:p>
        </w:tc>
      </w:tr>
      <w:tr w:rsidR="00C55D95" w:rsidRPr="00016F2E" w:rsidTr="00AF574B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Modelo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016F2E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Modelo del Bien </w:t>
            </w:r>
            <w:r w:rsidR="00016F2E"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</w:t>
            </w:r>
          </w:p>
        </w:tc>
      </w:tr>
      <w:tr w:rsidR="00C55D95" w:rsidRPr="00016F2E" w:rsidTr="00AF574B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Estado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D95" w:rsidRPr="00016F2E" w:rsidRDefault="00C55D95" w:rsidP="00AF574B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016F2E">
              <w:rPr>
                <w:rFonts w:cs="Arial"/>
                <w:color w:val="000000"/>
                <w:sz w:val="18"/>
                <w:szCs w:val="18"/>
                <w:lang w:eastAsia="es-PE"/>
              </w:rPr>
              <w:t>Estado de conservación del Bien.</w:t>
            </w:r>
          </w:p>
        </w:tc>
      </w:tr>
    </w:tbl>
    <w:p w:rsidR="00C55D95" w:rsidRDefault="00C55D95" w:rsidP="00A14151">
      <w:pPr>
        <w:pStyle w:val="Ttulo2"/>
        <w:numPr>
          <w:ilvl w:val="0"/>
          <w:numId w:val="0"/>
        </w:numPr>
        <w:ind w:left="567"/>
      </w:pPr>
    </w:p>
    <w:p w:rsidR="00240180" w:rsidRDefault="00240180" w:rsidP="00A14151">
      <w:pPr>
        <w:pStyle w:val="Ttulo2"/>
        <w:numPr>
          <w:ilvl w:val="0"/>
          <w:numId w:val="0"/>
        </w:numPr>
        <w:ind w:left="567"/>
      </w:pPr>
    </w:p>
    <w:tbl>
      <w:tblPr>
        <w:tblW w:w="7938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6237"/>
      </w:tblGrid>
      <w:tr w:rsidR="00240180" w:rsidRPr="00240180" w:rsidTr="00630A32">
        <w:trPr>
          <w:trHeight w:val="25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noWrap/>
            <w:vAlign w:val="center"/>
            <w:hideMark/>
          </w:tcPr>
          <w:p w:rsidR="00240180" w:rsidRPr="00240180" w:rsidRDefault="00240180" w:rsidP="00630A32">
            <w:pPr>
              <w:jc w:val="center"/>
              <w:rPr>
                <w:rFonts w:cs="Arial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FFFFFF"/>
                <w:sz w:val="18"/>
                <w:szCs w:val="18"/>
                <w:lang w:eastAsia="es-PE"/>
              </w:rPr>
              <w:t>Código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0180" w:rsidRPr="00240180" w:rsidRDefault="00240180" w:rsidP="00630A32">
            <w:pPr>
              <w:rPr>
                <w:rFonts w:cs="Arial"/>
                <w:b/>
                <w:strike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sz w:val="18"/>
                <w:szCs w:val="18"/>
                <w:lang w:val="en-US" w:eastAsia="es-PE"/>
              </w:rPr>
              <w:t>CPVIGI002</w:t>
            </w:r>
          </w:p>
        </w:tc>
      </w:tr>
      <w:tr w:rsidR="00240180" w:rsidRPr="00240180" w:rsidTr="00630A32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0180" w:rsidRPr="00240180" w:rsidRDefault="00240180" w:rsidP="00630A32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Nombre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0180" w:rsidRPr="00240180" w:rsidRDefault="00240180" w:rsidP="00240180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Autorización de </w:t>
            </w: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Solicitud de traslado </w:t>
            </w: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>de Bienes Patrimoniales</w:t>
            </w:r>
          </w:p>
        </w:tc>
      </w:tr>
      <w:tr w:rsidR="00240180" w:rsidRPr="00240180" w:rsidTr="00630A32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0180" w:rsidRPr="00240180" w:rsidRDefault="00240180" w:rsidP="00630A32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Para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0180" w:rsidRPr="00240180" w:rsidRDefault="00240180" w:rsidP="00240180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Gestor </w:t>
            </w: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Patrimonial</w:t>
            </w:r>
          </w:p>
        </w:tc>
      </w:tr>
      <w:tr w:rsidR="00240180" w:rsidRPr="00240180" w:rsidTr="00630A32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0180" w:rsidRPr="00240180" w:rsidRDefault="00240180" w:rsidP="00630A32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CC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0180" w:rsidRPr="00240180" w:rsidRDefault="00240180" w:rsidP="00240180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Colaborador que </w:t>
            </w: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registra</w:t>
            </w:r>
          </w:p>
        </w:tc>
      </w:tr>
      <w:tr w:rsidR="00240180" w:rsidRPr="00240180" w:rsidTr="00630A32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0180" w:rsidRPr="00240180" w:rsidRDefault="00240180" w:rsidP="00630A32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Asunto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0180" w:rsidRPr="00240180" w:rsidRDefault="00240180" w:rsidP="00240180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Autorización de </w:t>
            </w: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Solicitud de traslado</w:t>
            </w: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de Bienes Patrimoniales</w:t>
            </w:r>
          </w:p>
        </w:tc>
      </w:tr>
      <w:tr w:rsidR="00240180" w:rsidRPr="00240180" w:rsidTr="00630A32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0180" w:rsidRPr="00240180" w:rsidRDefault="00240180" w:rsidP="00630A32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Adjunto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0180" w:rsidRPr="00240180" w:rsidRDefault="00240180" w:rsidP="00630A32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Reporte de Solicitud</w:t>
            </w: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en pdf [fi001]</w:t>
            </w:r>
          </w:p>
        </w:tc>
      </w:tr>
      <w:tr w:rsidR="00240180" w:rsidRPr="00240180" w:rsidTr="00630A32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0180" w:rsidRPr="00240180" w:rsidRDefault="00240180" w:rsidP="00630A32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Reporte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0180" w:rsidRPr="00240180" w:rsidRDefault="00240180" w:rsidP="00240180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8513BD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fi003</w:t>
            </w: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(del correo)</w:t>
            </w:r>
          </w:p>
        </w:tc>
      </w:tr>
      <w:tr w:rsidR="00240180" w:rsidRPr="00240180" w:rsidTr="00630A32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0180" w:rsidRPr="00240180" w:rsidRDefault="00240180" w:rsidP="00630A32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CUS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40180" w:rsidRPr="00240180" w:rsidRDefault="00240180" w:rsidP="0031285D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CUS0</w:t>
            </w:r>
            <w:r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3</w:t>
            </w: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– Autorizar </w:t>
            </w: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Solicitud de traslado</w:t>
            </w:r>
          </w:p>
        </w:tc>
      </w:tr>
    </w:tbl>
    <w:p w:rsidR="00240180" w:rsidRDefault="00240180" w:rsidP="00A14151">
      <w:pPr>
        <w:pStyle w:val="Ttulo2"/>
        <w:numPr>
          <w:ilvl w:val="0"/>
          <w:numId w:val="0"/>
        </w:numPr>
        <w:ind w:left="567"/>
      </w:pPr>
    </w:p>
    <w:p w:rsidR="0031285D" w:rsidRDefault="0031285D" w:rsidP="00A14151">
      <w:pPr>
        <w:pStyle w:val="Ttulo2"/>
        <w:numPr>
          <w:ilvl w:val="0"/>
          <w:numId w:val="0"/>
        </w:numPr>
        <w:ind w:left="567"/>
      </w:pPr>
    </w:p>
    <w:tbl>
      <w:tblPr>
        <w:tblW w:w="7938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6237"/>
      </w:tblGrid>
      <w:tr w:rsidR="0031285D" w:rsidRPr="00240180" w:rsidTr="0031285D">
        <w:trPr>
          <w:trHeight w:val="25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noWrap/>
            <w:vAlign w:val="center"/>
            <w:hideMark/>
          </w:tcPr>
          <w:p w:rsidR="0031285D" w:rsidRPr="00240180" w:rsidRDefault="0031285D" w:rsidP="0031285D">
            <w:pPr>
              <w:jc w:val="center"/>
              <w:rPr>
                <w:rFonts w:cs="Arial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FFFFFF"/>
                <w:sz w:val="18"/>
                <w:szCs w:val="18"/>
                <w:lang w:eastAsia="es-PE"/>
              </w:rPr>
              <w:t>Código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285D" w:rsidRPr="00240180" w:rsidRDefault="0031285D" w:rsidP="0031285D">
            <w:pPr>
              <w:rPr>
                <w:rFonts w:cs="Arial"/>
                <w:b/>
                <w:strike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sz w:val="18"/>
                <w:szCs w:val="18"/>
                <w:lang w:val="en-US" w:eastAsia="es-PE"/>
              </w:rPr>
              <w:t>CPVIGI00</w:t>
            </w:r>
            <w:r>
              <w:rPr>
                <w:rFonts w:cs="Arial"/>
                <w:b/>
                <w:sz w:val="18"/>
                <w:szCs w:val="18"/>
                <w:lang w:val="en-US" w:eastAsia="es-PE"/>
              </w:rPr>
              <w:t>3</w:t>
            </w:r>
          </w:p>
        </w:tc>
      </w:tr>
      <w:tr w:rsidR="0031285D" w:rsidRPr="00240180" w:rsidTr="0031285D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285D" w:rsidRPr="00240180" w:rsidRDefault="0031285D" w:rsidP="0031285D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Nombre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285D" w:rsidRPr="00240180" w:rsidRDefault="0031285D" w:rsidP="0031285D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Rechazo</w:t>
            </w: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de </w:t>
            </w: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Solicitud de traslado </w:t>
            </w: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>de Bienes Patrimoniales</w:t>
            </w:r>
          </w:p>
        </w:tc>
      </w:tr>
      <w:tr w:rsidR="0031285D" w:rsidRPr="00240180" w:rsidTr="0031285D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285D" w:rsidRPr="00240180" w:rsidRDefault="0031285D" w:rsidP="0031285D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Para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285D" w:rsidRPr="00240180" w:rsidRDefault="008513BD" w:rsidP="0031285D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Colaborador que </w:t>
            </w: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registra</w:t>
            </w:r>
          </w:p>
        </w:tc>
      </w:tr>
      <w:tr w:rsidR="0031285D" w:rsidRPr="00240180" w:rsidTr="0031285D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285D" w:rsidRPr="00240180" w:rsidRDefault="0031285D" w:rsidP="0031285D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CC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285D" w:rsidRPr="00240180" w:rsidRDefault="008513BD" w:rsidP="0031285D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--</w:t>
            </w:r>
          </w:p>
        </w:tc>
      </w:tr>
      <w:tr w:rsidR="0031285D" w:rsidRPr="00240180" w:rsidTr="0031285D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285D" w:rsidRPr="00240180" w:rsidRDefault="0031285D" w:rsidP="0031285D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Asunto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285D" w:rsidRPr="00240180" w:rsidRDefault="008513BD" w:rsidP="0031285D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Rechazo</w:t>
            </w:r>
            <w:r w:rsidR="0031285D"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de </w:t>
            </w:r>
            <w:r w:rsidR="0031285D">
              <w:rPr>
                <w:rFonts w:cs="Arial"/>
                <w:color w:val="000000"/>
                <w:sz w:val="18"/>
                <w:szCs w:val="18"/>
                <w:lang w:eastAsia="es-PE"/>
              </w:rPr>
              <w:t>Solicitud de traslado</w:t>
            </w:r>
            <w:r w:rsidR="0031285D"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de Bienes Patrimoniales</w:t>
            </w:r>
          </w:p>
        </w:tc>
      </w:tr>
      <w:tr w:rsidR="0031285D" w:rsidRPr="00240180" w:rsidTr="0031285D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285D" w:rsidRPr="00240180" w:rsidRDefault="0031285D" w:rsidP="0031285D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Adjunto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285D" w:rsidRPr="00240180" w:rsidRDefault="0031285D" w:rsidP="0031285D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Reporte de Solicitud</w:t>
            </w: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en pdf [fi001]</w:t>
            </w:r>
          </w:p>
        </w:tc>
      </w:tr>
      <w:tr w:rsidR="0031285D" w:rsidRPr="00240180" w:rsidTr="0031285D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285D" w:rsidRPr="00240180" w:rsidRDefault="0031285D" w:rsidP="0031285D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Reporte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285D" w:rsidRPr="00240180" w:rsidRDefault="0031285D" w:rsidP="008513BD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8513BD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fi00</w:t>
            </w:r>
            <w:r w:rsidR="008513BD" w:rsidRPr="008513BD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4</w:t>
            </w: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(del correo)</w:t>
            </w:r>
          </w:p>
        </w:tc>
      </w:tr>
      <w:tr w:rsidR="0031285D" w:rsidRPr="00240180" w:rsidTr="0031285D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285D" w:rsidRPr="00240180" w:rsidRDefault="0031285D" w:rsidP="0031285D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CUS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1285D" w:rsidRPr="00240180" w:rsidRDefault="0031285D" w:rsidP="0031285D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CUS0</w:t>
            </w:r>
            <w:r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3</w:t>
            </w: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– Autorizar </w:t>
            </w: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Solicitud de traslado</w:t>
            </w:r>
          </w:p>
        </w:tc>
      </w:tr>
    </w:tbl>
    <w:p w:rsidR="0031285D" w:rsidRDefault="0031285D" w:rsidP="00A14151">
      <w:pPr>
        <w:pStyle w:val="Ttulo2"/>
        <w:numPr>
          <w:ilvl w:val="0"/>
          <w:numId w:val="0"/>
        </w:numPr>
        <w:ind w:left="567"/>
      </w:pPr>
    </w:p>
    <w:p w:rsidR="00F508F6" w:rsidRDefault="00F508F6" w:rsidP="00A14151">
      <w:pPr>
        <w:pStyle w:val="Ttulo2"/>
        <w:numPr>
          <w:ilvl w:val="0"/>
          <w:numId w:val="0"/>
        </w:numPr>
        <w:ind w:left="567"/>
      </w:pPr>
    </w:p>
    <w:tbl>
      <w:tblPr>
        <w:tblW w:w="7938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6237"/>
      </w:tblGrid>
      <w:tr w:rsidR="00F508F6" w:rsidRPr="00240180" w:rsidTr="0046621C">
        <w:trPr>
          <w:trHeight w:val="256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/>
            <w:noWrap/>
            <w:vAlign w:val="center"/>
            <w:hideMark/>
          </w:tcPr>
          <w:p w:rsidR="00F508F6" w:rsidRPr="00240180" w:rsidRDefault="00F508F6" w:rsidP="0046621C">
            <w:pPr>
              <w:jc w:val="center"/>
              <w:rPr>
                <w:rFonts w:cs="Arial"/>
                <w:b/>
                <w:bCs/>
                <w:color w:val="FFFFFF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FFFFFF"/>
                <w:sz w:val="18"/>
                <w:szCs w:val="18"/>
                <w:lang w:eastAsia="es-PE"/>
              </w:rPr>
              <w:t>Código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508F6" w:rsidRPr="00240180" w:rsidRDefault="00F508F6" w:rsidP="0046621C">
            <w:pPr>
              <w:rPr>
                <w:rFonts w:cs="Arial"/>
                <w:b/>
                <w:strike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sz w:val="18"/>
                <w:szCs w:val="18"/>
                <w:lang w:val="en-US" w:eastAsia="es-PE"/>
              </w:rPr>
              <w:t>CPVIGI00</w:t>
            </w:r>
            <w:r>
              <w:rPr>
                <w:rFonts w:cs="Arial"/>
                <w:b/>
                <w:sz w:val="18"/>
                <w:szCs w:val="18"/>
                <w:lang w:val="en-US" w:eastAsia="es-PE"/>
              </w:rPr>
              <w:t>4</w:t>
            </w:r>
          </w:p>
        </w:tc>
      </w:tr>
      <w:tr w:rsidR="00F508F6" w:rsidRPr="00240180" w:rsidTr="0046621C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08F6" w:rsidRPr="00240180" w:rsidRDefault="00F508F6" w:rsidP="0046621C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Nombre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08F6" w:rsidRPr="00240180" w:rsidRDefault="00F508F6" w:rsidP="0046621C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Anulación</w:t>
            </w: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de </w:t>
            </w: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Solicitud de traslado </w:t>
            </w: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>de Bienes Patrimoniales</w:t>
            </w:r>
          </w:p>
        </w:tc>
      </w:tr>
      <w:tr w:rsidR="00F508F6" w:rsidRPr="00240180" w:rsidTr="0046621C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08F6" w:rsidRPr="00240180" w:rsidRDefault="00F508F6" w:rsidP="0046621C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Para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08F6" w:rsidRPr="00240180" w:rsidRDefault="00F508F6" w:rsidP="0046621C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Jefe de UUOO (Si estaba firmado)</w:t>
            </w:r>
          </w:p>
        </w:tc>
      </w:tr>
      <w:tr w:rsidR="00F508F6" w:rsidRPr="00240180" w:rsidTr="0046621C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08F6" w:rsidRPr="00240180" w:rsidRDefault="00F508F6" w:rsidP="0046621C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CC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08F6" w:rsidRPr="00240180" w:rsidRDefault="00F508F6" w:rsidP="0046621C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--</w:t>
            </w:r>
          </w:p>
        </w:tc>
      </w:tr>
      <w:tr w:rsidR="00F508F6" w:rsidRPr="00240180" w:rsidTr="0046621C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08F6" w:rsidRPr="00240180" w:rsidRDefault="00F508F6" w:rsidP="0046621C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Asunto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08F6" w:rsidRPr="00240180" w:rsidRDefault="00F508F6" w:rsidP="0046621C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Anulación</w:t>
            </w: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de </w:t>
            </w: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Solicitud de traslado</w:t>
            </w: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de Bienes Patrimoniales</w:t>
            </w:r>
          </w:p>
        </w:tc>
      </w:tr>
      <w:tr w:rsidR="00F508F6" w:rsidRPr="00240180" w:rsidTr="0046621C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08F6" w:rsidRPr="00240180" w:rsidRDefault="00F508F6" w:rsidP="0046621C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Adjunto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08F6" w:rsidRPr="00240180" w:rsidRDefault="00F508F6" w:rsidP="0046621C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No requiere</w:t>
            </w:r>
          </w:p>
        </w:tc>
      </w:tr>
      <w:tr w:rsidR="00F508F6" w:rsidRPr="00240180" w:rsidTr="0046621C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08F6" w:rsidRPr="00240180" w:rsidRDefault="00F508F6" w:rsidP="0046621C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Reporte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08F6" w:rsidRPr="00240180" w:rsidRDefault="00F508F6" w:rsidP="00F508F6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8513BD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fi00</w:t>
            </w:r>
            <w:r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5</w:t>
            </w: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(del correo)</w:t>
            </w:r>
          </w:p>
        </w:tc>
      </w:tr>
      <w:tr w:rsidR="00F508F6" w:rsidRPr="00240180" w:rsidTr="0046621C">
        <w:trPr>
          <w:trHeight w:val="300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08F6" w:rsidRPr="00240180" w:rsidRDefault="00F508F6" w:rsidP="0046621C">
            <w:pPr>
              <w:jc w:val="left"/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CUS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508F6" w:rsidRPr="00240180" w:rsidRDefault="00F508F6" w:rsidP="00F508F6">
            <w:pPr>
              <w:jc w:val="left"/>
              <w:rPr>
                <w:rFonts w:cs="Arial"/>
                <w:color w:val="000000"/>
                <w:sz w:val="18"/>
                <w:szCs w:val="18"/>
                <w:lang w:eastAsia="es-PE"/>
              </w:rPr>
            </w:pPr>
            <w:r w:rsidRPr="00240180"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CUS0</w:t>
            </w:r>
            <w:r>
              <w:rPr>
                <w:rFonts w:cs="Arial"/>
                <w:b/>
                <w:color w:val="000000"/>
                <w:sz w:val="18"/>
                <w:szCs w:val="18"/>
                <w:lang w:eastAsia="es-PE"/>
              </w:rPr>
              <w:t>5</w:t>
            </w: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– </w:t>
            </w: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Actualizar</w:t>
            </w:r>
            <w:r w:rsidRPr="00240180">
              <w:rPr>
                <w:rFonts w:cs="Arial"/>
                <w:color w:val="000000"/>
                <w:sz w:val="18"/>
                <w:szCs w:val="18"/>
                <w:lang w:eastAsia="es-PE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eastAsia="es-PE"/>
              </w:rPr>
              <w:t>Solicitud de traslado</w:t>
            </w:r>
          </w:p>
        </w:tc>
      </w:tr>
    </w:tbl>
    <w:p w:rsidR="00F508F6" w:rsidRPr="00A14151" w:rsidRDefault="00F508F6" w:rsidP="00A14151">
      <w:pPr>
        <w:pStyle w:val="Ttulo2"/>
        <w:numPr>
          <w:ilvl w:val="0"/>
          <w:numId w:val="0"/>
        </w:numPr>
        <w:ind w:left="567"/>
      </w:pPr>
    </w:p>
    <w:sectPr w:rsidR="00F508F6" w:rsidRPr="00A14151" w:rsidSect="007B3F68">
      <w:headerReference w:type="even" r:id="rId22"/>
      <w:pgSz w:w="11907" w:h="16840" w:code="9"/>
      <w:pgMar w:top="1559" w:right="1106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3722" w:rsidRDefault="00313722" w:rsidP="00E9712A">
      <w:r>
        <w:separator/>
      </w:r>
    </w:p>
  </w:endnote>
  <w:endnote w:type="continuationSeparator" w:id="0">
    <w:p w:rsidR="00313722" w:rsidRDefault="00313722" w:rsidP="00E97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3722" w:rsidRDefault="00313722" w:rsidP="00E9712A">
      <w:r>
        <w:separator/>
      </w:r>
    </w:p>
  </w:footnote>
  <w:footnote w:type="continuationSeparator" w:id="0">
    <w:p w:rsidR="00313722" w:rsidRDefault="00313722" w:rsidP="00E97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C5C" w:rsidRDefault="00343C5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3E62F0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8E7B8C"/>
    <w:multiLevelType w:val="hybridMultilevel"/>
    <w:tmpl w:val="282459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A67E91"/>
    <w:multiLevelType w:val="hybridMultilevel"/>
    <w:tmpl w:val="84123C3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A25E8"/>
    <w:multiLevelType w:val="hybridMultilevel"/>
    <w:tmpl w:val="EB9E9F2C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A82166"/>
    <w:multiLevelType w:val="hybridMultilevel"/>
    <w:tmpl w:val="2D963486"/>
    <w:lvl w:ilvl="0" w:tplc="4F284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B630C"/>
    <w:multiLevelType w:val="hybridMultilevel"/>
    <w:tmpl w:val="24E85F0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34008F"/>
    <w:multiLevelType w:val="hybridMultilevel"/>
    <w:tmpl w:val="54BE5F32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3991B5F"/>
    <w:multiLevelType w:val="hybridMultilevel"/>
    <w:tmpl w:val="77544670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110B0B"/>
    <w:multiLevelType w:val="hybridMultilevel"/>
    <w:tmpl w:val="3460BB7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CB7568"/>
    <w:multiLevelType w:val="hybridMultilevel"/>
    <w:tmpl w:val="282459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0922CC"/>
    <w:multiLevelType w:val="hybridMultilevel"/>
    <w:tmpl w:val="4CAE3374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1422C9"/>
    <w:multiLevelType w:val="hybridMultilevel"/>
    <w:tmpl w:val="A54A94A2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9071A2"/>
    <w:multiLevelType w:val="multilevel"/>
    <w:tmpl w:val="4CD2A2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266C31A1"/>
    <w:multiLevelType w:val="hybridMultilevel"/>
    <w:tmpl w:val="2D963486"/>
    <w:lvl w:ilvl="0" w:tplc="4F284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170215"/>
    <w:multiLevelType w:val="hybridMultilevel"/>
    <w:tmpl w:val="20F486F4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E91346E"/>
    <w:multiLevelType w:val="hybridMultilevel"/>
    <w:tmpl w:val="2824593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E639C9"/>
    <w:multiLevelType w:val="hybridMultilevel"/>
    <w:tmpl w:val="3BF8ECC0"/>
    <w:lvl w:ilvl="0" w:tplc="280A000F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80A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67E43F3"/>
    <w:multiLevelType w:val="hybridMultilevel"/>
    <w:tmpl w:val="2CB0E6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D67435"/>
    <w:multiLevelType w:val="hybridMultilevel"/>
    <w:tmpl w:val="D1205B16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7671C8"/>
    <w:multiLevelType w:val="hybridMultilevel"/>
    <w:tmpl w:val="C75EE96A"/>
    <w:lvl w:ilvl="0" w:tplc="F09058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8134511"/>
    <w:multiLevelType w:val="hybridMultilevel"/>
    <w:tmpl w:val="BE1CB3CC"/>
    <w:lvl w:ilvl="0" w:tplc="21FC3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B3479C6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9EF15BC"/>
    <w:multiLevelType w:val="hybridMultilevel"/>
    <w:tmpl w:val="DF5EB248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7A25AE"/>
    <w:multiLevelType w:val="hybridMultilevel"/>
    <w:tmpl w:val="7FB6DD6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F4076C"/>
    <w:multiLevelType w:val="hybridMultilevel"/>
    <w:tmpl w:val="4F584C98"/>
    <w:lvl w:ilvl="0" w:tplc="212AC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F83A07"/>
    <w:multiLevelType w:val="hybridMultilevel"/>
    <w:tmpl w:val="C1C88E8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BA1F3D"/>
    <w:multiLevelType w:val="hybridMultilevel"/>
    <w:tmpl w:val="587618B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AA40EB8"/>
    <w:multiLevelType w:val="hybridMultilevel"/>
    <w:tmpl w:val="D25213B6"/>
    <w:lvl w:ilvl="0" w:tplc="4B020276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i/>
        <w:color w:val="339966"/>
      </w:rPr>
    </w:lvl>
    <w:lvl w:ilvl="1" w:tplc="0C0A0019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27">
    <w:nsid w:val="5B0A46BD"/>
    <w:multiLevelType w:val="hybridMultilevel"/>
    <w:tmpl w:val="EE305E3C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2B6F28"/>
    <w:multiLevelType w:val="hybridMultilevel"/>
    <w:tmpl w:val="390615F0"/>
    <w:lvl w:ilvl="0" w:tplc="F09058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3877623"/>
    <w:multiLevelType w:val="hybridMultilevel"/>
    <w:tmpl w:val="D4AA0E62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7F0310D"/>
    <w:multiLevelType w:val="hybridMultilevel"/>
    <w:tmpl w:val="4F584C98"/>
    <w:lvl w:ilvl="0" w:tplc="212AC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57282A"/>
    <w:multiLevelType w:val="hybridMultilevel"/>
    <w:tmpl w:val="F634ECE0"/>
    <w:lvl w:ilvl="0" w:tplc="B6B00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6855EE"/>
    <w:multiLevelType w:val="hybridMultilevel"/>
    <w:tmpl w:val="6F406DD2"/>
    <w:lvl w:ilvl="0" w:tplc="BD76DF5C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  <w:i/>
        <w:color w:val="33996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3">
    <w:nsid w:val="6D9C3B54"/>
    <w:multiLevelType w:val="hybridMultilevel"/>
    <w:tmpl w:val="6486F1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580EF8"/>
    <w:multiLevelType w:val="hybridMultilevel"/>
    <w:tmpl w:val="F410BDB4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6336556"/>
    <w:multiLevelType w:val="multilevel"/>
    <w:tmpl w:val="A7063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36">
    <w:nsid w:val="7B0671C8"/>
    <w:multiLevelType w:val="hybridMultilevel"/>
    <w:tmpl w:val="9014D540"/>
    <w:lvl w:ilvl="0" w:tplc="B6B00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  <w:color w:val="339966"/>
        <w:sz w:val="2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C20D4B"/>
    <w:multiLevelType w:val="hybridMultilevel"/>
    <w:tmpl w:val="3E52426E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BF246A9"/>
    <w:multiLevelType w:val="hybridMultilevel"/>
    <w:tmpl w:val="1FAE9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B83294"/>
    <w:multiLevelType w:val="hybridMultilevel"/>
    <w:tmpl w:val="0B948FEC"/>
    <w:lvl w:ilvl="0" w:tplc="28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F844D83"/>
    <w:multiLevelType w:val="multilevel"/>
    <w:tmpl w:val="94E0C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32"/>
  </w:num>
  <w:num w:numId="3">
    <w:abstractNumId w:val="19"/>
  </w:num>
  <w:num w:numId="4">
    <w:abstractNumId w:val="28"/>
  </w:num>
  <w:num w:numId="5">
    <w:abstractNumId w:val="15"/>
  </w:num>
  <w:num w:numId="6">
    <w:abstractNumId w:val="4"/>
  </w:num>
  <w:num w:numId="7">
    <w:abstractNumId w:val="40"/>
  </w:num>
  <w:num w:numId="8">
    <w:abstractNumId w:val="36"/>
  </w:num>
  <w:num w:numId="9">
    <w:abstractNumId w:val="27"/>
  </w:num>
  <w:num w:numId="10">
    <w:abstractNumId w:val="3"/>
  </w:num>
  <w:num w:numId="11">
    <w:abstractNumId w:val="31"/>
  </w:num>
  <w:num w:numId="12">
    <w:abstractNumId w:val="21"/>
  </w:num>
  <w:num w:numId="13">
    <w:abstractNumId w:val="9"/>
  </w:num>
  <w:num w:numId="14">
    <w:abstractNumId w:val="35"/>
  </w:num>
  <w:num w:numId="15">
    <w:abstractNumId w:val="0"/>
  </w:num>
  <w:num w:numId="16">
    <w:abstractNumId w:val="11"/>
  </w:num>
  <w:num w:numId="17">
    <w:abstractNumId w:val="24"/>
  </w:num>
  <w:num w:numId="18">
    <w:abstractNumId w:val="8"/>
  </w:num>
  <w:num w:numId="19">
    <w:abstractNumId w:val="20"/>
  </w:num>
  <w:num w:numId="20">
    <w:abstractNumId w:val="1"/>
  </w:num>
  <w:num w:numId="21">
    <w:abstractNumId w:val="30"/>
  </w:num>
  <w:num w:numId="22">
    <w:abstractNumId w:val="13"/>
  </w:num>
  <w:num w:numId="23">
    <w:abstractNumId w:val="23"/>
  </w:num>
  <w:num w:numId="24">
    <w:abstractNumId w:val="26"/>
  </w:num>
  <w:num w:numId="25">
    <w:abstractNumId w:val="12"/>
  </w:num>
  <w:num w:numId="26">
    <w:abstractNumId w:val="12"/>
  </w:num>
  <w:num w:numId="27">
    <w:abstractNumId w:val="12"/>
  </w:num>
  <w:num w:numId="28">
    <w:abstractNumId w:val="25"/>
  </w:num>
  <w:num w:numId="29">
    <w:abstractNumId w:val="12"/>
  </w:num>
  <w:num w:numId="30">
    <w:abstractNumId w:val="12"/>
  </w:num>
  <w:num w:numId="31">
    <w:abstractNumId w:val="38"/>
  </w:num>
  <w:num w:numId="32">
    <w:abstractNumId w:val="12"/>
  </w:num>
  <w:num w:numId="33">
    <w:abstractNumId w:val="12"/>
  </w:num>
  <w:num w:numId="34">
    <w:abstractNumId w:val="10"/>
  </w:num>
  <w:num w:numId="35">
    <w:abstractNumId w:val="34"/>
  </w:num>
  <w:num w:numId="36">
    <w:abstractNumId w:val="29"/>
  </w:num>
  <w:num w:numId="37">
    <w:abstractNumId w:val="2"/>
  </w:num>
  <w:num w:numId="38">
    <w:abstractNumId w:val="18"/>
  </w:num>
  <w:num w:numId="39">
    <w:abstractNumId w:val="37"/>
  </w:num>
  <w:num w:numId="40">
    <w:abstractNumId w:val="39"/>
  </w:num>
  <w:num w:numId="41">
    <w:abstractNumId w:val="7"/>
  </w:num>
  <w:num w:numId="42">
    <w:abstractNumId w:val="12"/>
  </w:num>
  <w:num w:numId="43">
    <w:abstractNumId w:val="22"/>
  </w:num>
  <w:num w:numId="44">
    <w:abstractNumId w:val="6"/>
  </w:num>
  <w:num w:numId="45">
    <w:abstractNumId w:val="5"/>
  </w:num>
  <w:num w:numId="46">
    <w:abstractNumId w:val="33"/>
  </w:num>
  <w:num w:numId="47">
    <w:abstractNumId w:val="14"/>
  </w:num>
  <w:num w:numId="48">
    <w:abstractNumId w:val="16"/>
  </w:num>
  <w:num w:numId="49">
    <w:abstractNumId w:val="1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>
      <o:colormru v:ext="edit" colors="#75d1ff,#89d8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027"/>
    <w:rsid w:val="000062AD"/>
    <w:rsid w:val="00007430"/>
    <w:rsid w:val="00011571"/>
    <w:rsid w:val="00016061"/>
    <w:rsid w:val="00016F2E"/>
    <w:rsid w:val="000206E4"/>
    <w:rsid w:val="00021CAE"/>
    <w:rsid w:val="00037A7B"/>
    <w:rsid w:val="00040C5E"/>
    <w:rsid w:val="00042055"/>
    <w:rsid w:val="00042E23"/>
    <w:rsid w:val="00050109"/>
    <w:rsid w:val="00054126"/>
    <w:rsid w:val="00060D11"/>
    <w:rsid w:val="0007633B"/>
    <w:rsid w:val="000779A2"/>
    <w:rsid w:val="00080B25"/>
    <w:rsid w:val="00086C5F"/>
    <w:rsid w:val="00093116"/>
    <w:rsid w:val="000937D1"/>
    <w:rsid w:val="000950A5"/>
    <w:rsid w:val="000A2EB2"/>
    <w:rsid w:val="000B0771"/>
    <w:rsid w:val="000B1326"/>
    <w:rsid w:val="000B1FE2"/>
    <w:rsid w:val="000B3E39"/>
    <w:rsid w:val="000B3EEF"/>
    <w:rsid w:val="000B4819"/>
    <w:rsid w:val="000B5351"/>
    <w:rsid w:val="000C234D"/>
    <w:rsid w:val="000D1F62"/>
    <w:rsid w:val="000D4854"/>
    <w:rsid w:val="000D759D"/>
    <w:rsid w:val="000E6CF8"/>
    <w:rsid w:val="000E7A00"/>
    <w:rsid w:val="000F3CF9"/>
    <w:rsid w:val="000F4CEC"/>
    <w:rsid w:val="000F5DBD"/>
    <w:rsid w:val="0010068E"/>
    <w:rsid w:val="00101746"/>
    <w:rsid w:val="00101A6A"/>
    <w:rsid w:val="00111A67"/>
    <w:rsid w:val="00114347"/>
    <w:rsid w:val="00117468"/>
    <w:rsid w:val="0012095D"/>
    <w:rsid w:val="00124738"/>
    <w:rsid w:val="001347F6"/>
    <w:rsid w:val="00134A09"/>
    <w:rsid w:val="0013775E"/>
    <w:rsid w:val="001459B8"/>
    <w:rsid w:val="001474D7"/>
    <w:rsid w:val="00147DEF"/>
    <w:rsid w:val="00150DF6"/>
    <w:rsid w:val="001535AC"/>
    <w:rsid w:val="00156635"/>
    <w:rsid w:val="00162ABF"/>
    <w:rsid w:val="00162C9F"/>
    <w:rsid w:val="001640D9"/>
    <w:rsid w:val="001679CD"/>
    <w:rsid w:val="001727B9"/>
    <w:rsid w:val="0017547D"/>
    <w:rsid w:val="00175B0B"/>
    <w:rsid w:val="00182F8A"/>
    <w:rsid w:val="0019009F"/>
    <w:rsid w:val="001903F7"/>
    <w:rsid w:val="0019102F"/>
    <w:rsid w:val="001937FC"/>
    <w:rsid w:val="0019436E"/>
    <w:rsid w:val="001A120D"/>
    <w:rsid w:val="001A2C5A"/>
    <w:rsid w:val="001A2F10"/>
    <w:rsid w:val="001A535E"/>
    <w:rsid w:val="001C138C"/>
    <w:rsid w:val="001C2127"/>
    <w:rsid w:val="001C2517"/>
    <w:rsid w:val="001C52D1"/>
    <w:rsid w:val="001C7E24"/>
    <w:rsid w:val="001D01C7"/>
    <w:rsid w:val="001D3FF0"/>
    <w:rsid w:val="001D782C"/>
    <w:rsid w:val="001E5BD4"/>
    <w:rsid w:val="001E5E06"/>
    <w:rsid w:val="001E6DD6"/>
    <w:rsid w:val="001E72AE"/>
    <w:rsid w:val="001F25ED"/>
    <w:rsid w:val="001F3DEF"/>
    <w:rsid w:val="002019D9"/>
    <w:rsid w:val="002035F8"/>
    <w:rsid w:val="00212CD2"/>
    <w:rsid w:val="002133D9"/>
    <w:rsid w:val="002136C0"/>
    <w:rsid w:val="00220B66"/>
    <w:rsid w:val="0022516D"/>
    <w:rsid w:val="00227BDD"/>
    <w:rsid w:val="00232377"/>
    <w:rsid w:val="00240180"/>
    <w:rsid w:val="00244093"/>
    <w:rsid w:val="00245C4A"/>
    <w:rsid w:val="00247839"/>
    <w:rsid w:val="00251D42"/>
    <w:rsid w:val="0025428C"/>
    <w:rsid w:val="00255E0A"/>
    <w:rsid w:val="00255E83"/>
    <w:rsid w:val="00256765"/>
    <w:rsid w:val="00256D1A"/>
    <w:rsid w:val="002703BC"/>
    <w:rsid w:val="002706FB"/>
    <w:rsid w:val="00272413"/>
    <w:rsid w:val="00273088"/>
    <w:rsid w:val="002870F3"/>
    <w:rsid w:val="00290914"/>
    <w:rsid w:val="00291C74"/>
    <w:rsid w:val="00295DA4"/>
    <w:rsid w:val="002A0168"/>
    <w:rsid w:val="002A6FA5"/>
    <w:rsid w:val="002B2D5F"/>
    <w:rsid w:val="002B35A7"/>
    <w:rsid w:val="002B4300"/>
    <w:rsid w:val="002C266B"/>
    <w:rsid w:val="002C3F46"/>
    <w:rsid w:val="002C5A57"/>
    <w:rsid w:val="002C5AF9"/>
    <w:rsid w:val="002C6091"/>
    <w:rsid w:val="002C7F5B"/>
    <w:rsid w:val="002D29FC"/>
    <w:rsid w:val="002D3036"/>
    <w:rsid w:val="002D77F0"/>
    <w:rsid w:val="002E29FB"/>
    <w:rsid w:val="002E3E83"/>
    <w:rsid w:val="002F0DD3"/>
    <w:rsid w:val="002F4DB2"/>
    <w:rsid w:val="00301921"/>
    <w:rsid w:val="0030433D"/>
    <w:rsid w:val="00306850"/>
    <w:rsid w:val="003111C8"/>
    <w:rsid w:val="0031285D"/>
    <w:rsid w:val="003129D1"/>
    <w:rsid w:val="00313722"/>
    <w:rsid w:val="00322AAD"/>
    <w:rsid w:val="003230EA"/>
    <w:rsid w:val="00324C5A"/>
    <w:rsid w:val="003303AB"/>
    <w:rsid w:val="00332287"/>
    <w:rsid w:val="00337C8B"/>
    <w:rsid w:val="00340C3D"/>
    <w:rsid w:val="00341C36"/>
    <w:rsid w:val="00343992"/>
    <w:rsid w:val="00343C5C"/>
    <w:rsid w:val="003457E9"/>
    <w:rsid w:val="003560A2"/>
    <w:rsid w:val="00356FC6"/>
    <w:rsid w:val="0036089B"/>
    <w:rsid w:val="00367329"/>
    <w:rsid w:val="003678B0"/>
    <w:rsid w:val="003736AD"/>
    <w:rsid w:val="00374516"/>
    <w:rsid w:val="003809F7"/>
    <w:rsid w:val="00382AD3"/>
    <w:rsid w:val="00383E46"/>
    <w:rsid w:val="00385A5E"/>
    <w:rsid w:val="00387B94"/>
    <w:rsid w:val="00393FCB"/>
    <w:rsid w:val="003A56D8"/>
    <w:rsid w:val="003B1720"/>
    <w:rsid w:val="003B5B7A"/>
    <w:rsid w:val="003B5BFC"/>
    <w:rsid w:val="003B7465"/>
    <w:rsid w:val="003C2BB3"/>
    <w:rsid w:val="003C38ED"/>
    <w:rsid w:val="003C67A6"/>
    <w:rsid w:val="003C7180"/>
    <w:rsid w:val="003E1E46"/>
    <w:rsid w:val="003E6345"/>
    <w:rsid w:val="003F0AE5"/>
    <w:rsid w:val="003F2680"/>
    <w:rsid w:val="00400A90"/>
    <w:rsid w:val="004026AF"/>
    <w:rsid w:val="004067C9"/>
    <w:rsid w:val="00411196"/>
    <w:rsid w:val="004128AF"/>
    <w:rsid w:val="00425186"/>
    <w:rsid w:val="004316EC"/>
    <w:rsid w:val="0044554A"/>
    <w:rsid w:val="00452D6E"/>
    <w:rsid w:val="0045698A"/>
    <w:rsid w:val="00462448"/>
    <w:rsid w:val="0046621C"/>
    <w:rsid w:val="00472638"/>
    <w:rsid w:val="004772D0"/>
    <w:rsid w:val="00477B37"/>
    <w:rsid w:val="004807AF"/>
    <w:rsid w:val="004819A2"/>
    <w:rsid w:val="00484A01"/>
    <w:rsid w:val="00487143"/>
    <w:rsid w:val="00487B92"/>
    <w:rsid w:val="00493D02"/>
    <w:rsid w:val="0049423F"/>
    <w:rsid w:val="00496B7A"/>
    <w:rsid w:val="004A163D"/>
    <w:rsid w:val="004A2C04"/>
    <w:rsid w:val="004A3CC7"/>
    <w:rsid w:val="004A4F24"/>
    <w:rsid w:val="004A504F"/>
    <w:rsid w:val="004B487A"/>
    <w:rsid w:val="004B4912"/>
    <w:rsid w:val="004B62D5"/>
    <w:rsid w:val="004C2B9D"/>
    <w:rsid w:val="004C434C"/>
    <w:rsid w:val="004D0F7B"/>
    <w:rsid w:val="004D10EE"/>
    <w:rsid w:val="004D6D1B"/>
    <w:rsid w:val="004E29F8"/>
    <w:rsid w:val="004E2CA7"/>
    <w:rsid w:val="004E77C5"/>
    <w:rsid w:val="004F6B0F"/>
    <w:rsid w:val="004F6C31"/>
    <w:rsid w:val="005012A5"/>
    <w:rsid w:val="00501BDA"/>
    <w:rsid w:val="005039B3"/>
    <w:rsid w:val="00506851"/>
    <w:rsid w:val="00511412"/>
    <w:rsid w:val="00513CFB"/>
    <w:rsid w:val="00514DAA"/>
    <w:rsid w:val="00515D56"/>
    <w:rsid w:val="00520841"/>
    <w:rsid w:val="0052448A"/>
    <w:rsid w:val="00526188"/>
    <w:rsid w:val="005264AB"/>
    <w:rsid w:val="00532F52"/>
    <w:rsid w:val="005403C3"/>
    <w:rsid w:val="005425DC"/>
    <w:rsid w:val="00542D5F"/>
    <w:rsid w:val="00544BC7"/>
    <w:rsid w:val="00546AD4"/>
    <w:rsid w:val="005605C4"/>
    <w:rsid w:val="00566180"/>
    <w:rsid w:val="00573A99"/>
    <w:rsid w:val="00577A77"/>
    <w:rsid w:val="00586D1F"/>
    <w:rsid w:val="005917ED"/>
    <w:rsid w:val="00592C6B"/>
    <w:rsid w:val="005A1340"/>
    <w:rsid w:val="005A412A"/>
    <w:rsid w:val="005A64CB"/>
    <w:rsid w:val="005B0CF4"/>
    <w:rsid w:val="005B3E99"/>
    <w:rsid w:val="005B4741"/>
    <w:rsid w:val="005C0269"/>
    <w:rsid w:val="005C4B7C"/>
    <w:rsid w:val="005C71C6"/>
    <w:rsid w:val="005D0298"/>
    <w:rsid w:val="005D09BC"/>
    <w:rsid w:val="005D3CFE"/>
    <w:rsid w:val="005D45D0"/>
    <w:rsid w:val="005D4890"/>
    <w:rsid w:val="005F45B5"/>
    <w:rsid w:val="005F4DE1"/>
    <w:rsid w:val="005F58E0"/>
    <w:rsid w:val="005F6DC9"/>
    <w:rsid w:val="00605F4B"/>
    <w:rsid w:val="00611C75"/>
    <w:rsid w:val="0061303F"/>
    <w:rsid w:val="006165A8"/>
    <w:rsid w:val="00627CCF"/>
    <w:rsid w:val="00630A32"/>
    <w:rsid w:val="00630A46"/>
    <w:rsid w:val="00641BFF"/>
    <w:rsid w:val="00655459"/>
    <w:rsid w:val="00655563"/>
    <w:rsid w:val="00655FED"/>
    <w:rsid w:val="00660969"/>
    <w:rsid w:val="00661D60"/>
    <w:rsid w:val="0066200E"/>
    <w:rsid w:val="00662190"/>
    <w:rsid w:val="0067559A"/>
    <w:rsid w:val="00675869"/>
    <w:rsid w:val="00675CC3"/>
    <w:rsid w:val="006858E7"/>
    <w:rsid w:val="00687AFC"/>
    <w:rsid w:val="00692164"/>
    <w:rsid w:val="006A4ADF"/>
    <w:rsid w:val="006B3C89"/>
    <w:rsid w:val="006B3F20"/>
    <w:rsid w:val="006D15FE"/>
    <w:rsid w:val="006D2F7D"/>
    <w:rsid w:val="006D33F2"/>
    <w:rsid w:val="006D754B"/>
    <w:rsid w:val="006E18A0"/>
    <w:rsid w:val="006E475C"/>
    <w:rsid w:val="006F2BB3"/>
    <w:rsid w:val="00702CF1"/>
    <w:rsid w:val="00707750"/>
    <w:rsid w:val="00710FE4"/>
    <w:rsid w:val="00715F27"/>
    <w:rsid w:val="0072260A"/>
    <w:rsid w:val="0072391A"/>
    <w:rsid w:val="00727240"/>
    <w:rsid w:val="0073791D"/>
    <w:rsid w:val="00740AC8"/>
    <w:rsid w:val="00741F67"/>
    <w:rsid w:val="0074359E"/>
    <w:rsid w:val="007436A8"/>
    <w:rsid w:val="00750344"/>
    <w:rsid w:val="00757F40"/>
    <w:rsid w:val="00761B29"/>
    <w:rsid w:val="00766D90"/>
    <w:rsid w:val="007731F6"/>
    <w:rsid w:val="007736C3"/>
    <w:rsid w:val="00783566"/>
    <w:rsid w:val="00785697"/>
    <w:rsid w:val="007907A3"/>
    <w:rsid w:val="007942D0"/>
    <w:rsid w:val="007965B7"/>
    <w:rsid w:val="007A2999"/>
    <w:rsid w:val="007A45B3"/>
    <w:rsid w:val="007B094E"/>
    <w:rsid w:val="007B3F68"/>
    <w:rsid w:val="007B566A"/>
    <w:rsid w:val="007B6904"/>
    <w:rsid w:val="007B7DD9"/>
    <w:rsid w:val="007C5EAE"/>
    <w:rsid w:val="007D1502"/>
    <w:rsid w:val="007D23AE"/>
    <w:rsid w:val="007D75F0"/>
    <w:rsid w:val="007D7F01"/>
    <w:rsid w:val="007E5FA4"/>
    <w:rsid w:val="007E6093"/>
    <w:rsid w:val="007F1ECD"/>
    <w:rsid w:val="007F3651"/>
    <w:rsid w:val="007F3F83"/>
    <w:rsid w:val="007F4258"/>
    <w:rsid w:val="007F7055"/>
    <w:rsid w:val="008011ED"/>
    <w:rsid w:val="00802435"/>
    <w:rsid w:val="0080252B"/>
    <w:rsid w:val="00803FD8"/>
    <w:rsid w:val="00805954"/>
    <w:rsid w:val="0081026A"/>
    <w:rsid w:val="008175DA"/>
    <w:rsid w:val="00820CCD"/>
    <w:rsid w:val="0082121A"/>
    <w:rsid w:val="00822E4A"/>
    <w:rsid w:val="008252F3"/>
    <w:rsid w:val="0082664D"/>
    <w:rsid w:val="008268F6"/>
    <w:rsid w:val="00827EC0"/>
    <w:rsid w:val="008336E7"/>
    <w:rsid w:val="00836089"/>
    <w:rsid w:val="00836234"/>
    <w:rsid w:val="00841572"/>
    <w:rsid w:val="00842EB5"/>
    <w:rsid w:val="008431AB"/>
    <w:rsid w:val="00844613"/>
    <w:rsid w:val="008447AA"/>
    <w:rsid w:val="00844C2B"/>
    <w:rsid w:val="008513BD"/>
    <w:rsid w:val="00854011"/>
    <w:rsid w:val="00854E32"/>
    <w:rsid w:val="008569F0"/>
    <w:rsid w:val="0085734D"/>
    <w:rsid w:val="00861789"/>
    <w:rsid w:val="00864686"/>
    <w:rsid w:val="00864E83"/>
    <w:rsid w:val="00866FF4"/>
    <w:rsid w:val="008673D3"/>
    <w:rsid w:val="00867FC2"/>
    <w:rsid w:val="00877F1C"/>
    <w:rsid w:val="0088608A"/>
    <w:rsid w:val="0089114A"/>
    <w:rsid w:val="00894FD7"/>
    <w:rsid w:val="0089676C"/>
    <w:rsid w:val="008A0F71"/>
    <w:rsid w:val="008A36A9"/>
    <w:rsid w:val="008A3FF3"/>
    <w:rsid w:val="008A42B3"/>
    <w:rsid w:val="008B1764"/>
    <w:rsid w:val="008B3148"/>
    <w:rsid w:val="008B6AAF"/>
    <w:rsid w:val="008C1E6C"/>
    <w:rsid w:val="008C4941"/>
    <w:rsid w:val="008C6ACF"/>
    <w:rsid w:val="008D5D3A"/>
    <w:rsid w:val="008E148D"/>
    <w:rsid w:val="008E5118"/>
    <w:rsid w:val="008E739C"/>
    <w:rsid w:val="008F16BC"/>
    <w:rsid w:val="008F2CD5"/>
    <w:rsid w:val="008F41EF"/>
    <w:rsid w:val="008F5CF4"/>
    <w:rsid w:val="009003DA"/>
    <w:rsid w:val="00902F2F"/>
    <w:rsid w:val="009040A6"/>
    <w:rsid w:val="0091184D"/>
    <w:rsid w:val="00914E24"/>
    <w:rsid w:val="00920664"/>
    <w:rsid w:val="00923482"/>
    <w:rsid w:val="009261BE"/>
    <w:rsid w:val="009357DE"/>
    <w:rsid w:val="009447C7"/>
    <w:rsid w:val="0094645E"/>
    <w:rsid w:val="009534D5"/>
    <w:rsid w:val="00953583"/>
    <w:rsid w:val="00955F47"/>
    <w:rsid w:val="009606ED"/>
    <w:rsid w:val="00961598"/>
    <w:rsid w:val="00963015"/>
    <w:rsid w:val="00970AAF"/>
    <w:rsid w:val="00974FB6"/>
    <w:rsid w:val="00975A5E"/>
    <w:rsid w:val="009777B1"/>
    <w:rsid w:val="00983702"/>
    <w:rsid w:val="00983F8B"/>
    <w:rsid w:val="0098448A"/>
    <w:rsid w:val="00985BA3"/>
    <w:rsid w:val="0098716F"/>
    <w:rsid w:val="00987354"/>
    <w:rsid w:val="00990AB7"/>
    <w:rsid w:val="00993CF6"/>
    <w:rsid w:val="00995805"/>
    <w:rsid w:val="00995A0E"/>
    <w:rsid w:val="0099725B"/>
    <w:rsid w:val="009A1F32"/>
    <w:rsid w:val="009A61E4"/>
    <w:rsid w:val="009B0913"/>
    <w:rsid w:val="009B2A56"/>
    <w:rsid w:val="009B549C"/>
    <w:rsid w:val="009B7418"/>
    <w:rsid w:val="009C78A7"/>
    <w:rsid w:val="009E0224"/>
    <w:rsid w:val="009E0B35"/>
    <w:rsid w:val="009E1C9E"/>
    <w:rsid w:val="009E26D3"/>
    <w:rsid w:val="009F0D1C"/>
    <w:rsid w:val="009F1DBD"/>
    <w:rsid w:val="009F74CC"/>
    <w:rsid w:val="009F7E4D"/>
    <w:rsid w:val="00A045C7"/>
    <w:rsid w:val="00A054F6"/>
    <w:rsid w:val="00A072DB"/>
    <w:rsid w:val="00A14151"/>
    <w:rsid w:val="00A178C4"/>
    <w:rsid w:val="00A17C33"/>
    <w:rsid w:val="00A307F1"/>
    <w:rsid w:val="00A30B9A"/>
    <w:rsid w:val="00A319E7"/>
    <w:rsid w:val="00A34157"/>
    <w:rsid w:val="00A44EA3"/>
    <w:rsid w:val="00A45B83"/>
    <w:rsid w:val="00A47F2D"/>
    <w:rsid w:val="00A50D3B"/>
    <w:rsid w:val="00A51401"/>
    <w:rsid w:val="00A51CF8"/>
    <w:rsid w:val="00A627D2"/>
    <w:rsid w:val="00A63F09"/>
    <w:rsid w:val="00A65AA6"/>
    <w:rsid w:val="00A735CE"/>
    <w:rsid w:val="00A7388F"/>
    <w:rsid w:val="00A74BD6"/>
    <w:rsid w:val="00A845E7"/>
    <w:rsid w:val="00A84D8F"/>
    <w:rsid w:val="00A86B63"/>
    <w:rsid w:val="00A929B6"/>
    <w:rsid w:val="00A96E12"/>
    <w:rsid w:val="00AA792C"/>
    <w:rsid w:val="00AC1704"/>
    <w:rsid w:val="00AC3542"/>
    <w:rsid w:val="00AD0212"/>
    <w:rsid w:val="00AD0CC2"/>
    <w:rsid w:val="00AD4366"/>
    <w:rsid w:val="00AE2851"/>
    <w:rsid w:val="00AE46B8"/>
    <w:rsid w:val="00AE488E"/>
    <w:rsid w:val="00AE52C9"/>
    <w:rsid w:val="00AF0C9F"/>
    <w:rsid w:val="00AF194C"/>
    <w:rsid w:val="00AF2513"/>
    <w:rsid w:val="00AF260F"/>
    <w:rsid w:val="00AF3F63"/>
    <w:rsid w:val="00AF422C"/>
    <w:rsid w:val="00AF574B"/>
    <w:rsid w:val="00AF7B23"/>
    <w:rsid w:val="00AF7D46"/>
    <w:rsid w:val="00B10C88"/>
    <w:rsid w:val="00B14477"/>
    <w:rsid w:val="00B14BF4"/>
    <w:rsid w:val="00B1546F"/>
    <w:rsid w:val="00B154CD"/>
    <w:rsid w:val="00B16DF7"/>
    <w:rsid w:val="00B2429A"/>
    <w:rsid w:val="00B25365"/>
    <w:rsid w:val="00B262A0"/>
    <w:rsid w:val="00B40732"/>
    <w:rsid w:val="00B4443D"/>
    <w:rsid w:val="00B469CB"/>
    <w:rsid w:val="00B53231"/>
    <w:rsid w:val="00B55909"/>
    <w:rsid w:val="00B55D43"/>
    <w:rsid w:val="00B55ED1"/>
    <w:rsid w:val="00B56B40"/>
    <w:rsid w:val="00B605B9"/>
    <w:rsid w:val="00B630C2"/>
    <w:rsid w:val="00B66147"/>
    <w:rsid w:val="00B728A2"/>
    <w:rsid w:val="00B76AC6"/>
    <w:rsid w:val="00B82178"/>
    <w:rsid w:val="00B8320B"/>
    <w:rsid w:val="00B9396A"/>
    <w:rsid w:val="00B9547D"/>
    <w:rsid w:val="00BA1296"/>
    <w:rsid w:val="00BB032F"/>
    <w:rsid w:val="00BB0495"/>
    <w:rsid w:val="00BB325C"/>
    <w:rsid w:val="00BC011F"/>
    <w:rsid w:val="00BC194E"/>
    <w:rsid w:val="00BC1A5B"/>
    <w:rsid w:val="00BC28E2"/>
    <w:rsid w:val="00BC53E2"/>
    <w:rsid w:val="00BD0104"/>
    <w:rsid w:val="00BD23BA"/>
    <w:rsid w:val="00BD412A"/>
    <w:rsid w:val="00BE4CBB"/>
    <w:rsid w:val="00BE6F0A"/>
    <w:rsid w:val="00BF436A"/>
    <w:rsid w:val="00BF710B"/>
    <w:rsid w:val="00C03E25"/>
    <w:rsid w:val="00C041F4"/>
    <w:rsid w:val="00C049C6"/>
    <w:rsid w:val="00C3117F"/>
    <w:rsid w:val="00C318FF"/>
    <w:rsid w:val="00C3387C"/>
    <w:rsid w:val="00C429A4"/>
    <w:rsid w:val="00C441CE"/>
    <w:rsid w:val="00C454C6"/>
    <w:rsid w:val="00C46167"/>
    <w:rsid w:val="00C50357"/>
    <w:rsid w:val="00C55D95"/>
    <w:rsid w:val="00C61E0F"/>
    <w:rsid w:val="00C66285"/>
    <w:rsid w:val="00C71BC9"/>
    <w:rsid w:val="00C74E24"/>
    <w:rsid w:val="00C761A7"/>
    <w:rsid w:val="00C84A7E"/>
    <w:rsid w:val="00C8628B"/>
    <w:rsid w:val="00C917C6"/>
    <w:rsid w:val="00C929B4"/>
    <w:rsid w:val="00C93016"/>
    <w:rsid w:val="00CA13A8"/>
    <w:rsid w:val="00CA23D8"/>
    <w:rsid w:val="00CA34FE"/>
    <w:rsid w:val="00CA4750"/>
    <w:rsid w:val="00CA55B5"/>
    <w:rsid w:val="00CA5DBE"/>
    <w:rsid w:val="00CB0787"/>
    <w:rsid w:val="00CB07E9"/>
    <w:rsid w:val="00CB097A"/>
    <w:rsid w:val="00CB1B10"/>
    <w:rsid w:val="00CB4C9F"/>
    <w:rsid w:val="00CB5295"/>
    <w:rsid w:val="00CB66F7"/>
    <w:rsid w:val="00CC6C96"/>
    <w:rsid w:val="00CE03D7"/>
    <w:rsid w:val="00CE22F2"/>
    <w:rsid w:val="00CF26CF"/>
    <w:rsid w:val="00CF2B13"/>
    <w:rsid w:val="00CF55E2"/>
    <w:rsid w:val="00CF613C"/>
    <w:rsid w:val="00CF6DA5"/>
    <w:rsid w:val="00D0146B"/>
    <w:rsid w:val="00D02D85"/>
    <w:rsid w:val="00D060F0"/>
    <w:rsid w:val="00D07FCD"/>
    <w:rsid w:val="00D10B63"/>
    <w:rsid w:val="00D1592F"/>
    <w:rsid w:val="00D2074C"/>
    <w:rsid w:val="00D20E86"/>
    <w:rsid w:val="00D216AB"/>
    <w:rsid w:val="00D218B1"/>
    <w:rsid w:val="00D25888"/>
    <w:rsid w:val="00D4716E"/>
    <w:rsid w:val="00D51A12"/>
    <w:rsid w:val="00D52A15"/>
    <w:rsid w:val="00D5353A"/>
    <w:rsid w:val="00D605D8"/>
    <w:rsid w:val="00D640B9"/>
    <w:rsid w:val="00D643FB"/>
    <w:rsid w:val="00D67027"/>
    <w:rsid w:val="00D67A35"/>
    <w:rsid w:val="00D72587"/>
    <w:rsid w:val="00D75E94"/>
    <w:rsid w:val="00D7621F"/>
    <w:rsid w:val="00D822C8"/>
    <w:rsid w:val="00D91AB2"/>
    <w:rsid w:val="00D93D6F"/>
    <w:rsid w:val="00DA32D8"/>
    <w:rsid w:val="00DA6752"/>
    <w:rsid w:val="00DA6CC8"/>
    <w:rsid w:val="00DB642A"/>
    <w:rsid w:val="00DB7B57"/>
    <w:rsid w:val="00DC1B4B"/>
    <w:rsid w:val="00DC1D93"/>
    <w:rsid w:val="00DC45E1"/>
    <w:rsid w:val="00DC4FA8"/>
    <w:rsid w:val="00DD3CDD"/>
    <w:rsid w:val="00DD6473"/>
    <w:rsid w:val="00DD77BF"/>
    <w:rsid w:val="00DD79F2"/>
    <w:rsid w:val="00DD7D33"/>
    <w:rsid w:val="00DE0C99"/>
    <w:rsid w:val="00DE239C"/>
    <w:rsid w:val="00DE3A3F"/>
    <w:rsid w:val="00DE3C80"/>
    <w:rsid w:val="00DE604D"/>
    <w:rsid w:val="00DE649A"/>
    <w:rsid w:val="00DE74FF"/>
    <w:rsid w:val="00DF10A8"/>
    <w:rsid w:val="00E045CF"/>
    <w:rsid w:val="00E16361"/>
    <w:rsid w:val="00E174ED"/>
    <w:rsid w:val="00E17EF4"/>
    <w:rsid w:val="00E24FEA"/>
    <w:rsid w:val="00E26131"/>
    <w:rsid w:val="00E27CF2"/>
    <w:rsid w:val="00E3176B"/>
    <w:rsid w:val="00E3360C"/>
    <w:rsid w:val="00E341D4"/>
    <w:rsid w:val="00E35A0F"/>
    <w:rsid w:val="00E4126D"/>
    <w:rsid w:val="00E418E6"/>
    <w:rsid w:val="00E441BA"/>
    <w:rsid w:val="00E45A50"/>
    <w:rsid w:val="00E50EF6"/>
    <w:rsid w:val="00E554A8"/>
    <w:rsid w:val="00E57E16"/>
    <w:rsid w:val="00E64390"/>
    <w:rsid w:val="00E65836"/>
    <w:rsid w:val="00E67FF8"/>
    <w:rsid w:val="00E725E2"/>
    <w:rsid w:val="00E72F2D"/>
    <w:rsid w:val="00E76675"/>
    <w:rsid w:val="00E91FAB"/>
    <w:rsid w:val="00E95074"/>
    <w:rsid w:val="00E9712A"/>
    <w:rsid w:val="00EA01CC"/>
    <w:rsid w:val="00EA5852"/>
    <w:rsid w:val="00EA600E"/>
    <w:rsid w:val="00EB0CAC"/>
    <w:rsid w:val="00EB6576"/>
    <w:rsid w:val="00EC3B57"/>
    <w:rsid w:val="00EC3F84"/>
    <w:rsid w:val="00EC5490"/>
    <w:rsid w:val="00EC5C14"/>
    <w:rsid w:val="00EC66EC"/>
    <w:rsid w:val="00ED2FD2"/>
    <w:rsid w:val="00EE5533"/>
    <w:rsid w:val="00EF034D"/>
    <w:rsid w:val="00EF3871"/>
    <w:rsid w:val="00EF4274"/>
    <w:rsid w:val="00F002E2"/>
    <w:rsid w:val="00F019FB"/>
    <w:rsid w:val="00F03D6F"/>
    <w:rsid w:val="00F05654"/>
    <w:rsid w:val="00F129F5"/>
    <w:rsid w:val="00F20C85"/>
    <w:rsid w:val="00F221A5"/>
    <w:rsid w:val="00F235B8"/>
    <w:rsid w:val="00F31834"/>
    <w:rsid w:val="00F4514E"/>
    <w:rsid w:val="00F455B6"/>
    <w:rsid w:val="00F508F6"/>
    <w:rsid w:val="00F52785"/>
    <w:rsid w:val="00F52DDC"/>
    <w:rsid w:val="00F56181"/>
    <w:rsid w:val="00F57CD7"/>
    <w:rsid w:val="00F63C5C"/>
    <w:rsid w:val="00F64D29"/>
    <w:rsid w:val="00F6646A"/>
    <w:rsid w:val="00F66DFD"/>
    <w:rsid w:val="00F67B01"/>
    <w:rsid w:val="00F76E4D"/>
    <w:rsid w:val="00F76E87"/>
    <w:rsid w:val="00F867A6"/>
    <w:rsid w:val="00F913DB"/>
    <w:rsid w:val="00F9326E"/>
    <w:rsid w:val="00FA1366"/>
    <w:rsid w:val="00FA4051"/>
    <w:rsid w:val="00FA48FC"/>
    <w:rsid w:val="00FA4FA9"/>
    <w:rsid w:val="00FA553A"/>
    <w:rsid w:val="00FA7C00"/>
    <w:rsid w:val="00FA7E0A"/>
    <w:rsid w:val="00FB02E0"/>
    <w:rsid w:val="00FB30C4"/>
    <w:rsid w:val="00FB520F"/>
    <w:rsid w:val="00FB640F"/>
    <w:rsid w:val="00FC022B"/>
    <w:rsid w:val="00FD4D88"/>
    <w:rsid w:val="00FE508D"/>
    <w:rsid w:val="00FE5253"/>
    <w:rsid w:val="00FE5319"/>
    <w:rsid w:val="00FE689E"/>
    <w:rsid w:val="00FE7D23"/>
    <w:rsid w:val="00FF1E2E"/>
    <w:rsid w:val="00FF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75d1ff,#89d8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page number" w:uiPriority="0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F68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autoRedefine/>
    <w:qFormat/>
    <w:rsid w:val="00295DA4"/>
    <w:pPr>
      <w:keepNext/>
      <w:outlineLvl w:val="0"/>
    </w:pPr>
    <w:rPr>
      <w:rFonts w:cs="Arial"/>
      <w:b/>
      <w:bCs/>
      <w:sz w:val="28"/>
      <w:szCs w:val="28"/>
      <w:lang w:val="es-PE"/>
    </w:rPr>
  </w:style>
  <w:style w:type="paragraph" w:styleId="Ttulo2">
    <w:name w:val="heading 2"/>
    <w:basedOn w:val="Normal"/>
    <w:qFormat/>
    <w:rsid w:val="007B3F68"/>
    <w:pPr>
      <w:numPr>
        <w:ilvl w:val="1"/>
        <w:numId w:val="1"/>
      </w:numPr>
      <w:outlineLvl w:val="1"/>
    </w:pPr>
    <w:rPr>
      <w:rFonts w:eastAsia="Arial Unicode MS" w:cs="Arial"/>
      <w:b/>
      <w:bCs/>
      <w:kern w:val="22"/>
      <w:sz w:val="26"/>
      <w:szCs w:val="28"/>
    </w:rPr>
  </w:style>
  <w:style w:type="paragraph" w:styleId="Ttulo3">
    <w:name w:val="heading 3"/>
    <w:basedOn w:val="Normal"/>
    <w:link w:val="Ttulo3Car"/>
    <w:qFormat/>
    <w:rsid w:val="007B3F68"/>
    <w:pPr>
      <w:numPr>
        <w:ilvl w:val="2"/>
        <w:numId w:val="1"/>
      </w:numPr>
      <w:outlineLvl w:val="2"/>
    </w:pPr>
    <w:rPr>
      <w:rFonts w:eastAsia="Arial Unicode MS" w:cs="Arial"/>
      <w:b/>
      <w:bCs/>
    </w:rPr>
  </w:style>
  <w:style w:type="paragraph" w:styleId="Ttulo4">
    <w:name w:val="heading 4"/>
    <w:basedOn w:val="Normal"/>
    <w:next w:val="Normal"/>
    <w:autoRedefine/>
    <w:qFormat/>
    <w:rsid w:val="001A535E"/>
    <w:pPr>
      <w:keepNext/>
      <w:numPr>
        <w:ilvl w:val="3"/>
        <w:numId w:val="1"/>
      </w:numPr>
      <w:outlineLvl w:val="3"/>
    </w:pPr>
    <w:rPr>
      <w:rFonts w:cs="Arial"/>
      <w:b/>
      <w:bCs/>
      <w:iCs/>
      <w:sz w:val="20"/>
      <w:szCs w:val="20"/>
    </w:rPr>
  </w:style>
  <w:style w:type="paragraph" w:styleId="Ttulo5">
    <w:name w:val="heading 5"/>
    <w:basedOn w:val="Normal"/>
    <w:next w:val="Normal"/>
    <w:qFormat/>
    <w:rsid w:val="007B3F68"/>
    <w:pPr>
      <w:keepNext/>
      <w:jc w:val="center"/>
      <w:outlineLvl w:val="4"/>
    </w:pPr>
    <w:rPr>
      <w:rFonts w:cs="Arial"/>
      <w:b/>
      <w:bCs/>
      <w:szCs w:val="20"/>
    </w:rPr>
  </w:style>
  <w:style w:type="paragraph" w:styleId="Ttulo6">
    <w:name w:val="heading 6"/>
    <w:basedOn w:val="Normal"/>
    <w:next w:val="Normal"/>
    <w:qFormat/>
    <w:rsid w:val="007B3F68"/>
    <w:pPr>
      <w:keepNext/>
      <w:jc w:val="center"/>
      <w:outlineLvl w:val="5"/>
    </w:pPr>
    <w:rPr>
      <w:rFonts w:cs="Arial"/>
      <w:b/>
      <w:bCs/>
      <w:szCs w:val="20"/>
    </w:rPr>
  </w:style>
  <w:style w:type="paragraph" w:styleId="Ttulo7">
    <w:name w:val="heading 7"/>
    <w:basedOn w:val="Normal"/>
    <w:next w:val="Normal"/>
    <w:qFormat/>
    <w:rsid w:val="007B3F68"/>
    <w:pPr>
      <w:keepNext/>
      <w:ind w:left="720"/>
      <w:jc w:val="center"/>
      <w:outlineLvl w:val="6"/>
    </w:pPr>
    <w:rPr>
      <w:rFonts w:cs="Arial"/>
      <w:b/>
      <w:bCs/>
      <w:szCs w:val="20"/>
    </w:rPr>
  </w:style>
  <w:style w:type="paragraph" w:styleId="Ttulo8">
    <w:name w:val="heading 8"/>
    <w:basedOn w:val="Normal"/>
    <w:next w:val="Normal"/>
    <w:qFormat/>
    <w:rsid w:val="007B3F68"/>
    <w:pPr>
      <w:keepNext/>
      <w:outlineLvl w:val="7"/>
    </w:pPr>
    <w:rPr>
      <w:rFonts w:cs="Arial"/>
      <w:b/>
      <w:bCs/>
      <w:sz w:val="20"/>
    </w:rPr>
  </w:style>
  <w:style w:type="paragraph" w:styleId="Ttulo9">
    <w:name w:val="heading 9"/>
    <w:basedOn w:val="Normal"/>
    <w:next w:val="Normal"/>
    <w:qFormat/>
    <w:rsid w:val="007B3F68"/>
    <w:pPr>
      <w:spacing w:before="240" w:after="60"/>
      <w:outlineLvl w:val="8"/>
    </w:pPr>
    <w:rPr>
      <w:rFonts w:cs="Arial"/>
      <w:b/>
      <w:i/>
      <w:sz w:val="18"/>
      <w:szCs w:val="20"/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7B3F68"/>
    <w:rPr>
      <w:rFonts w:ascii="Arial" w:hAnsi="Arial"/>
      <w:dstrike w:val="0"/>
      <w:color w:val="000004"/>
      <w:sz w:val="20"/>
      <w:u w:val="single"/>
      <w:vertAlign w:val="baseline"/>
    </w:rPr>
  </w:style>
  <w:style w:type="paragraph" w:styleId="NormalWeb">
    <w:name w:val="Normal (Web)"/>
    <w:basedOn w:val="Normal"/>
    <w:uiPriority w:val="99"/>
    <w:rsid w:val="007B3F68"/>
    <w:pPr>
      <w:spacing w:before="100" w:beforeAutospacing="1" w:after="100" w:afterAutospacing="1"/>
    </w:pPr>
    <w:rPr>
      <w:rFonts w:eastAsia="Arial Unicode MS" w:cs="Arial"/>
      <w:sz w:val="20"/>
      <w:szCs w:val="20"/>
    </w:rPr>
  </w:style>
  <w:style w:type="character" w:styleId="Hipervnculovisitado">
    <w:name w:val="FollowedHyperlink"/>
    <w:semiHidden/>
    <w:rsid w:val="007B3F68"/>
    <w:rPr>
      <w:color w:val="800080"/>
      <w:u w:val="single"/>
    </w:rPr>
  </w:style>
  <w:style w:type="paragraph" w:customStyle="1" w:styleId="titapartado1">
    <w:name w:val="titapartado1"/>
    <w:basedOn w:val="Normal"/>
    <w:rsid w:val="007B3F68"/>
    <w:pP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color w:val="000066"/>
      <w:sz w:val="32"/>
      <w:szCs w:val="32"/>
    </w:rPr>
  </w:style>
  <w:style w:type="character" w:customStyle="1" w:styleId="nota1">
    <w:name w:val="nota1"/>
    <w:rsid w:val="007B3F68"/>
    <w:rPr>
      <w:color w:val="FF3333"/>
      <w:shd w:val="clear" w:color="auto" w:fill="FFFF00"/>
    </w:rPr>
  </w:style>
  <w:style w:type="paragraph" w:customStyle="1" w:styleId="titapartado2">
    <w:name w:val="titapartado2"/>
    <w:basedOn w:val="Normal"/>
    <w:rsid w:val="007B3F68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3399"/>
      <w:sz w:val="28"/>
      <w:szCs w:val="28"/>
    </w:rPr>
  </w:style>
  <w:style w:type="paragraph" w:styleId="HTMLconformatoprevio">
    <w:name w:val="HTML Preformatted"/>
    <w:basedOn w:val="Normal"/>
    <w:semiHidden/>
    <w:rsid w:val="007B3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nfasis">
    <w:name w:val="Emphasis"/>
    <w:qFormat/>
    <w:rsid w:val="007B3F68"/>
    <w:rPr>
      <w:i/>
      <w:iCs/>
    </w:rPr>
  </w:style>
  <w:style w:type="character" w:styleId="Textoennegrita">
    <w:name w:val="Strong"/>
    <w:uiPriority w:val="22"/>
    <w:qFormat/>
    <w:rsid w:val="007B3F68"/>
    <w:rPr>
      <w:b/>
      <w:bCs/>
    </w:rPr>
  </w:style>
  <w:style w:type="paragraph" w:styleId="Sangradetextonormal">
    <w:name w:val="Body Text Indent"/>
    <w:basedOn w:val="Normal"/>
    <w:semiHidden/>
    <w:rsid w:val="007B3F68"/>
    <w:pPr>
      <w:ind w:left="720"/>
      <w:jc w:val="center"/>
    </w:pPr>
    <w:rPr>
      <w:rFonts w:cs="Arial"/>
      <w:b/>
      <w:bCs/>
      <w:szCs w:val="20"/>
    </w:rPr>
  </w:style>
  <w:style w:type="paragraph" w:styleId="Epgrafe">
    <w:name w:val="caption"/>
    <w:basedOn w:val="Normal"/>
    <w:next w:val="Normal"/>
    <w:qFormat/>
    <w:rsid w:val="007B3F68"/>
    <w:pPr>
      <w:ind w:left="900" w:right="600"/>
      <w:jc w:val="center"/>
    </w:pPr>
    <w:rPr>
      <w:rFonts w:cs="Arial"/>
      <w:bCs/>
      <w:sz w:val="20"/>
      <w:szCs w:val="18"/>
    </w:rPr>
  </w:style>
  <w:style w:type="paragraph" w:styleId="Textoindependiente">
    <w:name w:val="Body Text"/>
    <w:basedOn w:val="Normal"/>
    <w:semiHidden/>
    <w:rsid w:val="007B3F68"/>
    <w:pPr>
      <w:tabs>
        <w:tab w:val="left" w:pos="4253"/>
      </w:tabs>
    </w:pPr>
    <w:rPr>
      <w:rFonts w:cs="Arial"/>
      <w:b/>
      <w:lang w:val="es-ES_tradnl"/>
    </w:rPr>
  </w:style>
  <w:style w:type="paragraph" w:styleId="Encabezado">
    <w:name w:val="header"/>
    <w:basedOn w:val="Normal"/>
    <w:link w:val="EncabezadoCar"/>
    <w:rsid w:val="007B3F68"/>
    <w:rPr>
      <w:rFonts w:ascii="Arial Narrow" w:hAnsi="Arial Narrow" w:cs="Arial"/>
      <w:lang w:val="es-PE"/>
    </w:rPr>
  </w:style>
  <w:style w:type="paragraph" w:styleId="Piedepgina">
    <w:name w:val="footer"/>
    <w:basedOn w:val="Normal"/>
    <w:link w:val="PiedepginaCar"/>
    <w:uiPriority w:val="99"/>
    <w:rsid w:val="007B3F68"/>
    <w:pPr>
      <w:tabs>
        <w:tab w:val="center" w:pos="4419"/>
        <w:tab w:val="right" w:pos="8838"/>
      </w:tabs>
      <w:jc w:val="center"/>
    </w:pPr>
    <w:rPr>
      <w:rFonts w:cs="Arial"/>
      <w:sz w:val="20"/>
      <w:lang w:val="es-PE"/>
    </w:rPr>
  </w:style>
  <w:style w:type="character" w:styleId="Nmerodepgina">
    <w:name w:val="page number"/>
    <w:basedOn w:val="Fuentedeprrafopredeter"/>
    <w:semiHidden/>
    <w:rsid w:val="007B3F68"/>
  </w:style>
  <w:style w:type="paragraph" w:customStyle="1" w:styleId="Textodenotaalfinal">
    <w:name w:val="Texto de nota al final"/>
    <w:basedOn w:val="Normal"/>
    <w:rsid w:val="007B3F68"/>
    <w:pPr>
      <w:widowControl w:val="0"/>
    </w:pPr>
    <w:rPr>
      <w:rFonts w:ascii="Courier New" w:hAnsi="Courier New" w:cs="Arial"/>
      <w:snapToGrid w:val="0"/>
      <w:szCs w:val="20"/>
    </w:rPr>
  </w:style>
  <w:style w:type="paragraph" w:customStyle="1" w:styleId="Num-DocParagraph">
    <w:name w:val="Num-Doc Paragraph"/>
    <w:basedOn w:val="Textoindependiente"/>
    <w:rsid w:val="007B3F68"/>
    <w:pPr>
      <w:tabs>
        <w:tab w:val="left" w:pos="851"/>
        <w:tab w:val="left" w:pos="1191"/>
        <w:tab w:val="left" w:pos="1531"/>
      </w:tabs>
      <w:spacing w:after="240"/>
    </w:pPr>
    <w:rPr>
      <w:rFonts w:ascii="Times" w:hAnsi="Times" w:cs="Times New Roman"/>
      <w:szCs w:val="20"/>
      <w:lang w:val="en-GB"/>
    </w:rPr>
  </w:style>
  <w:style w:type="paragraph" w:customStyle="1" w:styleId="TableTitle">
    <w:name w:val="Table Title"/>
    <w:basedOn w:val="Normal"/>
    <w:next w:val="TableSub-title"/>
    <w:rsid w:val="007B3F68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b/>
      <w:szCs w:val="20"/>
      <w:lang w:val="en-GB"/>
    </w:rPr>
  </w:style>
  <w:style w:type="paragraph" w:customStyle="1" w:styleId="TableSub-title">
    <w:name w:val="Table Sub-title"/>
    <w:basedOn w:val="Normal"/>
    <w:next w:val="Textoindependiente"/>
    <w:rsid w:val="007B3F68"/>
    <w:pPr>
      <w:keepNext/>
      <w:tabs>
        <w:tab w:val="left" w:pos="851"/>
        <w:tab w:val="left" w:pos="1191"/>
        <w:tab w:val="left" w:pos="1531"/>
      </w:tabs>
      <w:spacing w:after="240"/>
      <w:jc w:val="center"/>
    </w:pPr>
    <w:rPr>
      <w:rFonts w:ascii="Helvetica" w:hAnsi="Helvetica" w:cs="Arial"/>
      <w:szCs w:val="20"/>
      <w:lang w:val="en-GB"/>
    </w:rPr>
  </w:style>
  <w:style w:type="paragraph" w:styleId="Ttulo">
    <w:name w:val="Title"/>
    <w:basedOn w:val="Normal"/>
    <w:autoRedefine/>
    <w:qFormat/>
    <w:rsid w:val="007F1ECD"/>
    <w:pPr>
      <w:widowControl w:val="0"/>
      <w:jc w:val="center"/>
    </w:pPr>
    <w:rPr>
      <w:rFonts w:ascii="Arial Black" w:hAnsi="Arial Black" w:cs="Arial"/>
      <w:b/>
      <w:bCs/>
      <w:snapToGrid w:val="0"/>
      <w:sz w:val="32"/>
      <w:szCs w:val="20"/>
    </w:rPr>
  </w:style>
  <w:style w:type="paragraph" w:styleId="Textoindependiente3">
    <w:name w:val="Body Text 3"/>
    <w:basedOn w:val="Normal"/>
    <w:semiHidden/>
    <w:rsid w:val="007B3F68"/>
    <w:pPr>
      <w:spacing w:line="360" w:lineRule="auto"/>
    </w:pPr>
    <w:rPr>
      <w:rFonts w:ascii="Bookman Old Style" w:hAnsi="Bookman Old Style" w:cs="Arial"/>
      <w:b/>
      <w:szCs w:val="20"/>
    </w:rPr>
  </w:style>
  <w:style w:type="paragraph" w:styleId="Textoindependiente2">
    <w:name w:val="Body Text 2"/>
    <w:basedOn w:val="Normal"/>
    <w:semiHidden/>
    <w:rsid w:val="007B3F68"/>
    <w:pPr>
      <w:tabs>
        <w:tab w:val="left" w:pos="851"/>
        <w:tab w:val="left" w:pos="1191"/>
        <w:tab w:val="left" w:pos="1531"/>
      </w:tabs>
    </w:pPr>
    <w:rPr>
      <w:rFonts w:cs="Arial"/>
      <w:szCs w:val="20"/>
      <w:lang w:val="en-US"/>
    </w:rPr>
  </w:style>
  <w:style w:type="paragraph" w:styleId="Listaconvietas">
    <w:name w:val="List Bullet"/>
    <w:basedOn w:val="Normal"/>
    <w:autoRedefine/>
    <w:semiHidden/>
    <w:rsid w:val="007B3F68"/>
    <w:pPr>
      <w:tabs>
        <w:tab w:val="left" w:pos="851"/>
        <w:tab w:val="left" w:pos="1191"/>
        <w:tab w:val="left" w:pos="1531"/>
      </w:tabs>
      <w:spacing w:after="240"/>
      <w:ind w:left="1191" w:hanging="340"/>
    </w:pPr>
    <w:rPr>
      <w:rFonts w:ascii="Times" w:hAnsi="Times" w:cs="Arial"/>
      <w:szCs w:val="20"/>
      <w:lang w:val="en-GB"/>
    </w:rPr>
  </w:style>
  <w:style w:type="paragraph" w:styleId="Textonotapie">
    <w:name w:val="footnote text"/>
    <w:basedOn w:val="Normal"/>
    <w:semiHidden/>
    <w:rsid w:val="007B3F68"/>
    <w:pPr>
      <w:tabs>
        <w:tab w:val="left" w:pos="851"/>
        <w:tab w:val="left" w:pos="1191"/>
        <w:tab w:val="left" w:pos="1531"/>
      </w:tabs>
      <w:spacing w:after="120"/>
      <w:ind w:left="851" w:hanging="851"/>
    </w:pPr>
    <w:rPr>
      <w:rFonts w:ascii="Times" w:hAnsi="Times" w:cs="Arial"/>
      <w:sz w:val="20"/>
      <w:szCs w:val="20"/>
      <w:lang w:val="en-GB"/>
    </w:rPr>
  </w:style>
  <w:style w:type="paragraph" w:styleId="Sangra2detindependiente">
    <w:name w:val="Body Text Indent 2"/>
    <w:basedOn w:val="Normal"/>
    <w:semiHidden/>
    <w:rsid w:val="007B3F68"/>
    <w:pPr>
      <w:ind w:firstLine="567"/>
    </w:pPr>
    <w:rPr>
      <w:rFonts w:cs="Arial"/>
      <w:szCs w:val="20"/>
      <w:lang w:val="fr-FR"/>
    </w:rPr>
  </w:style>
  <w:style w:type="paragraph" w:styleId="Sangra3detindependiente">
    <w:name w:val="Body Text Indent 3"/>
    <w:basedOn w:val="Normal"/>
    <w:semiHidden/>
    <w:rsid w:val="007B3F68"/>
    <w:pPr>
      <w:ind w:left="1429" w:hanging="720"/>
    </w:pPr>
    <w:rPr>
      <w:rFonts w:cs="Arial"/>
      <w:lang w:val="es-ES_tradnl"/>
    </w:rPr>
  </w:style>
  <w:style w:type="paragraph" w:styleId="Textodebloque">
    <w:name w:val="Block Text"/>
    <w:basedOn w:val="Normal"/>
    <w:semiHidden/>
    <w:rsid w:val="007B3F68"/>
    <w:pPr>
      <w:ind w:left="851" w:right="848"/>
    </w:pPr>
    <w:rPr>
      <w:rFonts w:cs="Arial"/>
      <w:i/>
      <w:szCs w:val="20"/>
      <w:lang w:val="fr-FR"/>
    </w:rPr>
  </w:style>
  <w:style w:type="character" w:styleId="Refdenotaalpie">
    <w:name w:val="footnote reference"/>
    <w:semiHidden/>
    <w:rsid w:val="007B3F68"/>
    <w:rPr>
      <w:vertAlign w:val="superscript"/>
    </w:rPr>
  </w:style>
  <w:style w:type="paragraph" w:styleId="TDC1">
    <w:name w:val="toc 1"/>
    <w:basedOn w:val="Normal"/>
    <w:next w:val="Normal"/>
    <w:autoRedefine/>
    <w:uiPriority w:val="39"/>
    <w:rsid w:val="007B3F68"/>
    <w:pPr>
      <w:tabs>
        <w:tab w:val="left" w:pos="360"/>
        <w:tab w:val="left" w:pos="980"/>
        <w:tab w:val="right" w:leader="dot" w:pos="8778"/>
      </w:tabs>
      <w:spacing w:before="120"/>
    </w:pPr>
    <w:rPr>
      <w:rFonts w:cs="Arial"/>
      <w:b/>
      <w:noProof/>
      <w:sz w:val="20"/>
      <w:szCs w:val="28"/>
      <w:lang w:val="es-PE"/>
    </w:rPr>
  </w:style>
  <w:style w:type="paragraph" w:styleId="TDC2">
    <w:name w:val="toc 2"/>
    <w:basedOn w:val="Normal"/>
    <w:next w:val="Normal"/>
    <w:autoRedefine/>
    <w:uiPriority w:val="39"/>
    <w:rsid w:val="007B3F68"/>
    <w:pPr>
      <w:tabs>
        <w:tab w:val="left" w:pos="900"/>
        <w:tab w:val="left" w:pos="980"/>
        <w:tab w:val="right" w:leader="dot" w:pos="8778"/>
      </w:tabs>
      <w:spacing w:before="120"/>
      <w:ind w:left="360"/>
    </w:pPr>
    <w:rPr>
      <w:rFonts w:cs="Arial"/>
      <w:bCs/>
      <w:noProof/>
      <w:sz w:val="18"/>
      <w:szCs w:val="26"/>
    </w:rPr>
  </w:style>
  <w:style w:type="paragraph" w:styleId="TDC3">
    <w:name w:val="toc 3"/>
    <w:basedOn w:val="Normal"/>
    <w:next w:val="Normal"/>
    <w:autoRedefine/>
    <w:uiPriority w:val="39"/>
    <w:rsid w:val="007B3F68"/>
    <w:pPr>
      <w:tabs>
        <w:tab w:val="right" w:leader="dot" w:pos="8778"/>
      </w:tabs>
      <w:ind w:left="980"/>
    </w:pPr>
    <w:rPr>
      <w:rFonts w:cs="Arial"/>
      <w:noProof/>
      <w:sz w:val="18"/>
    </w:rPr>
  </w:style>
  <w:style w:type="paragraph" w:styleId="TDC4">
    <w:name w:val="toc 4"/>
    <w:basedOn w:val="Normal"/>
    <w:next w:val="Normal"/>
    <w:autoRedefine/>
    <w:semiHidden/>
    <w:rsid w:val="007B3F68"/>
    <w:pPr>
      <w:ind w:left="720"/>
    </w:pPr>
    <w:rPr>
      <w:rFonts w:cs="Arial"/>
    </w:rPr>
  </w:style>
  <w:style w:type="paragraph" w:styleId="TDC5">
    <w:name w:val="toc 5"/>
    <w:basedOn w:val="Normal"/>
    <w:next w:val="Normal"/>
    <w:autoRedefine/>
    <w:semiHidden/>
    <w:rsid w:val="007B3F68"/>
    <w:pPr>
      <w:ind w:left="960"/>
    </w:pPr>
    <w:rPr>
      <w:rFonts w:cs="Arial"/>
    </w:rPr>
  </w:style>
  <w:style w:type="paragraph" w:styleId="TDC6">
    <w:name w:val="toc 6"/>
    <w:basedOn w:val="Normal"/>
    <w:next w:val="Normal"/>
    <w:autoRedefine/>
    <w:semiHidden/>
    <w:rsid w:val="007B3F68"/>
    <w:pPr>
      <w:ind w:left="1200"/>
    </w:pPr>
    <w:rPr>
      <w:rFonts w:cs="Arial"/>
    </w:rPr>
  </w:style>
  <w:style w:type="paragraph" w:styleId="TDC7">
    <w:name w:val="toc 7"/>
    <w:basedOn w:val="Normal"/>
    <w:next w:val="Normal"/>
    <w:autoRedefine/>
    <w:semiHidden/>
    <w:rsid w:val="007B3F68"/>
    <w:pPr>
      <w:ind w:left="1440"/>
    </w:pPr>
    <w:rPr>
      <w:rFonts w:cs="Arial"/>
    </w:rPr>
  </w:style>
  <w:style w:type="paragraph" w:styleId="TDC8">
    <w:name w:val="toc 8"/>
    <w:basedOn w:val="Normal"/>
    <w:next w:val="Normal"/>
    <w:autoRedefine/>
    <w:semiHidden/>
    <w:rsid w:val="007B3F68"/>
    <w:pPr>
      <w:ind w:left="1680"/>
    </w:pPr>
    <w:rPr>
      <w:rFonts w:cs="Arial"/>
    </w:rPr>
  </w:style>
  <w:style w:type="paragraph" w:styleId="TDC9">
    <w:name w:val="toc 9"/>
    <w:basedOn w:val="Normal"/>
    <w:next w:val="Normal"/>
    <w:autoRedefine/>
    <w:semiHidden/>
    <w:rsid w:val="007B3F68"/>
    <w:pPr>
      <w:ind w:left="1920"/>
    </w:pPr>
    <w:rPr>
      <w:rFonts w:cs="Arial"/>
    </w:rPr>
  </w:style>
  <w:style w:type="paragraph" w:styleId="Textodeglobo">
    <w:name w:val="Balloon Text"/>
    <w:basedOn w:val="Normal"/>
    <w:semiHidden/>
    <w:rsid w:val="007B3F68"/>
    <w:rPr>
      <w:rFonts w:ascii="Tahoma" w:hAnsi="Tahoma" w:cs="Tahoma"/>
      <w:sz w:val="16"/>
      <w:szCs w:val="16"/>
      <w:lang w:val="es-PE" w:eastAsia="en-US"/>
    </w:rPr>
  </w:style>
  <w:style w:type="paragraph" w:customStyle="1" w:styleId="xl56">
    <w:name w:val="xl56"/>
    <w:basedOn w:val="Normal"/>
    <w:rsid w:val="007B3F68"/>
    <w:pPr>
      <w:pBdr>
        <w:bottom w:val="single" w:sz="4" w:space="0" w:color="auto"/>
      </w:pBdr>
      <w:spacing w:before="100" w:beforeAutospacing="1" w:after="100" w:afterAutospacing="1"/>
    </w:pPr>
    <w:rPr>
      <w:rFonts w:eastAsia="Arial Unicode MS" w:cs="Arial"/>
      <w:b/>
      <w:bCs/>
      <w:lang w:val="en-US" w:eastAsia="en-US"/>
    </w:rPr>
  </w:style>
  <w:style w:type="paragraph" w:styleId="Textocomentario">
    <w:name w:val="annotation text"/>
    <w:basedOn w:val="Normal"/>
    <w:semiHidden/>
    <w:rsid w:val="007B3F68"/>
    <w:pPr>
      <w:autoSpaceDE w:val="0"/>
      <w:autoSpaceDN w:val="0"/>
    </w:pPr>
    <w:rPr>
      <w:rFonts w:cs="Arial"/>
      <w:noProof/>
      <w:szCs w:val="20"/>
      <w:lang w:eastAsia="en-US"/>
    </w:rPr>
  </w:style>
  <w:style w:type="paragraph" w:customStyle="1" w:styleId="para05">
    <w:name w:val="para05"/>
    <w:basedOn w:val="Normal"/>
    <w:rsid w:val="007B3F68"/>
    <w:pPr>
      <w:autoSpaceDE w:val="0"/>
      <w:autoSpaceDN w:val="0"/>
      <w:spacing w:line="360" w:lineRule="auto"/>
      <w:ind w:left="284"/>
    </w:pPr>
    <w:rPr>
      <w:rFonts w:cs="Arial"/>
      <w:szCs w:val="20"/>
      <w:lang w:val="es-ES_tradnl" w:eastAsia="en-US"/>
    </w:rPr>
  </w:style>
  <w:style w:type="paragraph" w:customStyle="1" w:styleId="BodyText21">
    <w:name w:val="Body Text 21"/>
    <w:basedOn w:val="Normal"/>
    <w:rsid w:val="007B3F68"/>
    <w:pPr>
      <w:overflowPunct w:val="0"/>
      <w:autoSpaceDE w:val="0"/>
      <w:autoSpaceDN w:val="0"/>
      <w:adjustRightInd w:val="0"/>
      <w:textAlignment w:val="baseline"/>
    </w:pPr>
    <w:rPr>
      <w:rFonts w:cs="Arial"/>
      <w:szCs w:val="20"/>
    </w:rPr>
  </w:style>
  <w:style w:type="paragraph" w:customStyle="1" w:styleId="Default">
    <w:name w:val="Default"/>
    <w:rsid w:val="007B3F68"/>
    <w:pPr>
      <w:autoSpaceDE w:val="0"/>
      <w:autoSpaceDN w:val="0"/>
      <w:adjustRightInd w:val="0"/>
    </w:pPr>
    <w:rPr>
      <w:rFonts w:ascii="TimesNewRoman" w:hAnsi="TimesNewRoman"/>
      <w:lang w:val="es-ES" w:eastAsia="es-ES"/>
    </w:rPr>
  </w:style>
  <w:style w:type="paragraph" w:customStyle="1" w:styleId="BodyTextNoIndent">
    <w:name w:val="BodyText NoIndent"/>
    <w:basedOn w:val="Default"/>
    <w:next w:val="Default"/>
    <w:rsid w:val="007B3F68"/>
    <w:rPr>
      <w:sz w:val="24"/>
      <w:szCs w:val="24"/>
    </w:rPr>
  </w:style>
  <w:style w:type="paragraph" w:customStyle="1" w:styleId="Table-Text">
    <w:name w:val="Table - Text"/>
    <w:basedOn w:val="Normal"/>
    <w:rsid w:val="007B3F68"/>
    <w:pPr>
      <w:widowControl w:val="0"/>
      <w:autoSpaceDE w:val="0"/>
      <w:autoSpaceDN w:val="0"/>
      <w:adjustRightInd w:val="0"/>
      <w:spacing w:before="60" w:after="60"/>
    </w:pPr>
    <w:rPr>
      <w:rFonts w:cs="Arial"/>
      <w:sz w:val="20"/>
      <w:szCs w:val="20"/>
      <w:lang w:val="en-US"/>
    </w:rPr>
  </w:style>
  <w:style w:type="paragraph" w:customStyle="1" w:styleId="Heading31">
    <w:name w:val="Heading 31"/>
    <w:basedOn w:val="Default"/>
    <w:next w:val="Default"/>
    <w:rsid w:val="007B3F68"/>
    <w:rPr>
      <w:rFonts w:ascii="Arial,Bold" w:hAnsi="Arial,Bold"/>
      <w:sz w:val="24"/>
      <w:szCs w:val="24"/>
    </w:rPr>
  </w:style>
  <w:style w:type="paragraph" w:customStyle="1" w:styleId="Heading21">
    <w:name w:val="Heading 21"/>
    <w:basedOn w:val="Default"/>
    <w:next w:val="Default"/>
    <w:rsid w:val="007B3F68"/>
    <w:rPr>
      <w:rFonts w:ascii="Arial,Bold" w:hAnsi="Arial,Bold"/>
      <w:sz w:val="24"/>
      <w:szCs w:val="24"/>
    </w:rPr>
  </w:style>
  <w:style w:type="paragraph" w:customStyle="1" w:styleId="BodyBoldIndent">
    <w:name w:val="BodyBoldIndent"/>
    <w:basedOn w:val="Default"/>
    <w:next w:val="Default"/>
    <w:rsid w:val="007B3F68"/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7B3F68"/>
    <w:pPr>
      <w:ind w:left="480" w:hanging="480"/>
    </w:pPr>
    <w:rPr>
      <w:rFonts w:cs="Arial"/>
    </w:rPr>
  </w:style>
  <w:style w:type="paragraph" w:customStyle="1" w:styleId="a">
    <w:name w:val="."/>
    <w:basedOn w:val="TDC2"/>
    <w:rsid w:val="007B3F68"/>
  </w:style>
  <w:style w:type="paragraph" w:customStyle="1" w:styleId="TituloTabla">
    <w:name w:val="Titulo_Tabla"/>
    <w:basedOn w:val="Normal"/>
    <w:rsid w:val="007B3F68"/>
    <w:pPr>
      <w:jc w:val="left"/>
    </w:pPr>
    <w:rPr>
      <w:rFonts w:ascii="Arial Narrow" w:hAnsi="Arial Narrow"/>
      <w:sz w:val="20"/>
      <w:lang w:val="en-US" w:eastAsia="en-US"/>
    </w:rPr>
  </w:style>
  <w:style w:type="paragraph" w:customStyle="1" w:styleId="checklist1line">
    <w:name w:val="checklist 1line"/>
    <w:basedOn w:val="Normal"/>
    <w:rsid w:val="007B3F68"/>
    <w:pPr>
      <w:spacing w:before="120" w:after="120"/>
      <w:jc w:val="left"/>
    </w:pPr>
    <w:rPr>
      <w:rFonts w:ascii="Times" w:hAnsi="Times"/>
      <w:szCs w:val="20"/>
      <w:lang w:val="en-US" w:eastAsia="en-US"/>
    </w:rPr>
  </w:style>
  <w:style w:type="paragraph" w:customStyle="1" w:styleId="formspace">
    <w:name w:val="form space"/>
    <w:basedOn w:val="Normal"/>
    <w:rsid w:val="007B3F68"/>
    <w:pPr>
      <w:spacing w:before="60" w:after="60"/>
      <w:jc w:val="left"/>
    </w:pPr>
    <w:rPr>
      <w:rFonts w:ascii="Helvetica" w:hAnsi="Helvetica"/>
      <w:szCs w:val="20"/>
      <w:lang w:val="en-US" w:eastAsia="en-US"/>
    </w:rPr>
  </w:style>
  <w:style w:type="paragraph" w:customStyle="1" w:styleId="instruction">
    <w:name w:val="instruction"/>
    <w:basedOn w:val="Normal"/>
    <w:rsid w:val="007B3F68"/>
    <w:pPr>
      <w:spacing w:before="240" w:after="240"/>
      <w:ind w:left="-115"/>
    </w:pPr>
    <w:rPr>
      <w:rFonts w:ascii="Times" w:hAnsi="Times"/>
      <w:szCs w:val="20"/>
      <w:lang w:val="en-US" w:eastAsia="en-US"/>
    </w:rPr>
  </w:style>
  <w:style w:type="paragraph" w:customStyle="1" w:styleId="formcaption5pt">
    <w:name w:val="form caption 5pt"/>
    <w:basedOn w:val="Normal"/>
    <w:rsid w:val="007B3F68"/>
    <w:pPr>
      <w:spacing w:before="2" w:after="2"/>
      <w:ind w:left="-72"/>
      <w:jc w:val="left"/>
    </w:pPr>
    <w:rPr>
      <w:rFonts w:ascii="Helvetica" w:hAnsi="Helvetica"/>
      <w:caps/>
      <w:sz w:val="10"/>
      <w:szCs w:val="20"/>
      <w:lang w:val="en-US" w:eastAsia="en-US"/>
    </w:rPr>
  </w:style>
  <w:style w:type="paragraph" w:customStyle="1" w:styleId="formhead9pt">
    <w:name w:val="form head 9pt"/>
    <w:basedOn w:val="Normal"/>
    <w:rsid w:val="007B3F68"/>
    <w:pPr>
      <w:spacing w:before="240"/>
      <w:ind w:left="-115"/>
      <w:jc w:val="left"/>
    </w:pPr>
    <w:rPr>
      <w:rFonts w:ascii="Helvetica" w:hAnsi="Helvetica"/>
      <w:b/>
      <w:caps/>
      <w:sz w:val="18"/>
      <w:szCs w:val="20"/>
      <w:lang w:val="en-US" w:eastAsia="en-US"/>
    </w:rPr>
  </w:style>
  <w:style w:type="paragraph" w:customStyle="1" w:styleId="formcaption9pt">
    <w:name w:val="form caption 9pt"/>
    <w:basedOn w:val="formcaption5pt"/>
    <w:rsid w:val="007B3F68"/>
    <w:pPr>
      <w:spacing w:before="40" w:after="40"/>
      <w:ind w:left="0"/>
      <w:jc w:val="center"/>
    </w:pPr>
    <w:rPr>
      <w:b/>
      <w:sz w:val="18"/>
    </w:rPr>
  </w:style>
  <w:style w:type="paragraph" w:customStyle="1" w:styleId="communa">
    <w:name w:val="commun a"/>
    <w:basedOn w:val="Normal"/>
    <w:rsid w:val="007B3F68"/>
    <w:pPr>
      <w:jc w:val="left"/>
    </w:pPr>
    <w:rPr>
      <w:sz w:val="24"/>
      <w:szCs w:val="14"/>
      <w:lang w:val="en-US" w:eastAsia="en-US"/>
    </w:rPr>
  </w:style>
  <w:style w:type="paragraph" w:customStyle="1" w:styleId="texttit1">
    <w:name w:val="text_tit1"/>
    <w:rsid w:val="007B3F68"/>
    <w:pPr>
      <w:jc w:val="both"/>
    </w:pPr>
    <w:rPr>
      <w:rFonts w:ascii="Arial" w:hAnsi="Arial"/>
      <w:lang w:val="es-ES_tradnl" w:eastAsia="es-ES"/>
    </w:rPr>
  </w:style>
  <w:style w:type="table" w:styleId="Tablaconcuadrcula">
    <w:name w:val="Table Grid"/>
    <w:basedOn w:val="Tablanormal"/>
    <w:uiPriority w:val="59"/>
    <w:rsid w:val="009972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nmeros">
    <w:name w:val="List Number"/>
    <w:basedOn w:val="Normal"/>
    <w:semiHidden/>
    <w:rsid w:val="00FA7E0A"/>
    <w:pPr>
      <w:numPr>
        <w:numId w:val="15"/>
      </w:numPr>
    </w:pPr>
    <w:rPr>
      <w:lang w:val="es-ES_tradn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1A120D"/>
    <w:pPr>
      <w:ind w:left="720"/>
      <w:contextualSpacing/>
    </w:pPr>
  </w:style>
  <w:style w:type="character" w:customStyle="1" w:styleId="PrrafodelistaCar">
    <w:name w:val="Párrafo de lista Car"/>
    <w:aliases w:val="Titulo de Fígura Car,TITULO A Car"/>
    <w:basedOn w:val="Fuentedeprrafopredeter"/>
    <w:link w:val="Prrafodelista"/>
    <w:uiPriority w:val="34"/>
    <w:rsid w:val="00B262A0"/>
    <w:rPr>
      <w:rFonts w:ascii="Arial" w:hAnsi="Arial"/>
      <w:sz w:val="22"/>
      <w:szCs w:val="24"/>
      <w:lang w:val="es-ES" w:eastAsia="es-ES"/>
    </w:rPr>
  </w:style>
  <w:style w:type="character" w:customStyle="1" w:styleId="EncabezadoCar">
    <w:name w:val="Encabezado Car"/>
    <w:link w:val="Encabezado"/>
    <w:rsid w:val="00B262A0"/>
    <w:rPr>
      <w:rFonts w:ascii="Arial Narrow" w:hAnsi="Arial Narrow" w:cs="Arial"/>
      <w:sz w:val="22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rsid w:val="00134A09"/>
    <w:rPr>
      <w:rFonts w:ascii="Arial" w:eastAsia="Arial Unicode MS" w:hAnsi="Arial" w:cs="Arial"/>
      <w:b/>
      <w:bCs/>
      <w:sz w:val="22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134A09"/>
    <w:rPr>
      <w:rFonts w:ascii="Arial" w:hAnsi="Arial" w:cs="Arial"/>
      <w:szCs w:val="24"/>
      <w:lang w:eastAsia="es-ES"/>
    </w:rPr>
  </w:style>
  <w:style w:type="table" w:customStyle="1" w:styleId="Tablaconcuadrcula1">
    <w:name w:val="Tabla con cuadrícula1"/>
    <w:basedOn w:val="Tablanormal"/>
    <w:uiPriority w:val="39"/>
    <w:rsid w:val="005F45B5"/>
    <w:rPr>
      <w:rFonts w:ascii="Calibri" w:eastAsia="Calibri" w:hAnsi="Calibri"/>
      <w:sz w:val="22"/>
      <w:szCs w:val="22"/>
      <w:lang w:val="es-ES_tradn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6.emf"/><Relationship Id="rId3" Type="http://schemas.openxmlformats.org/officeDocument/2006/relationships/customXml" Target="../customXml/item3.xml"/><Relationship Id="rId21" Type="http://schemas.openxmlformats.org/officeDocument/2006/relationships/image" Target="media/image9.emf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77BDC523DEB4478DC6CA284DDA8C8F" ma:contentTypeVersion="1" ma:contentTypeDescription="Crear nuevo documento." ma:contentTypeScope="" ma:versionID="32421e6e3aa9ff9586ce97ae79de8f50">
  <xsd:schema xmlns:xsd="http://www.w3.org/2001/XMLSchema" xmlns:xs="http://www.w3.org/2001/XMLSchema" xmlns:p="http://schemas.microsoft.com/office/2006/metadata/properties" xmlns:ns2="82a9f239-51d9-4ae2-a06f-5b79568be84c" targetNamespace="http://schemas.microsoft.com/office/2006/metadata/properties" ma:root="true" ma:fieldsID="c6e3907c9be54742a4ab5a0d81ffb508" ns2:_="">
    <xsd:import namespace="82a9f239-51d9-4ae2-a06f-5b79568be84c"/>
    <xsd:element name="properties">
      <xsd:complexType>
        <xsd:sequence>
          <xsd:element name="documentManagement">
            <xsd:complexType>
              <xsd:all>
                <xsd:element ref="ns2:Enlac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9f239-51d9-4ae2-a06f-5b79568be84c" elementFormDefault="qualified">
    <xsd:import namespace="http://schemas.microsoft.com/office/2006/documentManagement/types"/>
    <xsd:import namespace="http://schemas.microsoft.com/office/infopath/2007/PartnerControls"/>
    <xsd:element name="Enlaces" ma:index="8" nillable="true" ma:displayName="Enlaces" ma:format="Hyperlink" ma:internalName="Enlace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Enlaces xmlns="82a9f239-51d9-4ae2-a06f-5b79568be84c">
      <Url xmlns="82a9f239-51d9-4ae2-a06f-5b79568be84c" xsi:nil="true"/>
      <Description xmlns="82a9f239-51d9-4ae2-a06f-5b79568be84c" xsi:nil="true"/>
    </Enlace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A38B66-F0C4-44F3-BCC0-6DE9D41B6827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B73D532C-F030-44FA-8DD4-3FDE05C94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9f239-51d9-4ae2-a06f-5b79568be8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531706C-2AD8-449B-B603-DC4FC0A45C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008F54-4E76-474B-9B28-0C6A11B998FF}">
  <ds:schemaRefs>
    <ds:schemaRef ds:uri="http://schemas.microsoft.com/office/2006/metadata/properties"/>
    <ds:schemaRef ds:uri="82a9f239-51d9-4ae2-a06f-5b79568be84c"/>
  </ds:schemaRefs>
</ds:datastoreItem>
</file>

<file path=customXml/itemProps5.xml><?xml version="1.0" encoding="utf-8"?>
<ds:datastoreItem xmlns:ds="http://schemas.openxmlformats.org/officeDocument/2006/customXml" ds:itemID="{C133859A-B6C5-452D-B0FC-456A8D40B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1451</Words>
  <Characters>7982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F2 - Informe de Definición MDSI v2.1</vt:lpstr>
      <vt:lpstr>F2 - Informe de Definición MDSI v2.1</vt:lpstr>
    </vt:vector>
  </TitlesOfParts>
  <Company>SUNAT</Company>
  <LinksUpToDate>false</LinksUpToDate>
  <CharactersWithSpaces>9415</CharactersWithSpaces>
  <SharedDoc>false</SharedDoc>
  <HLinks>
    <vt:vector size="156" baseType="variant">
      <vt:variant>
        <vt:i4>1310770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_Toc414005271</vt:lpwstr>
      </vt:variant>
      <vt:variant>
        <vt:i4>1310770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_Toc414005270</vt:lpwstr>
      </vt:variant>
      <vt:variant>
        <vt:i4>1376306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_Toc414005269</vt:lpwstr>
      </vt:variant>
      <vt:variant>
        <vt:i4>1376306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_Toc414005268</vt:lpwstr>
      </vt:variant>
      <vt:variant>
        <vt:i4>1376306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_Toc414005267</vt:lpwstr>
      </vt:variant>
      <vt:variant>
        <vt:i4>1376306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_Toc414005266</vt:lpwstr>
      </vt:variant>
      <vt:variant>
        <vt:i4>1376306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_Toc414005265</vt:lpwstr>
      </vt:variant>
      <vt:variant>
        <vt:i4>1376306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_Toc414005264</vt:lpwstr>
      </vt:variant>
      <vt:variant>
        <vt:i4>1376306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_Toc414005263</vt:lpwstr>
      </vt:variant>
      <vt:variant>
        <vt:i4>1376306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_Toc414005262</vt:lpwstr>
      </vt:variant>
      <vt:variant>
        <vt:i4>1376306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_Toc414005261</vt:lpwstr>
      </vt:variant>
      <vt:variant>
        <vt:i4>1376306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_Toc414005260</vt:lpwstr>
      </vt:variant>
      <vt:variant>
        <vt:i4>1441842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_Toc414005259</vt:lpwstr>
      </vt:variant>
      <vt:variant>
        <vt:i4>1441842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_Toc414005258</vt:lpwstr>
      </vt:variant>
      <vt:variant>
        <vt:i4>1441842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_Toc414005257</vt:lpwstr>
      </vt:variant>
      <vt:variant>
        <vt:i4>1441842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_Toc414005256</vt:lpwstr>
      </vt:variant>
      <vt:variant>
        <vt:i4>1441842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_Toc414005255</vt:lpwstr>
      </vt:variant>
      <vt:variant>
        <vt:i4>1441842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_Toc414005254</vt:lpwstr>
      </vt:variant>
      <vt:variant>
        <vt:i4>1441842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_Toc414005253</vt:lpwstr>
      </vt:variant>
      <vt:variant>
        <vt:i4>1441842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_Toc414005252</vt:lpwstr>
      </vt:variant>
      <vt:variant>
        <vt:i4>1441842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_Toc414005251</vt:lpwstr>
      </vt:variant>
      <vt:variant>
        <vt:i4>1441842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_Toc414005250</vt:lpwstr>
      </vt:variant>
      <vt:variant>
        <vt:i4>1507378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_Toc414005249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_Toc414005248</vt:lpwstr>
      </vt:variant>
      <vt:variant>
        <vt:i4>1507378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_Toc414005247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_Toc414005246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F2 - Informe de Definición MDSI v2.1</dc:title>
  <dc:creator>SUNAT</dc:creator>
  <cp:lastModifiedBy>Cortez Rochabrun Juan Mario</cp:lastModifiedBy>
  <cp:revision>12</cp:revision>
  <cp:lastPrinted>2017-02-10T22:01:00Z</cp:lastPrinted>
  <dcterms:created xsi:type="dcterms:W3CDTF">2019-02-04T22:06:00Z</dcterms:created>
  <dcterms:modified xsi:type="dcterms:W3CDTF">2019-02-05T01:01:00Z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Mendieta Manco Victor Eduardo</vt:lpwstr>
  </property>
  <property fmtid="{D5CDD505-2E9C-101B-9397-08002B2CF9AE}" pid="3" name="display_urn:schemas-microsoft-com:office:office#Author">
    <vt:lpwstr>Mendieta Manco Victor Eduardo</vt:lpwstr>
  </property>
  <property fmtid="{D5CDD505-2E9C-101B-9397-08002B2CF9AE}" pid="4" name="ContentTypeId">
    <vt:lpwstr>0x0101001677BDC523DEB4478DC6CA284DDA8C8F</vt:lpwstr>
  </property>
</Properties>
</file>