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E93" w:rsidRDefault="002A06E5">
      <w:r>
        <w:t>Este es un documento de prueba</w:t>
      </w:r>
      <w:bookmarkStart w:id="0" w:name="_GoBack"/>
      <w:bookmarkEnd w:id="0"/>
    </w:p>
    <w:sectPr w:rsidR="00396E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E5"/>
    <w:rsid w:val="002A06E5"/>
    <w:rsid w:val="0039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1CB8"/>
  <w15:chartTrackingRefBased/>
  <w15:docId w15:val="{2886E4E2-E7D2-4BB8-8AE7-1EB4ADFC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saavedra navea</dc:creator>
  <cp:keywords/>
  <dc:description/>
  <cp:lastModifiedBy>juan manuel saavedra navea</cp:lastModifiedBy>
  <cp:revision>2</cp:revision>
  <dcterms:created xsi:type="dcterms:W3CDTF">2020-06-23T17:36:00Z</dcterms:created>
  <dcterms:modified xsi:type="dcterms:W3CDTF">2020-06-23T17:37:00Z</dcterms:modified>
</cp:coreProperties>
</file>