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widowControl/>
      </w:pPr>
      <w:r>
        <w:t>Juan Manuel Gomez Palma</w:t>
      </w:r>
    </w:p>
    <w:p>
      <w:pPr>
        <w:pStyle w:val="CVHeadline"/>
        <w:widowControl/>
      </w:pPr>
      <w:r>
        <w:t>Líder de Soporte al Cliente | Support Operations | SaaS</w:t>
      </w:r>
    </w:p>
    <w:p>
      <w:pPr>
        <w:pStyle w:val="CVContact"/>
        <w:widowControl/>
      </w:pPr>
      <w:r>
        <w:t>juanmgomezpalma@gmail.com | +52 98 55 93 7696 | Yucatán, México | linkedin.com/in/juanmanuel-gomezpalma | github.com/juanmgomezp</w:t>
      </w:r>
    </w:p>
    <w:p>
      <w:pPr>
        <w:pStyle w:val="CVSection"/>
        <w:keepNext/>
        <w:widowControl/>
      </w:pPr>
      <w:r>
        <w:t>Professional Summary</w:t>
      </w:r>
    </w:p>
    <w:p>
      <w:pPr>
        <w:pStyle w:val="CVSummary"/>
        <w:widowControl/>
      </w:pPr>
      <w:r>
        <w:t>Ingeniero en Sistemas Computacionales con trayectoria desde 2020 en soporte técnico, operaciones de soporte y administración de plataformas SaaS. Lidera equipos remotos, gestiona indicadores de servicio y desarrolla automatizaciones, autoservicio y análisis operativo para mejorar la experiencia del cliente. Experiencia con clientes empresariales B2B y usuarios finales de productos de facturación.</w:t>
      </w:r>
    </w:p>
    <w:p>
      <w:pPr>
        <w:pStyle w:val="CVSection"/>
        <w:keepNext/>
        <w:widowControl/>
      </w:pPr>
      <w:r>
        <w:t>Core Competencies</w:t>
      </w:r>
    </w:p>
    <w:p>
      <w:pPr>
        <w:pStyle w:val="CVCompetencies"/>
        <w:widowControl/>
      </w:pPr>
      <w:r>
        <w:t>Liderazgo remoto | Coaching y feedback | KPIs y SLA | Support Operations | SaaS | Mejora continua | Customer Experience | Gestión de escalamientos | Automatización | IA aplicada</w:t>
      </w:r>
    </w:p>
    <w:p>
      <w:pPr>
        <w:pStyle w:val="CVSection"/>
        <w:keepNext/>
        <w:widowControl/>
      </w:pPr>
      <w:r>
        <w:t>Professional Experience</w:t>
      </w:r>
    </w:p>
    <w:p>
      <w:pPr>
        <w:pStyle w:val="CVCompany"/>
        <w:keepNext/>
        <w:widowControl/>
      </w:pPr>
      <w:r>
        <w:t>Ekasoft</w:t>
      </w:r>
    </w:p>
    <w:p>
      <w:pPr>
        <w:pStyle w:val="CVMeta"/>
        <w:keepNext/>
        <w:widowControl/>
      </w:pPr>
      <w:r>
        <w:t>Support Administrator | Abril 2026 – Actualidad</w:t>
      </w:r>
    </w:p>
    <w:p>
      <w:pPr>
        <w:pStyle w:val="CVTech"/>
        <w:keepNext/>
        <w:widowControl/>
      </w:pPr>
      <w:r>
        <w:t>Zoho Desk | Zoho SalesIQ | Zoho Deluge | SQL Server | Python | SQLite</w:t>
      </w:r>
    </w:p>
    <w:p>
      <w:pPr>
        <w:pStyle w:val="ListBullet"/>
        <w:widowControl/>
      </w:pPr>
      <w:r>
        <w:t>Coordina de forma 100% remota un equipo de tres ingenieros, combinando seguimiento operativo, priorización y sesiones bimestrales de feedback.</w:t>
      </w:r>
    </w:p>
    <w:p>
      <w:pPr>
        <w:pStyle w:val="ListBullet"/>
        <w:widowControl/>
      </w:pPr>
      <w:r>
        <w:t>Analiza indicadores de todos los equipos de soporte, diseña métricas y entrega reportes ejecutivos para identificar riesgos y oportunidades de mejora.</w:t>
      </w:r>
    </w:p>
    <w:p>
      <w:pPr>
        <w:pStyle w:val="ListBullet"/>
        <w:widowControl/>
      </w:pPr>
      <w:r>
        <w:t>Automatiza en Zoho Desk el ciclo de escalamientos hacia Desarrollo para medir tiempos, cuellos de botella e impacto sobre los SLA.</w:t>
      </w:r>
    </w:p>
    <w:p>
      <w:pPr>
        <w:pStyle w:val="ListBullet"/>
        <w:widowControl/>
      </w:pPr>
      <w:r>
        <w:t>Redujo 60% las solicitudes por licencias vencidas mediante un proceso preventivo coordinado con Key Account Management.</w:t>
      </w:r>
    </w:p>
    <w:p>
      <w:pPr>
        <w:pStyle w:val="ListBullet"/>
        <w:widowControl/>
      </w:pPr>
      <w:r>
        <w:t>Rediseña el flujo de chatbot hacia autoservicio mediante base de conocimientos para reducir carga operativa y diferenciar casos resueltos de escalados.</w:t>
      </w:r>
    </w:p>
    <w:p>
      <w:pPr>
        <w:pStyle w:val="CVCompany"/>
        <w:keepNext/>
        <w:widowControl/>
      </w:pPr>
      <w:r>
        <w:t>Ekasoft</w:t>
      </w:r>
    </w:p>
    <w:p>
      <w:pPr>
        <w:pStyle w:val="CVMeta"/>
        <w:keepNext/>
        <w:widowControl/>
      </w:pPr>
      <w:r>
        <w:t>Support Lead | Abril 2025 – Marzo 2026</w:t>
      </w:r>
    </w:p>
    <w:p>
      <w:pPr>
        <w:pStyle w:val="CVTech"/>
        <w:keepNext/>
        <w:widowControl/>
      </w:pPr>
      <w:r>
        <w:t>SQL Server | Freshdesk | Zoho Desk | C# | .NET Core | REST APIs</w:t>
      </w:r>
    </w:p>
    <w:p>
      <w:pPr>
        <w:pStyle w:val="ListBullet"/>
        <w:widowControl/>
      </w:pPr>
      <w:r>
        <w:t>Coordinó un equipo de cinco ingenieros, balanceando cargas, guiando incidentes críticos y validando diagnósticos antes de escalamientos a Desarrollo.</w:t>
      </w:r>
    </w:p>
    <w:p>
      <w:pPr>
        <w:pStyle w:val="ListBullet"/>
        <w:widowControl/>
      </w:pPr>
      <w:r>
        <w:t>Mantuvo el SLA de primer contacto por encima de 95%, el SLA de resolución por encima de 90% y la satisfacción en tickets cerrados por encima de 95%.</w:t>
      </w:r>
    </w:p>
    <w:p>
      <w:pPr>
        <w:pStyle w:val="ListBullet"/>
        <w:widowControl/>
      </w:pPr>
      <w:r>
        <w:t>Lideró la migración de más de 20 clientes empresariales a la plataforma SaaS, con 99% de disponibilidad y sin pérdida de información.</w:t>
      </w:r>
    </w:p>
    <w:p>
      <w:pPr>
        <w:pStyle w:val="ListBullet"/>
        <w:widowControl/>
      </w:pPr>
      <w:r>
        <w:t>Coordinó con Desarrollo, Comercial y Customer Success la atención de clientes estratégicos, migraciones y mejoras operativas.</w:t>
      </w:r>
    </w:p>
    <w:p>
      <w:pPr>
        <w:pStyle w:val="CVCompany"/>
        <w:keepNext/>
        <w:widowControl/>
      </w:pPr>
      <w:r>
        <w:t>Ekasoft</w:t>
      </w:r>
    </w:p>
    <w:p>
      <w:pPr>
        <w:pStyle w:val="CVMeta"/>
        <w:keepNext/>
        <w:widowControl/>
      </w:pPr>
      <w:r>
        <w:t>Senior Support Engineer | Agosto 2022 – Marzo 2025</w:t>
      </w:r>
    </w:p>
    <w:p>
      <w:pPr>
        <w:pStyle w:val="CVTech"/>
        <w:keepNext/>
        <w:widowControl/>
      </w:pPr>
      <w:r>
        <w:t>SQL Server | C# | .NET Core | Postman | REST APIs | Freshdesk</w:t>
      </w:r>
    </w:p>
    <w:p>
      <w:pPr>
        <w:pStyle w:val="ListBullet"/>
        <w:widowControl/>
      </w:pPr>
      <w:r>
        <w:t>Coordinó técnicamente el equipo especializado en facturación electrónica y analítica fiscal, apoyando decisiones, diagnósticos y desarrollo del equipo.</w:t>
      </w:r>
    </w:p>
    <w:p>
      <w:pPr>
        <w:pStyle w:val="ListBullet"/>
        <w:widowControl/>
      </w:pPr>
      <w:r>
        <w:t>Mantuvo el SLA de primera respuesta por encima de 97%, el de resolución por encima de 94% e incrementó la respuesta a encuestas por encima de 40%.</w:t>
      </w:r>
    </w:p>
    <w:p>
      <w:pPr>
        <w:pStyle w:val="ListBullet"/>
        <w:widowControl/>
      </w:pPr>
      <w:r>
        <w:t>Redujo aproximadamente 10% del volumen mensual de tickets mediante mejoras al producto y soluciones internas orientadas a causas recurrentes.</w:t>
      </w:r>
    </w:p>
    <w:p>
      <w:pPr>
        <w:pStyle w:val="ListBullet"/>
        <w:widowControl/>
      </w:pPr>
      <w:r>
        <w:t>Validó una API REST empresarial antes de producción y aportó evidencia técnica para apoyar la optimización de rendimiento con Desarrollo.</w:t>
      </w:r>
    </w:p>
    <w:p>
      <w:pPr>
        <w:pStyle w:val="CVCompany"/>
        <w:keepNext/>
        <w:widowControl/>
      </w:pPr>
      <w:r>
        <w:t>Ekasoft</w:t>
      </w:r>
    </w:p>
    <w:p>
      <w:pPr>
        <w:pStyle w:val="CVMeta"/>
        <w:keepNext/>
        <w:widowControl/>
      </w:pPr>
      <w:r>
        <w:t>Support Engineer | Febrero 2022 – Julio 2022</w:t>
      </w:r>
    </w:p>
    <w:p>
      <w:pPr>
        <w:pStyle w:val="CVTech"/>
        <w:keepNext/>
        <w:widowControl/>
      </w:pPr>
      <w:r>
        <w:t>SQL Server | SQL Profiler | Freshdesk | SQL Server Management Studio</w:t>
      </w:r>
    </w:p>
    <w:p>
      <w:pPr>
        <w:pStyle w:val="ListBullet"/>
        <w:widowControl/>
      </w:pPr>
      <w:r>
        <w:t>Diagnosticó incidentes de productos de facturación electrónica para clientes empresariales y usuarios finales, identificando causas raíz con SQL Server.</w:t>
      </w:r>
    </w:p>
    <w:p>
      <w:pPr>
        <w:pStyle w:val="ListBullet"/>
        <w:widowControl/>
      </w:pPr>
      <w:r>
        <w:t>Resolvió más de 60% de los incidentes durante la primera hora desde la creación del ticket y mantuvo SLA de primera respuesta y resolución por encima de 95%.</w:t>
      </w:r>
    </w:p>
    <w:p>
      <w:pPr>
        <w:pStyle w:val="ListBullet"/>
        <w:widowControl/>
      </w:pPr>
      <w:r>
        <w:t>Documentó casos complejos y guías operativas para facilitar investigaciones posteriores y atención consistente al cliente.</w:t>
      </w:r>
    </w:p>
    <w:p>
      <w:pPr>
        <w:pStyle w:val="CVCompany"/>
        <w:keepNext/>
        <w:widowControl/>
      </w:pPr>
      <w:r>
        <w:t>Ekasoft</w:t>
      </w:r>
    </w:p>
    <w:p>
      <w:pPr>
        <w:pStyle w:val="CVMeta"/>
        <w:keepNext/>
        <w:widowControl/>
      </w:pPr>
      <w:r>
        <w:t>Implementation Engineer | Octubre 2020 – Enero 2022</w:t>
      </w:r>
    </w:p>
    <w:p>
      <w:pPr>
        <w:pStyle w:val="CVTech"/>
        <w:keepNext/>
        <w:widowControl/>
      </w:pPr>
      <w:r>
        <w:t>SQL Server | Consoft RAD Platform | Microsoft Teams | Microsoft Excel</w:t>
      </w:r>
    </w:p>
    <w:p>
      <w:pPr>
        <w:pStyle w:val="ListBullet"/>
        <w:widowControl/>
      </w:pPr>
      <w:r>
        <w:t>Acompañó implementaciones de software desde la configuración y validación funcional hasta la capacitación de usuarios finales y adopción del sistema.</w:t>
      </w:r>
    </w:p>
    <w:p>
      <w:pPr>
        <w:pStyle w:val="ListBullet"/>
        <w:widowControl/>
      </w:pPr>
      <w:r>
        <w:t>Diseñó un formato de memoria técnica adoptado como estándar por el área de Implementación para mejorar la consistencia documental.</w:t>
      </w:r>
    </w:p>
    <w:p>
      <w:pPr>
        <w:pStyle w:val="ListBullet"/>
        <w:widowControl/>
      </w:pPr>
      <w:r>
        <w:t>Participó en aproximadamente 30 órdenes de servicio entre implementaciones y renovaciones, con adopción cercana a 99% en los proyectos asignados.</w:t>
      </w:r>
    </w:p>
    <w:p>
      <w:pPr>
        <w:pStyle w:val="CVSection"/>
        <w:keepNext/>
        <w:widowControl/>
      </w:pPr>
      <w:r>
        <w:t>Selected Projects</w:t>
      </w:r>
    </w:p>
    <w:p>
      <w:pPr>
        <w:pStyle w:val="CVProject"/>
        <w:keepNext/>
        <w:widowControl/>
      </w:pPr>
      <w:r>
        <w:t>Dashboard de Métricas para Escalamientos a Desarrollo</w:t>
      </w:r>
    </w:p>
    <w:p>
      <w:pPr>
        <w:pStyle w:val="CVProjectDescription"/>
        <w:keepNext/>
        <w:widowControl/>
      </w:pPr>
      <w:r>
        <w:t>Diseñó la automatización y el dashboard que reconstruyen el ciclo de escalamiento, miden su efecto en SLA y permiten priorizar mejoras de producto con datos operativos.</w:t>
      </w:r>
    </w:p>
    <w:p>
      <w:pPr>
        <w:pStyle w:val="CVTech"/>
        <w:widowControl/>
      </w:pPr>
      <w:r>
        <w:t>Zoho Desk | Zoho Deluge | Python | SQLite | IA asistida</w:t>
      </w:r>
    </w:p>
    <w:p>
      <w:pPr>
        <w:pStyle w:val="CVProject"/>
        <w:keepNext/>
        <w:widowControl/>
      </w:pPr>
      <w:r>
        <w:t>Rediseño del Proceso de Atención mediante Chatbot</w:t>
      </w:r>
    </w:p>
    <w:p>
      <w:pPr>
        <w:pStyle w:val="CVProjectDescription"/>
        <w:keepNext/>
        <w:widowControl/>
      </w:pPr>
      <w:r>
        <w:t>Diseñó un flujo de autoservicio que usa la base de conocimientos, crea tickets solo cuando se requiere un agente y mide casos resueltos frente a escalados.</w:t>
      </w:r>
    </w:p>
    <w:p>
      <w:pPr>
        <w:pStyle w:val="CVTech"/>
        <w:widowControl/>
      </w:pPr>
      <w:r>
        <w:t>Zoho SalesIQ | Zoho Desk | Zoho Deluge | IA asistida</w:t>
      </w:r>
    </w:p>
    <w:p>
      <w:pPr>
        <w:pStyle w:val="CVProject"/>
        <w:keepNext/>
        <w:widowControl/>
      </w:pPr>
      <w:r>
        <w:t>Plataforma Centralizada de Encuestas y Analítica Comercial</w:t>
      </w:r>
    </w:p>
    <w:p>
      <w:pPr>
        <w:pStyle w:val="CVProjectDescription"/>
        <w:keepNext/>
        <w:widowControl/>
      </w:pPr>
      <w:r>
        <w:t>Automatizó la distribución y análisis de encuestas de satisfacción y NPS, centralizando resultados para apoyar decisiones sobre experiencia del cliente.</w:t>
      </w:r>
    </w:p>
    <w:p>
      <w:pPr>
        <w:pStyle w:val="CVTech"/>
        <w:widowControl/>
      </w:pPr>
      <w:r>
        <w:t>SQL Server | C# | ASP.NET MVC | JavaScript</w:t>
      </w:r>
    </w:p>
    <w:p>
      <w:pPr>
        <w:pStyle w:val="CVSection"/>
        <w:keepNext/>
        <w:widowControl/>
      </w:pPr>
      <w:r>
        <w:t>Technical Skills</w:t>
      </w:r>
    </w:p>
    <w:p>
      <w:pPr>
        <w:pStyle w:val="CVSkill"/>
        <w:widowControl/>
      </w:pPr>
      <w:r>
        <w:t>Support Operations: Gestión de SLA | Escalation Management | Root Cause Analysis | KPI Design | Customer Experience</w:t>
      </w:r>
    </w:p>
    <w:p>
      <w:pPr>
        <w:pStyle w:val="CVSkill"/>
        <w:widowControl/>
      </w:pPr>
      <w:r>
        <w:t>Automatización y datos: SQL Server | Stored Procedures | Zoho Deluge | Python | SQLite | Operational Analytics</w:t>
      </w:r>
    </w:p>
    <w:p>
      <w:pPr>
        <w:pStyle w:val="CVSkill"/>
        <w:widowControl/>
      </w:pPr>
      <w:r>
        <w:t>Plataformas y desarrollo: SaaS Administration | Zoho Desk | Zoho SalesIQ | C# | .NET Core | REST APIs | Postman</w:t>
      </w:r>
    </w:p>
    <w:p>
      <w:pPr>
        <w:pStyle w:val="CVSection"/>
        <w:keepNext/>
        <w:widowControl/>
      </w:pPr>
      <w:r>
        <w:t>Education</w:t>
      </w:r>
    </w:p>
    <w:p>
      <w:pPr>
        <w:pStyle w:val="CVSkill"/>
        <w:widowControl/>
      </w:pPr>
      <w:r>
        <w:t>Instituto Tecnológico Superior de Valladolid | Ingeniero en Sistemas Computacionales | 2014</w:t>
      </w:r>
    </w:p>
    <w:p>
      <w:pPr>
        <w:pStyle w:val="CVSection"/>
        <w:keepNext/>
        <w:widowControl/>
      </w:pPr>
      <w:r>
        <w:t>Languages</w:t>
      </w:r>
    </w:p>
    <w:p>
      <w:pPr>
        <w:pStyle w:val="CVSkill"/>
        <w:widowControl/>
      </w:pPr>
      <w:r>
        <w:t>Español — Nativo | Inglés — B2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317" w:hanging="187"/>
      <w:contextualSpacing/>
    </w:pPr>
    <w:rPr>
      <w:rFonts w:ascii="Calibri" w:hAnsi="Calibri"/>
      <w:b w:val="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0" w:line="240" w:lineRule="auto"/>
    </w:pPr>
    <w:rPr>
      <w:rFonts w:ascii="Calibri" w:hAnsi="Calibri"/>
      <w:b/>
      <w:color w:val="0B2545"/>
      <w:sz w:val="34"/>
    </w:rPr>
  </w:style>
  <w:style w:type="paragraph" w:customStyle="1" w:styleId="CVHeadline">
    <w:name w:val="CV Headline"/>
    <w:pPr>
      <w:spacing w:before="0" w:after="20" w:line="240" w:lineRule="auto"/>
    </w:pPr>
    <w:rPr>
      <w:rFonts w:ascii="Calibri" w:hAnsi="Calibri"/>
      <w:b w:val="0"/>
      <w:color w:val="1F4D78"/>
      <w:sz w:val="20"/>
    </w:rPr>
  </w:style>
  <w:style w:type="paragraph" w:customStyle="1" w:styleId="CVContact">
    <w:name w:val="CV Contact"/>
    <w:pPr>
      <w:spacing w:before="0" w:after="80" w:line="240" w:lineRule="auto"/>
    </w:pPr>
    <w:rPr>
      <w:rFonts w:ascii="Calibri" w:hAnsi="Calibri"/>
      <w:b w:val="0"/>
      <w:color w:val="000000"/>
      <w:sz w:val="17"/>
    </w:rPr>
  </w:style>
  <w:style w:type="paragraph" w:customStyle="1" w:styleId="CVSection">
    <w:name w:val="CV Section"/>
    <w:pPr>
      <w:spacing w:before="100" w:after="20" w:line="240" w:lineRule="auto"/>
    </w:pPr>
    <w:rPr>
      <w:rFonts w:ascii="Calibri" w:hAnsi="Calibri"/>
      <w:b/>
      <w:color w:val="2E74B5"/>
      <w:sz w:val="22"/>
    </w:rPr>
  </w:style>
  <w:style w:type="paragraph" w:customStyle="1" w:styleId="CVSummary">
    <w:name w:val="CV Summary"/>
    <w:pPr>
      <w:spacing w:before="0" w:after="40" w:line="240" w:lineRule="auto"/>
    </w:pPr>
    <w:rPr>
      <w:rFonts w:ascii="Calibri" w:hAnsi="Calibri"/>
      <w:b w:val="0"/>
      <w:color w:val="000000"/>
      <w:sz w:val="18"/>
    </w:rPr>
  </w:style>
  <w:style w:type="paragraph" w:customStyle="1" w:styleId="CVCompetencies">
    <w:name w:val="CV Competencies"/>
    <w:pPr>
      <w:spacing w:before="0" w:after="20" w:line="240" w:lineRule="auto"/>
    </w:pPr>
    <w:rPr>
      <w:rFonts w:ascii="Calibri" w:hAnsi="Calibri"/>
      <w:b w:val="0"/>
      <w:color w:val="000000"/>
      <w:sz w:val="17"/>
    </w:rPr>
  </w:style>
  <w:style w:type="paragraph" w:customStyle="1" w:styleId="CVCompany">
    <w:name w:val="CV Company"/>
    <w:pPr>
      <w:spacing w:before="40" w:after="0" w:line="240" w:lineRule="auto"/>
    </w:pPr>
    <w:rPr>
      <w:rFonts w:ascii="Calibri" w:hAnsi="Calibri"/>
      <w:b/>
      <w:color w:val="0B2545"/>
      <w:sz w:val="19"/>
    </w:rPr>
  </w:style>
  <w:style w:type="paragraph" w:customStyle="1" w:styleId="CVMeta">
    <w:name w:val="CV Meta"/>
    <w:pPr>
      <w:spacing w:before="0" w:after="0" w:line="240" w:lineRule="auto"/>
    </w:pPr>
    <w:rPr>
      <w:rFonts w:ascii="Calibri" w:hAnsi="Calibri"/>
      <w:b w:val="0"/>
      <w:color w:val="000000"/>
      <w:sz w:val="17"/>
    </w:rPr>
  </w:style>
  <w:style w:type="paragraph" w:customStyle="1" w:styleId="CVTech">
    <w:name w:val="CV Tech"/>
    <w:pPr>
      <w:spacing w:before="0" w:after="20" w:line="240" w:lineRule="auto"/>
    </w:pPr>
    <w:rPr>
      <w:rFonts w:ascii="Calibri" w:hAnsi="Calibri"/>
      <w:b w:val="0"/>
      <w:color w:val="595959"/>
      <w:sz w:val="17"/>
    </w:rPr>
  </w:style>
  <w:style w:type="paragraph" w:customStyle="1" w:styleId="CVProject">
    <w:name w:val="CV Project"/>
    <w:pPr>
      <w:spacing w:before="40" w:after="0" w:line="240" w:lineRule="auto"/>
    </w:pPr>
    <w:rPr>
      <w:rFonts w:ascii="Calibri" w:hAnsi="Calibri"/>
      <w:b/>
      <w:color w:val="0B2545"/>
      <w:sz w:val="18"/>
    </w:rPr>
  </w:style>
  <w:style w:type="paragraph" w:customStyle="1" w:styleId="CVProjectDescription">
    <w:name w:val="CV Project Description"/>
    <w:pPr>
      <w:spacing w:before="0" w:after="0" w:line="240" w:lineRule="auto"/>
    </w:pPr>
    <w:rPr>
      <w:rFonts w:ascii="Calibri" w:hAnsi="Calibri"/>
      <w:b w:val="0"/>
      <w:color w:val="000000"/>
      <w:sz w:val="17"/>
    </w:rPr>
  </w:style>
  <w:style w:type="paragraph" w:customStyle="1" w:styleId="CVSkill">
    <w:name w:val="CV Skill"/>
    <w:pPr>
      <w:spacing w:before="20" w:after="20" w:line="240" w:lineRule="auto"/>
    </w:pPr>
    <w:rPr>
      <w:rFonts w:ascii="Calibri" w:hAnsi="Calibr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Líder de Soporte al Cliente</dc:title>
  <dc:subject/>
  <dc:creator>Juan Manuel Gomez Palma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