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5769AE" w:rsidP="00953BEE">
            <w:r>
              <w:t>Claves_De_Representacion.pdf</w:t>
            </w:r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824849" w:rsidRDefault="00824849" w:rsidP="00824849">
            <w:pPr>
              <w:rPr>
                <w:lang w:val="es-US"/>
              </w:rPr>
            </w:pPr>
            <w:r w:rsidRPr="00824849">
              <w:rPr>
                <w:lang w:val="es-US"/>
              </w:rPr>
              <w:t>-librería</w:t>
            </w:r>
            <w:r>
              <w:rPr>
                <w:lang w:val="es-US"/>
              </w:rPr>
              <w:t xml:space="preserve"> pygame necesaria </w:t>
            </w:r>
            <w:r w:rsidRPr="00824849">
              <w:rPr>
                <w:lang w:val="es-US"/>
              </w:rPr>
              <w:sym w:font="Wingdings" w:char="F0E0"/>
            </w:r>
            <w:r>
              <w:rPr>
                <w:lang w:val="es-US"/>
              </w:rPr>
              <w:t>instalar_pygame.txt</w:t>
            </w:r>
            <w:r w:rsidRPr="00824849">
              <w:rPr>
                <w:lang w:val="es-US"/>
              </w:rPr>
              <w:t xml:space="preserve"> </w:t>
            </w:r>
          </w:p>
          <w:p w:rsidR="00824849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-reina.png y tablero.PNG necesarios para correr el código correctamente</w:t>
            </w:r>
          </w:p>
          <w:p w:rsidR="00760855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-señalar el directorio donde se guardaron ambas imágenes dentro del código</w:t>
            </w:r>
          </w:p>
          <w:p w:rsidR="00824849" w:rsidRPr="00953BEE" w:rsidRDefault="00824849" w:rsidP="00824849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0213D">
            <w:r>
              <w:t>Co</w:t>
            </w:r>
            <w:r w:rsidR="0016392F">
              <w:t>digo/Tablero.py</w:t>
            </w:r>
          </w:p>
          <w:p w:rsidR="00B0213D" w:rsidRDefault="00B0213D" w:rsidP="00B0213D">
            <w:r>
              <w:t>Codigo/reina.png</w:t>
            </w:r>
          </w:p>
          <w:p w:rsidR="00B0213D" w:rsidRPr="00B0213D" w:rsidRDefault="00B0213D" w:rsidP="00B0213D">
            <w:pPr>
              <w:rPr>
                <w:u w:val="single"/>
              </w:rPr>
            </w:pPr>
            <w:r>
              <w:t>Codigo/tablero.PNG</w:t>
            </w:r>
          </w:p>
          <w:p w:rsidR="00824849" w:rsidRPr="00B0213D" w:rsidRDefault="00824849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231082" w:rsidRDefault="00231082" w:rsidP="00231082">
            <w:pPr>
              <w:pStyle w:val="Prrafodelista"/>
              <w:numPr>
                <w:ilvl w:val="0"/>
                <w:numId w:val="3"/>
              </w:numPr>
            </w:pPr>
            <w:r>
              <w:t>Usamos el archivo “</w:t>
            </w:r>
            <w:r w:rsidRPr="00231082">
              <w:t>cadena_a_tree(modificacion_de_espacios)</w:t>
            </w:r>
            <w:r>
              <w:t>” para la creación de las formulas</w:t>
            </w:r>
          </w:p>
          <w:p w:rsidR="00231082" w:rsidRDefault="00231082" w:rsidP="00231082">
            <w:pPr>
              <w:pStyle w:val="Prrafodelista"/>
              <w:numPr>
                <w:ilvl w:val="0"/>
                <w:numId w:val="3"/>
              </w:numPr>
            </w:pPr>
            <w:r>
              <w:t>Lo modificamos para que lea los espa</w:t>
            </w:r>
            <w:bookmarkStart w:id="0" w:name="_GoBack"/>
            <w:bookmarkEnd w:id="0"/>
            <w:r>
              <w:t>cios en caso de letras proposicionales con caracteres&gt;=2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231082">
            <w:r w:rsidRPr="00231082">
              <w:t>Proyecto-</w:t>
            </w:r>
            <w:proofErr w:type="spellStart"/>
            <w:r w:rsidRPr="00231082">
              <w:t>Logica</w:t>
            </w:r>
            <w:proofErr w:type="spellEnd"/>
            <w:r w:rsidRPr="00231082">
              <w:t>/</w:t>
            </w:r>
            <w:proofErr w:type="spellStart"/>
            <w:r w:rsidRPr="00231082">
              <w:t>Codigo</w:t>
            </w:r>
            <w:proofErr w:type="spellEnd"/>
            <w:r w:rsidRPr="00231082">
              <w:t>/Reinas(aplicado).</w:t>
            </w:r>
            <w:proofErr w:type="spellStart"/>
            <w:r w:rsidRPr="00231082">
              <w:t>py</w:t>
            </w:r>
            <w:proofErr w:type="spellEnd"/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0AC"/>
    <w:multiLevelType w:val="hybridMultilevel"/>
    <w:tmpl w:val="DC068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9"/>
    <w:rsid w:val="0006797F"/>
    <w:rsid w:val="000A3565"/>
    <w:rsid w:val="0016392F"/>
    <w:rsid w:val="001F6FC2"/>
    <w:rsid w:val="00231082"/>
    <w:rsid w:val="00395C38"/>
    <w:rsid w:val="00397C3C"/>
    <w:rsid w:val="004D00AE"/>
    <w:rsid w:val="00513FF2"/>
    <w:rsid w:val="005769AE"/>
    <w:rsid w:val="00624DD3"/>
    <w:rsid w:val="00627D8D"/>
    <w:rsid w:val="006379B3"/>
    <w:rsid w:val="00661AC9"/>
    <w:rsid w:val="00664394"/>
    <w:rsid w:val="00760855"/>
    <w:rsid w:val="00824849"/>
    <w:rsid w:val="0089084D"/>
    <w:rsid w:val="00903630"/>
    <w:rsid w:val="00953BEE"/>
    <w:rsid w:val="009B55FB"/>
    <w:rsid w:val="009E3318"/>
    <w:rsid w:val="00A7344E"/>
    <w:rsid w:val="00AC3294"/>
    <w:rsid w:val="00AE5729"/>
    <w:rsid w:val="00B0213D"/>
    <w:rsid w:val="00B05452"/>
    <w:rsid w:val="00B35DCD"/>
    <w:rsid w:val="00CB7B7B"/>
    <w:rsid w:val="00D73983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D671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Miguel Gutierrez Vidal</cp:lastModifiedBy>
  <cp:revision>31</cp:revision>
  <dcterms:created xsi:type="dcterms:W3CDTF">2018-08-06T13:31:00Z</dcterms:created>
  <dcterms:modified xsi:type="dcterms:W3CDTF">2018-10-18T19:34:00Z</dcterms:modified>
</cp:coreProperties>
</file>