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30FD" w14:textId="77777777" w:rsidR="00B51F9B" w:rsidRPr="00B51F9B" w:rsidRDefault="00B51F9B" w:rsidP="00B51F9B">
      <w:pPr>
        <w:rPr>
          <w:b/>
          <w:bCs/>
          <w:lang w:val="es-CO"/>
        </w:rPr>
      </w:pPr>
      <w:r w:rsidRPr="00B51F9B">
        <w:rPr>
          <w:b/>
          <w:bCs/>
          <w:lang w:val="es-CO"/>
        </w:rPr>
        <w:t>Explicación paso a paso</w:t>
      </w:r>
    </w:p>
    <w:p w14:paraId="50213FBD" w14:textId="77777777" w:rsidR="00B51F9B" w:rsidRPr="00B51F9B" w:rsidRDefault="00B51F9B" w:rsidP="00B51F9B">
      <w:pPr>
        <w:rPr>
          <w:lang w:val="es-CO"/>
        </w:rPr>
      </w:pPr>
      <w:r w:rsidRPr="00B51F9B">
        <w:rPr>
          <w:b/>
          <w:bCs/>
          <w:lang w:val="es-CO"/>
        </w:rPr>
        <w:t>1. Librería</w:t>
      </w:r>
    </w:p>
    <w:p w14:paraId="269709CE" w14:textId="77777777" w:rsidR="00B51F9B" w:rsidRDefault="00B51F9B" w:rsidP="00B51F9B">
      <w:pPr>
        <w:rPr>
          <w:lang w:val="es-CO"/>
        </w:rPr>
      </w:pPr>
      <w:r w:rsidRPr="00B51F9B">
        <w:rPr>
          <w:lang w:val="es-CO"/>
        </w:rPr>
        <w:t xml:space="preserve">La instrucción #include &lt;iostream&gt; incorpora la biblioteca estándar de entrada y salida, necesaria para utilizar </w:t>
      </w:r>
      <w:proofErr w:type="spellStart"/>
      <w:r w:rsidRPr="00B51F9B">
        <w:rPr>
          <w:lang w:val="es-CO"/>
        </w:rPr>
        <w:t>cout</w:t>
      </w:r>
      <w:proofErr w:type="spellEnd"/>
      <w:r w:rsidRPr="00B51F9B">
        <w:rPr>
          <w:lang w:val="es-CO"/>
        </w:rPr>
        <w:t xml:space="preserve"> y mostrar mensajes o información en la pantalla.</w:t>
      </w:r>
    </w:p>
    <w:p w14:paraId="181C8412" w14:textId="77777777" w:rsidR="00B51F9B" w:rsidRPr="00B51F9B" w:rsidRDefault="00B51F9B" w:rsidP="00B51F9B">
      <w:pPr>
        <w:rPr>
          <w:lang w:val="es-CO"/>
        </w:rPr>
      </w:pPr>
    </w:p>
    <w:p w14:paraId="0B5FFD01" w14:textId="77777777" w:rsidR="00B51F9B" w:rsidRPr="00B51F9B" w:rsidRDefault="00B51F9B" w:rsidP="00B51F9B">
      <w:pPr>
        <w:rPr>
          <w:lang w:val="es-CO"/>
        </w:rPr>
      </w:pPr>
      <w:r w:rsidRPr="00B51F9B">
        <w:rPr>
          <w:b/>
          <w:bCs/>
          <w:lang w:val="es-CO"/>
        </w:rPr>
        <w:t>2. Capacidad</w:t>
      </w:r>
    </w:p>
    <w:p w14:paraId="7C79C8AE" w14:textId="77777777" w:rsidR="00B51F9B" w:rsidRDefault="00B51F9B" w:rsidP="00B51F9B">
      <w:pPr>
        <w:rPr>
          <w:lang w:val="es-CO"/>
        </w:rPr>
      </w:pPr>
      <w:r w:rsidRPr="00B51F9B">
        <w:rPr>
          <w:lang w:val="es-CO"/>
        </w:rPr>
        <w:t xml:space="preserve">La declaración </w:t>
      </w:r>
      <w:proofErr w:type="spellStart"/>
      <w:r w:rsidRPr="00B51F9B">
        <w:rPr>
          <w:lang w:val="es-CO"/>
        </w:rPr>
        <w:t>const</w:t>
      </w:r>
      <w:proofErr w:type="spellEnd"/>
      <w:r w:rsidRPr="00B51F9B">
        <w:rPr>
          <w:lang w:val="es-CO"/>
        </w:rPr>
        <w:t xml:space="preserve"> </w:t>
      </w:r>
      <w:proofErr w:type="spellStart"/>
      <w:r w:rsidRPr="00B51F9B">
        <w:rPr>
          <w:lang w:val="es-CO"/>
        </w:rPr>
        <w:t>int</w:t>
      </w:r>
      <w:proofErr w:type="spellEnd"/>
      <w:r w:rsidRPr="00B51F9B">
        <w:rPr>
          <w:lang w:val="es-CO"/>
        </w:rPr>
        <w:t xml:space="preserve"> MAX = 5 establece una constante entera que determina la capacidad máxima del arreglo, permitiendo almacenar hasta cinco elementos.</w:t>
      </w:r>
    </w:p>
    <w:p w14:paraId="0503341E" w14:textId="77777777" w:rsidR="00B51F9B" w:rsidRPr="00B51F9B" w:rsidRDefault="00B51F9B" w:rsidP="00B51F9B">
      <w:pPr>
        <w:rPr>
          <w:lang w:val="es-CO"/>
        </w:rPr>
      </w:pPr>
    </w:p>
    <w:p w14:paraId="6714B9B0" w14:textId="77777777" w:rsidR="00B51F9B" w:rsidRPr="00B51F9B" w:rsidRDefault="00B51F9B" w:rsidP="00B51F9B">
      <w:pPr>
        <w:rPr>
          <w:lang w:val="es-CO"/>
        </w:rPr>
      </w:pPr>
      <w:r w:rsidRPr="00B51F9B">
        <w:rPr>
          <w:b/>
          <w:bCs/>
          <w:lang w:val="es-CO"/>
        </w:rPr>
        <w:t>3. Arreglo</w:t>
      </w:r>
    </w:p>
    <w:p w14:paraId="21248628" w14:textId="77777777" w:rsidR="00B51F9B" w:rsidRDefault="00B51F9B" w:rsidP="00B51F9B">
      <w:pPr>
        <w:rPr>
          <w:lang w:val="es-CO"/>
        </w:rPr>
      </w:pPr>
      <w:r w:rsidRPr="00B51F9B">
        <w:rPr>
          <w:lang w:val="es-CO"/>
        </w:rPr>
        <w:t xml:space="preserve">La instrucción </w:t>
      </w:r>
      <w:proofErr w:type="spellStart"/>
      <w:r w:rsidRPr="00B51F9B">
        <w:rPr>
          <w:lang w:val="es-CO"/>
        </w:rPr>
        <w:t>int</w:t>
      </w:r>
      <w:proofErr w:type="spellEnd"/>
      <w:r w:rsidRPr="00B51F9B">
        <w:rPr>
          <w:lang w:val="es-CO"/>
        </w:rPr>
        <w:t xml:space="preserve"> </w:t>
      </w:r>
      <w:proofErr w:type="gramStart"/>
      <w:r w:rsidRPr="00B51F9B">
        <w:rPr>
          <w:lang w:val="es-CO"/>
        </w:rPr>
        <w:t>datos[</w:t>
      </w:r>
      <w:proofErr w:type="gramEnd"/>
      <w:r w:rsidRPr="00B51F9B">
        <w:rPr>
          <w:lang w:val="es-CO"/>
        </w:rPr>
        <w:t>MAX] declara un arreglo de números enteros que funciona como espacio de almacenamiento para los elementos de la pila dentro de la memoria.</w:t>
      </w:r>
    </w:p>
    <w:p w14:paraId="0095906A" w14:textId="77777777" w:rsidR="00B51F9B" w:rsidRPr="00B51F9B" w:rsidRDefault="00B51F9B" w:rsidP="00B51F9B">
      <w:pPr>
        <w:rPr>
          <w:lang w:val="es-CO"/>
        </w:rPr>
      </w:pPr>
    </w:p>
    <w:p w14:paraId="113B719E" w14:textId="77777777" w:rsidR="00B51F9B" w:rsidRPr="00B51F9B" w:rsidRDefault="00B51F9B" w:rsidP="00B51F9B">
      <w:pPr>
        <w:rPr>
          <w:lang w:val="es-CO"/>
        </w:rPr>
      </w:pPr>
      <w:r w:rsidRPr="00B51F9B">
        <w:rPr>
          <w:b/>
          <w:bCs/>
          <w:lang w:val="es-CO"/>
        </w:rPr>
        <w:t>4. TOP</w:t>
      </w:r>
    </w:p>
    <w:p w14:paraId="30828002" w14:textId="77777777" w:rsidR="00B51F9B" w:rsidRDefault="00B51F9B" w:rsidP="00B51F9B">
      <w:pPr>
        <w:rPr>
          <w:lang w:val="es-CO"/>
        </w:rPr>
      </w:pPr>
      <w:r w:rsidRPr="00B51F9B">
        <w:rPr>
          <w:lang w:val="es-CO"/>
        </w:rPr>
        <w:t>La variable entera top indica la posición del elemento que se encuentra en la cima de la pila. Su valor inicial es -1, lo que representa que todavía no se han agregado elementos.</w:t>
      </w:r>
    </w:p>
    <w:p w14:paraId="1A1EFB01" w14:textId="77777777" w:rsidR="00B51F9B" w:rsidRPr="00B51F9B" w:rsidRDefault="00B51F9B" w:rsidP="00B51F9B">
      <w:pPr>
        <w:rPr>
          <w:lang w:val="es-CO"/>
        </w:rPr>
      </w:pPr>
    </w:p>
    <w:p w14:paraId="19759CC1" w14:textId="77777777" w:rsidR="00B51F9B" w:rsidRPr="00B51F9B" w:rsidRDefault="00B51F9B" w:rsidP="00B51F9B">
      <w:pPr>
        <w:rPr>
          <w:lang w:val="es-CO"/>
        </w:rPr>
      </w:pPr>
      <w:r w:rsidRPr="00B51F9B">
        <w:rPr>
          <w:b/>
          <w:bCs/>
          <w:lang w:val="es-CO"/>
        </w:rPr>
        <w:t>5. Constructor</w:t>
      </w:r>
    </w:p>
    <w:p w14:paraId="500B4B4A" w14:textId="77777777" w:rsidR="00B51F9B" w:rsidRDefault="00B51F9B" w:rsidP="00B51F9B">
      <w:pPr>
        <w:rPr>
          <w:lang w:val="es-CO"/>
        </w:rPr>
      </w:pPr>
      <w:r w:rsidRPr="00B51F9B">
        <w:rPr>
          <w:lang w:val="es-CO"/>
        </w:rPr>
        <w:t>El constructor de la clase Pila establece automáticamente el valor de top en -1 cuando se crea un objeto, asegurando que la estructura comience vacía.</w:t>
      </w:r>
    </w:p>
    <w:p w14:paraId="342B3769" w14:textId="77777777" w:rsidR="00B51F9B" w:rsidRPr="00B51F9B" w:rsidRDefault="00B51F9B" w:rsidP="00B51F9B">
      <w:pPr>
        <w:rPr>
          <w:lang w:val="es-CO"/>
        </w:rPr>
      </w:pPr>
    </w:p>
    <w:p w14:paraId="5C54320B" w14:textId="77777777" w:rsidR="00B51F9B" w:rsidRPr="00B51F9B" w:rsidRDefault="00B51F9B" w:rsidP="00B51F9B">
      <w:pPr>
        <w:rPr>
          <w:lang w:val="es-CO"/>
        </w:rPr>
      </w:pPr>
      <w:r w:rsidRPr="00B51F9B">
        <w:rPr>
          <w:b/>
          <w:bCs/>
          <w:lang w:val="es-CO"/>
        </w:rPr>
        <w:t xml:space="preserve">6. </w:t>
      </w:r>
      <w:proofErr w:type="spellStart"/>
      <w:proofErr w:type="gramStart"/>
      <w:r w:rsidRPr="00B51F9B">
        <w:rPr>
          <w:b/>
          <w:bCs/>
          <w:lang w:val="es-CO"/>
        </w:rPr>
        <w:t>estaVacia</w:t>
      </w:r>
      <w:proofErr w:type="spellEnd"/>
      <w:r w:rsidRPr="00B51F9B">
        <w:rPr>
          <w:b/>
          <w:bCs/>
          <w:lang w:val="es-CO"/>
        </w:rPr>
        <w:t>(</w:t>
      </w:r>
      <w:proofErr w:type="gramEnd"/>
      <w:r w:rsidRPr="00B51F9B">
        <w:rPr>
          <w:b/>
          <w:bCs/>
          <w:lang w:val="es-CO"/>
        </w:rPr>
        <w:t>)</w:t>
      </w:r>
    </w:p>
    <w:p w14:paraId="2510B9DF" w14:textId="77777777" w:rsidR="00B51F9B" w:rsidRDefault="00B51F9B" w:rsidP="00B51F9B">
      <w:pPr>
        <w:rPr>
          <w:lang w:val="es-CO"/>
        </w:rPr>
      </w:pPr>
      <w:r w:rsidRPr="00B51F9B">
        <w:rPr>
          <w:lang w:val="es-CO"/>
        </w:rPr>
        <w:t>Este método comprueba si la pila está vacía mediante la condición top == -1. Si se cumple, devuelve true, indicando que no existen elementos; de lo contrario, retorna false.</w:t>
      </w:r>
    </w:p>
    <w:p w14:paraId="181634D5" w14:textId="77777777" w:rsidR="00B51F9B" w:rsidRPr="00B51F9B" w:rsidRDefault="00B51F9B" w:rsidP="00B51F9B">
      <w:pPr>
        <w:rPr>
          <w:lang w:val="es-CO"/>
        </w:rPr>
      </w:pPr>
    </w:p>
    <w:p w14:paraId="0DB76CBE" w14:textId="77777777" w:rsidR="00B51F9B" w:rsidRPr="00B51F9B" w:rsidRDefault="00B51F9B" w:rsidP="00B51F9B">
      <w:pPr>
        <w:rPr>
          <w:lang w:val="es-CO"/>
        </w:rPr>
      </w:pPr>
      <w:r w:rsidRPr="00B51F9B">
        <w:rPr>
          <w:b/>
          <w:bCs/>
          <w:lang w:val="es-CO"/>
        </w:rPr>
        <w:t xml:space="preserve">7. </w:t>
      </w:r>
      <w:proofErr w:type="spellStart"/>
      <w:proofErr w:type="gramStart"/>
      <w:r w:rsidRPr="00B51F9B">
        <w:rPr>
          <w:b/>
          <w:bCs/>
          <w:lang w:val="es-CO"/>
        </w:rPr>
        <w:t>estaLlena</w:t>
      </w:r>
      <w:proofErr w:type="spellEnd"/>
      <w:r w:rsidRPr="00B51F9B">
        <w:rPr>
          <w:b/>
          <w:bCs/>
          <w:lang w:val="es-CO"/>
        </w:rPr>
        <w:t>(</w:t>
      </w:r>
      <w:proofErr w:type="gramEnd"/>
      <w:r w:rsidRPr="00B51F9B">
        <w:rPr>
          <w:b/>
          <w:bCs/>
          <w:lang w:val="es-CO"/>
        </w:rPr>
        <w:t>)</w:t>
      </w:r>
    </w:p>
    <w:p w14:paraId="50D36880" w14:textId="77777777" w:rsidR="00B51F9B" w:rsidRDefault="00B51F9B" w:rsidP="00B51F9B">
      <w:pPr>
        <w:rPr>
          <w:lang w:val="es-CO"/>
        </w:rPr>
      </w:pPr>
      <w:r w:rsidRPr="00B51F9B">
        <w:rPr>
          <w:lang w:val="es-CO"/>
        </w:rPr>
        <w:t>Esta función verifica si la pila ha alcanzado su capacidad máxima. Devuelve true cuando top llega a MAX - 1, que corresponde al índice 4, indicando que ya no hay espacio disponible para insertar más elementos.</w:t>
      </w:r>
    </w:p>
    <w:p w14:paraId="206BD6B4" w14:textId="77777777" w:rsidR="00B51F9B" w:rsidRPr="00B51F9B" w:rsidRDefault="00B51F9B" w:rsidP="00B51F9B">
      <w:pPr>
        <w:rPr>
          <w:lang w:val="es-CO"/>
        </w:rPr>
      </w:pPr>
    </w:p>
    <w:p w14:paraId="595CC82C" w14:textId="77777777" w:rsidR="00B51F9B" w:rsidRPr="00B51F9B" w:rsidRDefault="00B51F9B" w:rsidP="00B51F9B">
      <w:pPr>
        <w:rPr>
          <w:lang w:val="es-CO"/>
        </w:rPr>
      </w:pPr>
      <w:r w:rsidRPr="00B51F9B">
        <w:rPr>
          <w:b/>
          <w:bCs/>
          <w:lang w:val="es-CO"/>
        </w:rPr>
        <w:t xml:space="preserve">8. </w:t>
      </w:r>
      <w:proofErr w:type="spellStart"/>
      <w:proofErr w:type="gramStart"/>
      <w:r w:rsidRPr="00B51F9B">
        <w:rPr>
          <w:b/>
          <w:bCs/>
          <w:lang w:val="es-CO"/>
        </w:rPr>
        <w:t>push</w:t>
      </w:r>
      <w:proofErr w:type="spellEnd"/>
      <w:r w:rsidRPr="00B51F9B">
        <w:rPr>
          <w:b/>
          <w:bCs/>
          <w:lang w:val="es-CO"/>
        </w:rPr>
        <w:t>(</w:t>
      </w:r>
      <w:proofErr w:type="gramEnd"/>
      <w:r w:rsidRPr="00B51F9B">
        <w:rPr>
          <w:b/>
          <w:bCs/>
          <w:lang w:val="es-CO"/>
        </w:rPr>
        <w:t>)</w:t>
      </w:r>
    </w:p>
    <w:p w14:paraId="5778195F" w14:textId="77777777" w:rsidR="00B51F9B" w:rsidRDefault="00B51F9B" w:rsidP="00B51F9B">
      <w:pPr>
        <w:rPr>
          <w:lang w:val="es-CO"/>
        </w:rPr>
      </w:pPr>
      <w:r w:rsidRPr="00B51F9B">
        <w:rPr>
          <w:lang w:val="es-CO"/>
        </w:rPr>
        <w:t xml:space="preserve">Este método se encarga de insertar nuevos elementos en la pila. Primero, utiliza </w:t>
      </w:r>
      <w:proofErr w:type="spellStart"/>
      <w:proofErr w:type="gramStart"/>
      <w:r w:rsidRPr="00B51F9B">
        <w:rPr>
          <w:lang w:val="es-CO"/>
        </w:rPr>
        <w:t>estaLlena</w:t>
      </w:r>
      <w:proofErr w:type="spellEnd"/>
      <w:r w:rsidRPr="00B51F9B">
        <w:rPr>
          <w:lang w:val="es-CO"/>
        </w:rPr>
        <w:t>(</w:t>
      </w:r>
      <w:proofErr w:type="gramEnd"/>
      <w:r w:rsidRPr="00B51F9B">
        <w:rPr>
          <w:lang w:val="es-CO"/>
        </w:rPr>
        <w:t xml:space="preserve">) para comprobar que exista espacio disponible y evitar un </w:t>
      </w:r>
      <w:proofErr w:type="spellStart"/>
      <w:r w:rsidRPr="00B51F9B">
        <w:rPr>
          <w:i/>
          <w:iCs/>
          <w:lang w:val="es-CO"/>
        </w:rPr>
        <w:t>overflow</w:t>
      </w:r>
      <w:proofErr w:type="spellEnd"/>
      <w:r w:rsidRPr="00B51F9B">
        <w:rPr>
          <w:lang w:val="es-CO"/>
        </w:rPr>
        <w:t xml:space="preserve"> o desbordamiento. Si la pila no está llena, incrementa top en una unidad y almacena el nuevo valor en la posición correspondiente del arreglo.</w:t>
      </w:r>
    </w:p>
    <w:p w14:paraId="01456F21" w14:textId="77777777" w:rsidR="00B51F9B" w:rsidRPr="00B51F9B" w:rsidRDefault="00B51F9B" w:rsidP="00B51F9B">
      <w:pPr>
        <w:rPr>
          <w:lang w:val="es-CO"/>
        </w:rPr>
      </w:pPr>
    </w:p>
    <w:p w14:paraId="3572461A" w14:textId="77777777" w:rsidR="00B51F9B" w:rsidRPr="00B51F9B" w:rsidRDefault="00B51F9B" w:rsidP="00B51F9B">
      <w:pPr>
        <w:rPr>
          <w:lang w:val="es-CO"/>
        </w:rPr>
      </w:pPr>
      <w:r w:rsidRPr="00B51F9B">
        <w:rPr>
          <w:b/>
          <w:bCs/>
          <w:lang w:val="es-CO"/>
        </w:rPr>
        <w:t xml:space="preserve">9. </w:t>
      </w:r>
      <w:proofErr w:type="gramStart"/>
      <w:r w:rsidRPr="00B51F9B">
        <w:rPr>
          <w:b/>
          <w:bCs/>
          <w:lang w:val="es-CO"/>
        </w:rPr>
        <w:t>pop(</w:t>
      </w:r>
      <w:proofErr w:type="gramEnd"/>
      <w:r w:rsidRPr="00B51F9B">
        <w:rPr>
          <w:b/>
          <w:bCs/>
          <w:lang w:val="es-CO"/>
        </w:rPr>
        <w:t>)</w:t>
      </w:r>
    </w:p>
    <w:p w14:paraId="7BF81F32" w14:textId="77777777" w:rsidR="00B51F9B" w:rsidRDefault="00B51F9B" w:rsidP="00B51F9B">
      <w:pPr>
        <w:rPr>
          <w:lang w:val="es-CO"/>
        </w:rPr>
      </w:pPr>
      <w:r w:rsidRPr="00B51F9B">
        <w:rPr>
          <w:lang w:val="es-CO"/>
        </w:rPr>
        <w:t xml:space="preserve">Este método permite retirar el elemento ubicado en la cima de la pila. Inicialmente, verifica que la estructura no esté vacía mediante </w:t>
      </w:r>
      <w:proofErr w:type="spellStart"/>
      <w:proofErr w:type="gramStart"/>
      <w:r w:rsidRPr="00B51F9B">
        <w:rPr>
          <w:lang w:val="es-CO"/>
        </w:rPr>
        <w:t>estaVacia</w:t>
      </w:r>
      <w:proofErr w:type="spellEnd"/>
      <w:r w:rsidRPr="00B51F9B">
        <w:rPr>
          <w:lang w:val="es-CO"/>
        </w:rPr>
        <w:t>(</w:t>
      </w:r>
      <w:proofErr w:type="gramEnd"/>
      <w:r w:rsidRPr="00B51F9B">
        <w:rPr>
          <w:lang w:val="es-CO"/>
        </w:rPr>
        <w:t>). Si contiene elementos, obtiene el valor superior, disminuye top en una unidad y devuelve el dato que se ha retirado.</w:t>
      </w:r>
    </w:p>
    <w:p w14:paraId="1026E9DC" w14:textId="77777777" w:rsidR="00B51F9B" w:rsidRPr="00B51F9B" w:rsidRDefault="00B51F9B" w:rsidP="00B51F9B">
      <w:pPr>
        <w:rPr>
          <w:lang w:val="es-CO"/>
        </w:rPr>
      </w:pPr>
    </w:p>
    <w:p w14:paraId="78D1B380" w14:textId="77777777" w:rsidR="00B51F9B" w:rsidRPr="00B51F9B" w:rsidRDefault="00B51F9B" w:rsidP="00B51F9B">
      <w:pPr>
        <w:rPr>
          <w:lang w:val="es-CO"/>
        </w:rPr>
      </w:pPr>
      <w:r w:rsidRPr="00B51F9B">
        <w:rPr>
          <w:b/>
          <w:bCs/>
          <w:lang w:val="es-CO"/>
        </w:rPr>
        <w:t xml:space="preserve">10. </w:t>
      </w:r>
      <w:proofErr w:type="spellStart"/>
      <w:proofErr w:type="gramStart"/>
      <w:r w:rsidRPr="00B51F9B">
        <w:rPr>
          <w:b/>
          <w:bCs/>
          <w:lang w:val="es-CO"/>
        </w:rPr>
        <w:t>peek</w:t>
      </w:r>
      <w:proofErr w:type="spellEnd"/>
      <w:r w:rsidRPr="00B51F9B">
        <w:rPr>
          <w:b/>
          <w:bCs/>
          <w:lang w:val="es-CO"/>
        </w:rPr>
        <w:t>(</w:t>
      </w:r>
      <w:proofErr w:type="gramEnd"/>
      <w:r w:rsidRPr="00B51F9B">
        <w:rPr>
          <w:b/>
          <w:bCs/>
          <w:lang w:val="es-CO"/>
        </w:rPr>
        <w:t>)</w:t>
      </w:r>
    </w:p>
    <w:p w14:paraId="1FE03CE6" w14:textId="77777777" w:rsidR="00B51F9B" w:rsidRDefault="00B51F9B" w:rsidP="00B51F9B">
      <w:pPr>
        <w:rPr>
          <w:lang w:val="es-CO"/>
        </w:rPr>
      </w:pPr>
      <w:r w:rsidRPr="00B51F9B">
        <w:rPr>
          <w:lang w:val="es-CO"/>
        </w:rPr>
        <w:t>Este método permite consultar el elemento que se encuentra en la cima mediante datos[top], sin eliminarlo ni modificar la posición indicada por top. Así, es posible conocer el último valor insertado sin alterar la estructura.</w:t>
      </w:r>
    </w:p>
    <w:p w14:paraId="00B1A7DC" w14:textId="77777777" w:rsidR="00B51F9B" w:rsidRPr="00B51F9B" w:rsidRDefault="00B51F9B" w:rsidP="00B51F9B">
      <w:pPr>
        <w:rPr>
          <w:lang w:val="es-CO"/>
        </w:rPr>
      </w:pPr>
    </w:p>
    <w:p w14:paraId="788CFFB8" w14:textId="77777777" w:rsidR="00B51F9B" w:rsidRPr="00B51F9B" w:rsidRDefault="00B51F9B" w:rsidP="00B51F9B">
      <w:pPr>
        <w:rPr>
          <w:lang w:val="es-CO"/>
        </w:rPr>
      </w:pPr>
      <w:r w:rsidRPr="00B51F9B">
        <w:rPr>
          <w:b/>
          <w:bCs/>
          <w:lang w:val="es-CO"/>
        </w:rPr>
        <w:t xml:space="preserve">11. </w:t>
      </w:r>
      <w:proofErr w:type="spellStart"/>
      <w:proofErr w:type="gramStart"/>
      <w:r w:rsidRPr="00B51F9B">
        <w:rPr>
          <w:b/>
          <w:bCs/>
          <w:lang w:val="es-CO"/>
        </w:rPr>
        <w:t>main</w:t>
      </w:r>
      <w:proofErr w:type="spellEnd"/>
      <w:r w:rsidRPr="00B51F9B">
        <w:rPr>
          <w:b/>
          <w:bCs/>
          <w:lang w:val="es-CO"/>
        </w:rPr>
        <w:t>(</w:t>
      </w:r>
      <w:proofErr w:type="gramEnd"/>
      <w:r w:rsidRPr="00B51F9B">
        <w:rPr>
          <w:b/>
          <w:bCs/>
          <w:lang w:val="es-CO"/>
        </w:rPr>
        <w:t>)</w:t>
      </w:r>
    </w:p>
    <w:p w14:paraId="543B3093" w14:textId="77777777" w:rsidR="00B51F9B" w:rsidRPr="00B51F9B" w:rsidRDefault="00B51F9B" w:rsidP="00B51F9B">
      <w:pPr>
        <w:rPr>
          <w:lang w:val="es-CO"/>
        </w:rPr>
      </w:pPr>
      <w:r w:rsidRPr="00B51F9B">
        <w:rPr>
          <w:lang w:val="es-CO"/>
        </w:rPr>
        <w:lastRenderedPageBreak/>
        <w:t xml:space="preserve">La función </w:t>
      </w:r>
      <w:proofErr w:type="spellStart"/>
      <w:proofErr w:type="gramStart"/>
      <w:r w:rsidRPr="00B51F9B">
        <w:rPr>
          <w:lang w:val="es-CO"/>
        </w:rPr>
        <w:t>main</w:t>
      </w:r>
      <w:proofErr w:type="spellEnd"/>
      <w:r w:rsidRPr="00B51F9B">
        <w:rPr>
          <w:lang w:val="es-CO"/>
        </w:rPr>
        <w:t>(</w:t>
      </w:r>
      <w:proofErr w:type="gramEnd"/>
      <w:r w:rsidRPr="00B51F9B">
        <w:rPr>
          <w:lang w:val="es-CO"/>
        </w:rPr>
        <w:t xml:space="preserve">) es el punto de inicio de la ejecución del programa. En ella se crea un objeto de la clase Pila y se realizan distintas operaciones, como </w:t>
      </w:r>
      <w:proofErr w:type="spellStart"/>
      <w:proofErr w:type="gramStart"/>
      <w:r w:rsidRPr="00B51F9B">
        <w:rPr>
          <w:lang w:val="es-CO"/>
        </w:rPr>
        <w:t>push</w:t>
      </w:r>
      <w:proofErr w:type="spellEnd"/>
      <w:r w:rsidRPr="00B51F9B">
        <w:rPr>
          <w:lang w:val="es-CO"/>
        </w:rPr>
        <w:t>(</w:t>
      </w:r>
      <w:proofErr w:type="gramEnd"/>
      <w:r w:rsidRPr="00B51F9B">
        <w:rPr>
          <w:lang w:val="es-CO"/>
        </w:rPr>
        <w:t xml:space="preserve">), </w:t>
      </w:r>
      <w:proofErr w:type="spellStart"/>
      <w:proofErr w:type="gramStart"/>
      <w:r w:rsidRPr="00B51F9B">
        <w:rPr>
          <w:lang w:val="es-CO"/>
        </w:rPr>
        <w:t>peek</w:t>
      </w:r>
      <w:proofErr w:type="spellEnd"/>
      <w:r w:rsidRPr="00B51F9B">
        <w:rPr>
          <w:lang w:val="es-CO"/>
        </w:rPr>
        <w:t>(</w:t>
      </w:r>
      <w:proofErr w:type="gramEnd"/>
      <w:r w:rsidRPr="00B51F9B">
        <w:rPr>
          <w:lang w:val="es-CO"/>
        </w:rPr>
        <w:t xml:space="preserve">) y </w:t>
      </w:r>
      <w:proofErr w:type="gramStart"/>
      <w:r w:rsidRPr="00B51F9B">
        <w:rPr>
          <w:lang w:val="es-CO"/>
        </w:rPr>
        <w:t>pop(</w:t>
      </w:r>
      <w:proofErr w:type="gramEnd"/>
      <w:r w:rsidRPr="00B51F9B">
        <w:rPr>
          <w:lang w:val="es-CO"/>
        </w:rPr>
        <w:t>), con el propósito de comprobar el funcionamiento de la estructura y demostrar el principio LIFO (</w:t>
      </w:r>
      <w:r w:rsidRPr="00B51F9B">
        <w:rPr>
          <w:i/>
          <w:iCs/>
          <w:lang w:val="es-CO"/>
        </w:rPr>
        <w:t xml:space="preserve">Last In, First </w:t>
      </w:r>
      <w:proofErr w:type="spellStart"/>
      <w:r w:rsidRPr="00B51F9B">
        <w:rPr>
          <w:i/>
          <w:iCs/>
          <w:lang w:val="es-CO"/>
        </w:rPr>
        <w:t>Out</w:t>
      </w:r>
      <w:proofErr w:type="spellEnd"/>
      <w:r w:rsidRPr="00B51F9B">
        <w:rPr>
          <w:lang w:val="es-CO"/>
        </w:rPr>
        <w:t>), que significa que el último elemento en entrar es el primero en salir.</w:t>
      </w:r>
    </w:p>
    <w:p w14:paraId="0000002F" w14:textId="77777777" w:rsidR="00AC1F0B" w:rsidRDefault="00AC1F0B"/>
    <w:p w14:paraId="00000030" w14:textId="77777777" w:rsidR="00AC1F0B" w:rsidRDefault="00AC1F0B"/>
    <w:p w14:paraId="00000031" w14:textId="77777777" w:rsidR="00AC1F0B" w:rsidRDefault="00AC1F0B"/>
    <w:p w14:paraId="00000032" w14:textId="77777777" w:rsidR="00AC1F0B" w:rsidRDefault="00AC1F0B"/>
    <w:p w14:paraId="00000033" w14:textId="77777777" w:rsidR="00AC1F0B" w:rsidRDefault="00AC1F0B"/>
    <w:p w14:paraId="00000034" w14:textId="77777777" w:rsidR="00AC1F0B" w:rsidRDefault="00AC1F0B"/>
    <w:sectPr w:rsidR="00AC1F0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721A12-69ED-41E2-8782-1433929219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DC1F2F0-4129-40CB-A7DB-AA00D75EEC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F0B"/>
    <w:rsid w:val="00101A0F"/>
    <w:rsid w:val="00AC1F0B"/>
    <w:rsid w:val="00B5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1E27"/>
  <w15:docId w15:val="{8247EE7C-B0D3-451C-9908-22F75332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389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manuel López garzon</cp:lastModifiedBy>
  <cp:revision>2</cp:revision>
  <dcterms:created xsi:type="dcterms:W3CDTF">2026-10-15T13:27:00Z</dcterms:created>
  <dcterms:modified xsi:type="dcterms:W3CDTF">2026-10-15T13:30:00Z</dcterms:modified>
</cp:coreProperties>
</file>