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ED" w:rsidRDefault="002B21F9" w:rsidP="00F20CED">
      <w:pPr>
        <w:ind w:left="-284" w:firstLine="284"/>
        <w:jc w:val="center"/>
        <w:rPr>
          <w:rFonts w:ascii="Stencil" w:hAnsi="Stencil"/>
          <w:b/>
          <w:i/>
          <w:noProof/>
          <w:sz w:val="20"/>
          <w:szCs w:val="20"/>
          <w:lang w:eastAsia="es-C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20CED">
        <w:rPr>
          <w:rFonts w:ascii="Stencil" w:hAnsi="Stencil"/>
          <w:b/>
          <w:i/>
          <w:noProof/>
          <w:sz w:val="48"/>
          <w:szCs w:val="48"/>
          <w:lang w:eastAsia="es-C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Administradora de Empresas</w:t>
      </w:r>
    </w:p>
    <w:p w:rsidR="00F20CED" w:rsidRPr="00F20CED" w:rsidRDefault="00F20CED" w:rsidP="00F20CED">
      <w:pPr>
        <w:ind w:left="-284" w:firstLine="284"/>
        <w:jc w:val="center"/>
        <w:rPr>
          <w:rFonts w:ascii="Stencil" w:hAnsi="Stencil"/>
          <w:b/>
          <w:i/>
          <w:noProof/>
          <w:sz w:val="20"/>
          <w:szCs w:val="20"/>
          <w:lang w:eastAsia="es-C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B21F9" w:rsidRDefault="002B21F9" w:rsidP="002B21F9">
      <w:pPr>
        <w:ind w:left="-284" w:firstLine="284"/>
        <w:rPr>
          <w:noProof/>
          <w:lang w:eastAsia="es-CR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05094" wp14:editId="71903307">
                <wp:simplePos x="0" y="0"/>
                <wp:positionH relativeFrom="column">
                  <wp:posOffset>1524842</wp:posOffset>
                </wp:positionH>
                <wp:positionV relativeFrom="paragraph">
                  <wp:posOffset>49722</wp:posOffset>
                </wp:positionV>
                <wp:extent cx="3391786" cy="1562499"/>
                <wp:effectExtent l="0" t="0" r="1841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786" cy="1562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tri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1F9" w:rsidRPr="00F350E5" w:rsidRDefault="002B21F9" w:rsidP="002B21F9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350E5">
                              <w:rPr>
                                <w:rFonts w:ascii="Georgia" w:hAnsi="Georgia"/>
                              </w:rPr>
                              <w:t>Wendy Gabriela Fonseca Salas</w:t>
                            </w:r>
                          </w:p>
                          <w:p w:rsidR="002B21F9" w:rsidRPr="00F350E5" w:rsidRDefault="002B21F9" w:rsidP="002B21F9">
                            <w:pPr>
                              <w:pStyle w:val="Sinespaciado"/>
                              <w:rPr>
                                <w:rFonts w:ascii="Georgia" w:hAnsi="Georgia"/>
                              </w:rPr>
                            </w:pPr>
                            <w:r w:rsidRPr="00F350E5">
                              <w:rPr>
                                <w:rFonts w:ascii="Georgia" w:hAnsi="Georgia"/>
                              </w:rPr>
                              <w:t>Dirección</w:t>
                            </w:r>
                            <w:r w:rsidR="00F350E5" w:rsidRPr="00F350E5">
                              <w:rPr>
                                <w:rFonts w:ascii="Georgia" w:hAnsi="Georgia"/>
                              </w:rPr>
                              <w:t>:</w:t>
                            </w:r>
                            <w:r w:rsidR="00F350E5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F350E5" w:rsidRPr="00F350E5">
                              <w:rPr>
                                <w:rFonts w:ascii="Georgia" w:hAnsi="Georgia"/>
                              </w:rPr>
                              <w:t>Tres</w:t>
                            </w:r>
                            <w:r w:rsidRPr="00F350E5">
                              <w:rPr>
                                <w:rFonts w:ascii="Georgia" w:hAnsi="Georgia"/>
                              </w:rPr>
                              <w:t xml:space="preserve"> Ríos, Cartago; 600 Norte del Terramall.</w:t>
                            </w:r>
                          </w:p>
                          <w:p w:rsidR="002B21F9" w:rsidRPr="00F350E5" w:rsidRDefault="002B21F9" w:rsidP="002B21F9">
                            <w:pPr>
                              <w:pStyle w:val="Sinespaciado"/>
                              <w:rPr>
                                <w:rFonts w:ascii="Georgia" w:hAnsi="Georgia"/>
                              </w:rPr>
                            </w:pPr>
                            <w:r w:rsidRPr="00F350E5">
                              <w:rPr>
                                <w:rFonts w:ascii="Georgia" w:hAnsi="Georgia"/>
                              </w:rPr>
                              <w:t>Fecha  de Nacimiento</w:t>
                            </w:r>
                            <w:r w:rsidR="00F350E5" w:rsidRPr="00F350E5">
                              <w:rPr>
                                <w:rFonts w:ascii="Georgia" w:hAnsi="Georgia"/>
                              </w:rPr>
                              <w:t xml:space="preserve">: </w:t>
                            </w:r>
                            <w:r w:rsidR="00F350E5">
                              <w:rPr>
                                <w:rFonts w:ascii="Georgia" w:hAnsi="Georgia"/>
                              </w:rPr>
                              <w:t>4</w:t>
                            </w:r>
                            <w:r w:rsidRPr="00F350E5">
                              <w:rPr>
                                <w:rFonts w:ascii="Georgia" w:hAnsi="Georgia"/>
                              </w:rPr>
                              <w:t xml:space="preserve"> de enero de 1988</w:t>
                            </w:r>
                          </w:p>
                          <w:p w:rsidR="002B21F9" w:rsidRPr="00F350E5" w:rsidRDefault="002B21F9" w:rsidP="002B21F9">
                            <w:pPr>
                              <w:pStyle w:val="Sinespaciado"/>
                              <w:rPr>
                                <w:rFonts w:ascii="Georgia" w:hAnsi="Georgia"/>
                              </w:rPr>
                            </w:pPr>
                            <w:r w:rsidRPr="00F350E5">
                              <w:rPr>
                                <w:rFonts w:ascii="Georgia" w:hAnsi="Georgia"/>
                              </w:rPr>
                              <w:t>Teléfonos:</w:t>
                            </w:r>
                            <w:r w:rsidR="00F350E5">
                              <w:rPr>
                                <w:rFonts w:ascii="Georgia" w:hAnsi="Georgia"/>
                              </w:rPr>
                              <w:t xml:space="preserve">   </w:t>
                            </w:r>
                            <w:r w:rsidRPr="00F350E5">
                              <w:rPr>
                                <w:rFonts w:ascii="Georgia" w:hAnsi="Georgia"/>
                              </w:rPr>
                              <w:t>61181975/85111979</w:t>
                            </w:r>
                          </w:p>
                          <w:p w:rsidR="002B21F9" w:rsidRPr="00F350E5" w:rsidRDefault="002B21F9" w:rsidP="002B21F9">
                            <w:pPr>
                              <w:pStyle w:val="Sinespaciado"/>
                              <w:rPr>
                                <w:rFonts w:ascii="Georgia" w:hAnsi="Georgia"/>
                              </w:rPr>
                            </w:pPr>
                            <w:r w:rsidRPr="00F350E5">
                              <w:rPr>
                                <w:rFonts w:ascii="Georgia" w:hAnsi="Georgia"/>
                              </w:rPr>
                              <w:t xml:space="preserve">Estado Civil: </w:t>
                            </w:r>
                            <w:r w:rsidR="00F350E5"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  <w:r w:rsidRPr="00F350E5">
                              <w:rPr>
                                <w:rFonts w:ascii="Georgia" w:hAnsi="Georgia"/>
                              </w:rPr>
                              <w:t>Soltera</w:t>
                            </w:r>
                            <w:r w:rsidRPr="00F350E5">
                              <w:rPr>
                                <w:rFonts w:ascii="Georgia" w:hAnsi="Georgia"/>
                              </w:rPr>
                              <w:tab/>
                            </w:r>
                          </w:p>
                          <w:p w:rsidR="002B21F9" w:rsidRPr="00F350E5" w:rsidRDefault="002B21F9" w:rsidP="002B21F9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350E5">
                              <w:rPr>
                                <w:rFonts w:ascii="Georgia" w:hAnsi="Georgia"/>
                              </w:rPr>
                              <w:t xml:space="preserve">Correo Electrónico: </w:t>
                            </w:r>
                            <w:r w:rsidR="00F350E5"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  <w:r w:rsidRPr="00F350E5">
                              <w:rPr>
                                <w:rFonts w:ascii="Georgia" w:hAnsi="Georgia"/>
                              </w:rPr>
                              <w:t>wendygabyfs@hotmail.com</w:t>
                            </w:r>
                          </w:p>
                          <w:p w:rsidR="002B21F9" w:rsidRDefault="002B21F9" w:rsidP="002B21F9"/>
                          <w:p w:rsidR="002B21F9" w:rsidRDefault="002B21F9" w:rsidP="002B21F9"/>
                          <w:p w:rsidR="002B21F9" w:rsidRDefault="002B21F9" w:rsidP="002B21F9"/>
                          <w:p w:rsidR="002B21F9" w:rsidRDefault="002B21F9"/>
                          <w:p w:rsidR="002B21F9" w:rsidRDefault="002B21F9"/>
                          <w:p w:rsidR="002B21F9" w:rsidRDefault="002B21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0.05pt;margin-top:3.9pt;width:267.05pt;height:1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" strokecolor="#1f497d [3215]">
                <v:stroke linestyle="thickBetweenThin"/>
                <v:textbox>
                  <w:txbxContent>
                    <w:p w:rsidR="002B21F9" w:rsidRPr="00F350E5" w:rsidRDefault="002B21F9" w:rsidP="002B21F9">
                      <w:pPr>
                        <w:rPr>
                          <w:rFonts w:ascii="Georgia" w:hAnsi="Georgia"/>
                        </w:rPr>
                      </w:pPr>
                      <w:r w:rsidRPr="00F350E5">
                        <w:rPr>
                          <w:rFonts w:ascii="Georgia" w:hAnsi="Georgia"/>
                        </w:rPr>
                        <w:t>Wendy Gabriela Fonseca Salas</w:t>
                      </w:r>
                    </w:p>
                    <w:p w:rsidR="002B21F9" w:rsidRPr="00F350E5" w:rsidRDefault="002B21F9" w:rsidP="002B21F9">
                      <w:pPr>
                        <w:pStyle w:val="Sinespaciado"/>
                        <w:rPr>
                          <w:rFonts w:ascii="Georgia" w:hAnsi="Georgia"/>
                        </w:rPr>
                      </w:pPr>
                      <w:r w:rsidRPr="00F350E5">
                        <w:rPr>
                          <w:rFonts w:ascii="Georgia" w:hAnsi="Georgia"/>
                        </w:rPr>
                        <w:t>Dirección</w:t>
                      </w:r>
                      <w:r w:rsidR="00F350E5" w:rsidRPr="00F350E5">
                        <w:rPr>
                          <w:rFonts w:ascii="Georgia" w:hAnsi="Georgia"/>
                        </w:rPr>
                        <w:t>:</w:t>
                      </w:r>
                      <w:r w:rsidR="00F350E5">
                        <w:rPr>
                          <w:rFonts w:ascii="Georgia" w:hAnsi="Georgia"/>
                        </w:rPr>
                        <w:t xml:space="preserve"> </w:t>
                      </w:r>
                      <w:r w:rsidR="00F350E5" w:rsidRPr="00F350E5">
                        <w:rPr>
                          <w:rFonts w:ascii="Georgia" w:hAnsi="Georgia"/>
                        </w:rPr>
                        <w:t>Tres</w:t>
                      </w:r>
                      <w:r w:rsidRPr="00F350E5">
                        <w:rPr>
                          <w:rFonts w:ascii="Georgia" w:hAnsi="Georgia"/>
                        </w:rPr>
                        <w:t xml:space="preserve"> Ríos, Cartago; 600 Norte del Terramall.</w:t>
                      </w:r>
                    </w:p>
                    <w:p w:rsidR="002B21F9" w:rsidRPr="00F350E5" w:rsidRDefault="002B21F9" w:rsidP="002B21F9">
                      <w:pPr>
                        <w:pStyle w:val="Sinespaciado"/>
                        <w:rPr>
                          <w:rFonts w:ascii="Georgia" w:hAnsi="Georgia"/>
                        </w:rPr>
                      </w:pPr>
                      <w:r w:rsidRPr="00F350E5">
                        <w:rPr>
                          <w:rFonts w:ascii="Georgia" w:hAnsi="Georgia"/>
                        </w:rPr>
                        <w:t>Fecha  de Nacimiento</w:t>
                      </w:r>
                      <w:r w:rsidR="00F350E5" w:rsidRPr="00F350E5">
                        <w:rPr>
                          <w:rFonts w:ascii="Georgia" w:hAnsi="Georgia"/>
                        </w:rPr>
                        <w:t xml:space="preserve">: </w:t>
                      </w:r>
                      <w:r w:rsidR="00F350E5">
                        <w:rPr>
                          <w:rFonts w:ascii="Georgia" w:hAnsi="Georgia"/>
                        </w:rPr>
                        <w:t>4</w:t>
                      </w:r>
                      <w:r w:rsidRPr="00F350E5">
                        <w:rPr>
                          <w:rFonts w:ascii="Georgia" w:hAnsi="Georgia"/>
                        </w:rPr>
                        <w:t xml:space="preserve"> de enero de 1988</w:t>
                      </w:r>
                    </w:p>
                    <w:p w:rsidR="002B21F9" w:rsidRPr="00F350E5" w:rsidRDefault="002B21F9" w:rsidP="002B21F9">
                      <w:pPr>
                        <w:pStyle w:val="Sinespaciado"/>
                        <w:rPr>
                          <w:rFonts w:ascii="Georgia" w:hAnsi="Georgia"/>
                        </w:rPr>
                      </w:pPr>
                      <w:r w:rsidRPr="00F350E5">
                        <w:rPr>
                          <w:rFonts w:ascii="Georgia" w:hAnsi="Georgia"/>
                        </w:rPr>
                        <w:t>Teléfonos:</w:t>
                      </w:r>
                      <w:r w:rsidR="00F350E5">
                        <w:rPr>
                          <w:rFonts w:ascii="Georgia" w:hAnsi="Georgia"/>
                        </w:rPr>
                        <w:t xml:space="preserve">   </w:t>
                      </w:r>
                      <w:r w:rsidRPr="00F350E5">
                        <w:rPr>
                          <w:rFonts w:ascii="Georgia" w:hAnsi="Georgia"/>
                        </w:rPr>
                        <w:t>61181975/85111979</w:t>
                      </w:r>
                    </w:p>
                    <w:p w:rsidR="002B21F9" w:rsidRPr="00F350E5" w:rsidRDefault="002B21F9" w:rsidP="002B21F9">
                      <w:pPr>
                        <w:pStyle w:val="Sinespaciado"/>
                        <w:rPr>
                          <w:rFonts w:ascii="Georgia" w:hAnsi="Georgia"/>
                        </w:rPr>
                      </w:pPr>
                      <w:r w:rsidRPr="00F350E5">
                        <w:rPr>
                          <w:rFonts w:ascii="Georgia" w:hAnsi="Georgia"/>
                        </w:rPr>
                        <w:t xml:space="preserve">Estado Civil: </w:t>
                      </w:r>
                      <w:r w:rsidR="00F350E5">
                        <w:rPr>
                          <w:rFonts w:ascii="Georgia" w:hAnsi="Georgia"/>
                        </w:rPr>
                        <w:t xml:space="preserve">  </w:t>
                      </w:r>
                      <w:r w:rsidRPr="00F350E5">
                        <w:rPr>
                          <w:rFonts w:ascii="Georgia" w:hAnsi="Georgia"/>
                        </w:rPr>
                        <w:t>Soltera</w:t>
                      </w:r>
                      <w:r w:rsidRPr="00F350E5">
                        <w:rPr>
                          <w:rFonts w:ascii="Georgia" w:hAnsi="Georgia"/>
                        </w:rPr>
                        <w:tab/>
                      </w:r>
                    </w:p>
                    <w:p w:rsidR="002B21F9" w:rsidRPr="00F350E5" w:rsidRDefault="002B21F9" w:rsidP="002B21F9">
                      <w:pPr>
                        <w:rPr>
                          <w:rFonts w:ascii="Georgia" w:hAnsi="Georgia"/>
                        </w:rPr>
                      </w:pPr>
                      <w:r w:rsidRPr="00F350E5">
                        <w:rPr>
                          <w:rFonts w:ascii="Georgia" w:hAnsi="Georgia"/>
                        </w:rPr>
                        <w:t xml:space="preserve">Correo Electrónico: </w:t>
                      </w:r>
                      <w:r w:rsidR="00F350E5">
                        <w:rPr>
                          <w:rFonts w:ascii="Georgia" w:hAnsi="Georgia"/>
                        </w:rPr>
                        <w:t xml:space="preserve">  </w:t>
                      </w:r>
                      <w:r w:rsidRPr="00F350E5">
                        <w:rPr>
                          <w:rFonts w:ascii="Georgia" w:hAnsi="Georgia"/>
                        </w:rPr>
                        <w:t>wendygabyfs@hotmail.com</w:t>
                      </w:r>
                    </w:p>
                    <w:p w:rsidR="002B21F9" w:rsidRDefault="002B21F9" w:rsidP="002B21F9"/>
                    <w:p w:rsidR="002B21F9" w:rsidRDefault="002B21F9" w:rsidP="002B21F9"/>
                    <w:p w:rsidR="002B21F9" w:rsidRDefault="002B21F9" w:rsidP="002B21F9"/>
                    <w:p w:rsidR="002B21F9" w:rsidRDefault="002B21F9"/>
                    <w:p w:rsidR="002B21F9" w:rsidRDefault="002B21F9"/>
                    <w:p w:rsidR="002B21F9" w:rsidRDefault="002B21F9"/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239F10DB" wp14:editId="2856752E">
            <wp:extent cx="1307805" cy="1712037"/>
            <wp:effectExtent l="0" t="0" r="6985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6-10 20.03.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567" cy="17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9" w:rsidRPr="002B21F9" w:rsidRDefault="002B21F9" w:rsidP="002B21F9">
      <w:pPr>
        <w:pStyle w:val="Sinespaciado"/>
      </w:pPr>
    </w:p>
    <w:p w:rsidR="002B21F9" w:rsidRPr="00F350E5" w:rsidRDefault="002B21F9" w:rsidP="002B21F9">
      <w:pPr>
        <w:pStyle w:val="Sinespaciado"/>
        <w:rPr>
          <w:rFonts w:ascii="Georgia" w:hAnsi="Georgia"/>
          <w:noProof/>
          <w:sz w:val="24"/>
          <w:szCs w:val="24"/>
          <w:lang w:eastAsia="es-CR"/>
        </w:rPr>
      </w:pPr>
      <w:r w:rsidRPr="00CB2C98">
        <w:rPr>
          <w:rFonts w:ascii="Georgia" w:hAnsi="Georgia"/>
          <w:b/>
          <w:noProof/>
          <w:sz w:val="24"/>
          <w:szCs w:val="24"/>
          <w:lang w:eastAsia="es-CR"/>
        </w:rPr>
        <w:t>Objetivo</w:t>
      </w:r>
      <w:r w:rsidR="00F350E5" w:rsidRPr="00F350E5">
        <w:rPr>
          <w:rFonts w:ascii="Georgia" w:hAnsi="Georgia"/>
          <w:noProof/>
          <w:sz w:val="24"/>
          <w:szCs w:val="24"/>
          <w:lang w:eastAsia="es-CR"/>
        </w:rPr>
        <w:t>:</w:t>
      </w:r>
      <w:r w:rsidR="00F350E5" w:rsidRPr="00F350E5">
        <w:rPr>
          <w:rFonts w:ascii="Georgia" w:hAnsi="Georgia"/>
          <w:sz w:val="24"/>
          <w:szCs w:val="24"/>
        </w:rPr>
        <w:t xml:space="preserve"> </w:t>
      </w:r>
      <w:r w:rsidR="00F350E5">
        <w:rPr>
          <w:rFonts w:ascii="Georgia" w:hAnsi="Georgia"/>
          <w:sz w:val="24"/>
          <w:szCs w:val="24"/>
        </w:rPr>
        <w:t>Colaborar</w:t>
      </w:r>
      <w:r w:rsidRPr="00F350E5">
        <w:rPr>
          <w:rFonts w:ascii="Georgia" w:hAnsi="Georgia"/>
          <w:noProof/>
          <w:sz w:val="24"/>
          <w:szCs w:val="24"/>
          <w:lang w:eastAsia="es-CR"/>
        </w:rPr>
        <w:t xml:space="preserve"> en el área administrativa o financiera de una empresa para lograr el crecimiento del negocio a través del uso óptimo de recursos, planeación estratégica e implementación de mejores prácticas.</w:t>
      </w:r>
    </w:p>
    <w:p w:rsidR="002B21F9" w:rsidRPr="00DA49F9" w:rsidRDefault="002B21F9" w:rsidP="002B21F9">
      <w:pPr>
        <w:pStyle w:val="Sinespaciado"/>
        <w:rPr>
          <w:rFonts w:ascii="Georgia" w:hAnsi="Georgia"/>
          <w:noProof/>
          <w:lang w:eastAsia="es-CR"/>
        </w:rPr>
      </w:pPr>
    </w:p>
    <w:p w:rsidR="002B21F9" w:rsidRPr="00DA49F9" w:rsidRDefault="002B21F9" w:rsidP="002B21F9">
      <w:pPr>
        <w:pStyle w:val="Sinespaciado"/>
        <w:rPr>
          <w:rFonts w:ascii="Georgia" w:hAnsi="Georgia"/>
          <w:noProof/>
          <w:lang w:eastAsia="es-CR"/>
        </w:rPr>
        <w:sectPr w:rsidR="002B21F9" w:rsidRPr="00DA49F9" w:rsidSect="007D32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ThinMediumGap" w:sz="24" w:space="24" w:color="1F497D" w:themeColor="text2"/>
            <w:left w:val="thinThickThinMediumGap" w:sz="24" w:space="24" w:color="1F497D" w:themeColor="text2"/>
            <w:bottom w:val="thinThickThinMediumGap" w:sz="24" w:space="24" w:color="1F497D" w:themeColor="text2"/>
            <w:right w:val="thinThickThinMediumGap" w:sz="24" w:space="24" w:color="1F497D" w:themeColor="text2"/>
          </w:pgBorders>
          <w:cols w:space="234"/>
          <w:docGrid w:linePitch="360"/>
        </w:sectPr>
      </w:pPr>
    </w:p>
    <w:p w:rsidR="0037343E" w:rsidRDefault="002B21F9" w:rsidP="00F350E5">
      <w:pPr>
        <w:jc w:val="center"/>
        <w:rPr>
          <w:rFonts w:ascii="Georgia" w:hAnsi="Georgia"/>
          <w:b/>
          <w:sz w:val="24"/>
          <w:szCs w:val="24"/>
        </w:rPr>
      </w:pPr>
      <w:r w:rsidRPr="008913B4">
        <w:rPr>
          <w:rFonts w:ascii="Georgia" w:hAnsi="Georgia"/>
          <w:b/>
          <w:sz w:val="24"/>
          <w:szCs w:val="24"/>
        </w:rPr>
        <w:lastRenderedPageBreak/>
        <w:t>Experiencia Profesional</w:t>
      </w:r>
    </w:p>
    <w:p w:rsidR="002B21F9" w:rsidRPr="00DA49F9" w:rsidRDefault="00C73298" w:rsidP="0037343E">
      <w:pPr>
        <w:rPr>
          <w:rFonts w:ascii="Georgia" w:hAnsi="Georgia"/>
          <w:sz w:val="24"/>
          <w:szCs w:val="24"/>
        </w:rPr>
      </w:pPr>
      <w:r w:rsidRPr="00DA49F9">
        <w:rPr>
          <w:rFonts w:ascii="Georgia" w:hAnsi="Georgia"/>
          <w:sz w:val="24"/>
          <w:szCs w:val="24"/>
        </w:rPr>
        <w:t>Gerente de Restaurante 2006-2015</w:t>
      </w:r>
    </w:p>
    <w:p w:rsidR="00DA49F9" w:rsidRPr="00DA49F9" w:rsidRDefault="00C73298" w:rsidP="00C73298">
      <w:pPr>
        <w:rPr>
          <w:rFonts w:ascii="Georgia" w:hAnsi="Georgia"/>
          <w:sz w:val="24"/>
          <w:szCs w:val="24"/>
        </w:rPr>
      </w:pPr>
      <w:r w:rsidRPr="00DA49F9">
        <w:rPr>
          <w:rFonts w:ascii="Georgia" w:hAnsi="Georgia"/>
          <w:sz w:val="24"/>
          <w:szCs w:val="24"/>
        </w:rPr>
        <w:t>Responsable</w:t>
      </w:r>
      <w:r w:rsidR="00F350E5">
        <w:rPr>
          <w:rFonts w:ascii="Georgia" w:hAnsi="Georgia"/>
          <w:sz w:val="24"/>
          <w:szCs w:val="24"/>
        </w:rPr>
        <w:t xml:space="preserve"> del liderazgo, coordinación</w:t>
      </w:r>
      <w:r w:rsidRPr="00DA49F9">
        <w:rPr>
          <w:rFonts w:ascii="Georgia" w:hAnsi="Georgia"/>
          <w:sz w:val="24"/>
          <w:szCs w:val="24"/>
        </w:rPr>
        <w:t>,</w:t>
      </w:r>
      <w:r w:rsidR="00F350E5">
        <w:rPr>
          <w:rFonts w:ascii="Georgia" w:hAnsi="Georgia"/>
          <w:sz w:val="24"/>
          <w:szCs w:val="24"/>
        </w:rPr>
        <w:t xml:space="preserve"> planificación, </w:t>
      </w:r>
      <w:r w:rsidRPr="00DA49F9">
        <w:rPr>
          <w:rFonts w:ascii="Georgia" w:hAnsi="Georgia"/>
          <w:sz w:val="24"/>
          <w:szCs w:val="24"/>
        </w:rPr>
        <w:t>manejo de inventarios y funciones administrativas, operación, reclutamiento externo, pago de planilla, toma de decisiones, manejo de personal del restaurante de la cadena de comidas rápidas, Inversiones TB S.A.</w:t>
      </w:r>
    </w:p>
    <w:p w:rsidR="00DA49F9" w:rsidRDefault="00DA49F9" w:rsidP="00F350E5">
      <w:pPr>
        <w:jc w:val="center"/>
        <w:rPr>
          <w:rFonts w:ascii="Georgia" w:hAnsi="Georgia"/>
          <w:b/>
          <w:sz w:val="24"/>
          <w:szCs w:val="24"/>
        </w:rPr>
      </w:pPr>
      <w:r w:rsidRPr="008913B4">
        <w:rPr>
          <w:rFonts w:ascii="Georgia" w:hAnsi="Georgia"/>
          <w:b/>
          <w:sz w:val="24"/>
          <w:szCs w:val="24"/>
        </w:rPr>
        <w:t>Preparación Académica</w:t>
      </w:r>
    </w:p>
    <w:p w:rsidR="00DA49F9" w:rsidRPr="00D24BEC" w:rsidRDefault="00DA49F9" w:rsidP="00DA49F9">
      <w:pPr>
        <w:rPr>
          <w:rFonts w:ascii="Georgia" w:hAnsi="Georgia"/>
          <w:color w:val="1F497D" w:themeColor="text2"/>
          <w:sz w:val="24"/>
          <w:szCs w:val="24"/>
        </w:rPr>
      </w:pPr>
      <w:r w:rsidRPr="00DA49F9">
        <w:rPr>
          <w:rFonts w:ascii="Georgia" w:hAnsi="Georgia"/>
          <w:sz w:val="24"/>
          <w:szCs w:val="24"/>
        </w:rPr>
        <w:t xml:space="preserve">Bachillerato en Administración de Empresas </w:t>
      </w:r>
      <w:r w:rsidRPr="00D24BEC">
        <w:rPr>
          <w:rFonts w:ascii="Georgia" w:hAnsi="Georgia"/>
          <w:color w:val="1F497D" w:themeColor="text2"/>
          <w:sz w:val="24"/>
          <w:szCs w:val="24"/>
        </w:rPr>
        <w:t>Universidad Autónoma de Centroamérica 2008-20014</w:t>
      </w:r>
    </w:p>
    <w:p w:rsidR="00DA49F9" w:rsidRPr="00D24BEC" w:rsidRDefault="00DA49F9" w:rsidP="00DA49F9">
      <w:pPr>
        <w:rPr>
          <w:rFonts w:ascii="Georgia" w:hAnsi="Georgia"/>
          <w:color w:val="1F497D" w:themeColor="text2"/>
          <w:sz w:val="24"/>
          <w:szCs w:val="24"/>
        </w:rPr>
      </w:pPr>
      <w:r w:rsidRPr="00DA49F9">
        <w:rPr>
          <w:rFonts w:ascii="Georgia" w:hAnsi="Georgia"/>
          <w:sz w:val="24"/>
          <w:szCs w:val="24"/>
        </w:rPr>
        <w:t xml:space="preserve">Licenciatura en Administración de Empresas </w:t>
      </w:r>
      <w:r w:rsidRPr="00D24BEC">
        <w:rPr>
          <w:rFonts w:ascii="Georgia" w:hAnsi="Georgia"/>
          <w:color w:val="1F497D" w:themeColor="text2"/>
          <w:sz w:val="24"/>
          <w:szCs w:val="24"/>
        </w:rPr>
        <w:t>Universidad Autónoma de Centroamérica 2014- actualidad</w:t>
      </w:r>
    </w:p>
    <w:p w:rsidR="00CF19CC" w:rsidRDefault="00CF19CC" w:rsidP="00DA49F9">
      <w:pPr>
        <w:rPr>
          <w:rFonts w:ascii="Georgia" w:hAnsi="Georgia"/>
          <w:b/>
          <w:sz w:val="24"/>
          <w:szCs w:val="24"/>
        </w:rPr>
      </w:pPr>
    </w:p>
    <w:p w:rsidR="00DA49F9" w:rsidRPr="00DA49F9" w:rsidRDefault="00DA49F9" w:rsidP="00DA49F9">
      <w:pPr>
        <w:rPr>
          <w:rFonts w:ascii="Georgia" w:hAnsi="Georgia"/>
          <w:sz w:val="24"/>
          <w:szCs w:val="24"/>
        </w:rPr>
      </w:pPr>
      <w:r w:rsidRPr="00CB2C98">
        <w:rPr>
          <w:rFonts w:ascii="Georgia" w:hAnsi="Georgia"/>
          <w:b/>
          <w:sz w:val="24"/>
          <w:szCs w:val="24"/>
        </w:rPr>
        <w:t>Competencias y Habilidades:</w:t>
      </w:r>
      <w:r w:rsidRPr="00DA49F9">
        <w:rPr>
          <w:rFonts w:ascii="Georgia" w:hAnsi="Georgia"/>
          <w:sz w:val="24"/>
          <w:szCs w:val="24"/>
        </w:rPr>
        <w:t xml:space="preserve"> Orientación a resultados, capacidad de análi</w:t>
      </w:r>
      <w:r w:rsidR="00435CB1">
        <w:rPr>
          <w:rFonts w:ascii="Georgia" w:hAnsi="Georgia"/>
          <w:sz w:val="24"/>
          <w:szCs w:val="24"/>
        </w:rPr>
        <w:t>sis, empatía, liderar equipos de trabajo</w:t>
      </w:r>
      <w:r w:rsidRPr="00DA49F9">
        <w:rPr>
          <w:rFonts w:ascii="Georgia" w:hAnsi="Georgia"/>
          <w:sz w:val="24"/>
          <w:szCs w:val="24"/>
        </w:rPr>
        <w:t xml:space="preserve"> y alto sentido de responsabilidad.</w:t>
      </w:r>
    </w:p>
    <w:p w:rsidR="00AE146E" w:rsidRPr="001F78FD" w:rsidRDefault="00DA49F9" w:rsidP="0037343E">
      <w:pPr>
        <w:rPr>
          <w:rFonts w:ascii="Georgia" w:hAnsi="Georgia"/>
          <w:sz w:val="24"/>
          <w:szCs w:val="24"/>
        </w:rPr>
      </w:pPr>
      <w:r w:rsidRPr="00CB2C98">
        <w:rPr>
          <w:rFonts w:ascii="Georgia" w:hAnsi="Georgia"/>
          <w:b/>
          <w:sz w:val="24"/>
          <w:szCs w:val="24"/>
        </w:rPr>
        <w:t>Áreas de Interés:</w:t>
      </w:r>
      <w:r w:rsidRPr="00DA49F9">
        <w:rPr>
          <w:rFonts w:ascii="Georgia" w:hAnsi="Georgia"/>
          <w:sz w:val="24"/>
          <w:szCs w:val="24"/>
        </w:rPr>
        <w:t xml:space="preserve"> Administración, Planeación Estratégic</w:t>
      </w:r>
      <w:r w:rsidR="00435CB1">
        <w:rPr>
          <w:rFonts w:ascii="Georgia" w:hAnsi="Georgia"/>
          <w:sz w:val="24"/>
          <w:szCs w:val="24"/>
        </w:rPr>
        <w:t>a, Operaciones, Área Financiera.</w:t>
      </w:r>
      <w:bookmarkStart w:id="0" w:name="_GoBack"/>
      <w:bookmarkEnd w:id="0"/>
    </w:p>
    <w:sectPr w:rsidR="00AE146E" w:rsidRPr="001F78FD" w:rsidSect="007D32BD">
      <w:type w:val="continuous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1F497D" w:themeColor="text2"/>
        <w:left w:val="thinThickThinMediumGap" w:sz="24" w:space="24" w:color="1F497D" w:themeColor="text2"/>
        <w:bottom w:val="thinThickThinMediumGap" w:sz="24" w:space="24" w:color="1F497D" w:themeColor="text2"/>
        <w:right w:val="thinThickThinMedium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6C5" w:rsidRDefault="005B46C5" w:rsidP="007D32BD">
      <w:pPr>
        <w:spacing w:after="0" w:line="240" w:lineRule="auto"/>
      </w:pPr>
      <w:r>
        <w:separator/>
      </w:r>
    </w:p>
  </w:endnote>
  <w:endnote w:type="continuationSeparator" w:id="0">
    <w:p w:rsidR="005B46C5" w:rsidRDefault="005B46C5" w:rsidP="007D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BD" w:rsidRDefault="007D32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BD" w:rsidRDefault="007D32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BD" w:rsidRDefault="007D32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6C5" w:rsidRDefault="005B46C5" w:rsidP="007D32BD">
      <w:pPr>
        <w:spacing w:after="0" w:line="240" w:lineRule="auto"/>
      </w:pPr>
      <w:r>
        <w:separator/>
      </w:r>
    </w:p>
  </w:footnote>
  <w:footnote w:type="continuationSeparator" w:id="0">
    <w:p w:rsidR="005B46C5" w:rsidRDefault="005B46C5" w:rsidP="007D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BD" w:rsidRDefault="007D32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716316"/>
      <w:docPartObj>
        <w:docPartGallery w:val="Watermarks"/>
        <w:docPartUnique/>
      </w:docPartObj>
    </w:sdtPr>
    <w:sdtEndPr/>
    <w:sdtContent>
      <w:p w:rsidR="007D32BD" w:rsidRDefault="005B46C5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0654658" o:spid="_x0000_s2049" type="#_x0000_t136" style="position:absolute;margin-left:0;margin-top:0;width:489.55pt;height:133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URRICULU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2BD" w:rsidRDefault="007D32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36"/>
    <w:rsid w:val="00044E99"/>
    <w:rsid w:val="001F78FD"/>
    <w:rsid w:val="002A1536"/>
    <w:rsid w:val="002B21F9"/>
    <w:rsid w:val="00330C56"/>
    <w:rsid w:val="0037343E"/>
    <w:rsid w:val="003E0C83"/>
    <w:rsid w:val="00435CB1"/>
    <w:rsid w:val="0044272C"/>
    <w:rsid w:val="005900F9"/>
    <w:rsid w:val="005B46C5"/>
    <w:rsid w:val="00687BE2"/>
    <w:rsid w:val="00736F58"/>
    <w:rsid w:val="007A2BF1"/>
    <w:rsid w:val="007D32BD"/>
    <w:rsid w:val="00832721"/>
    <w:rsid w:val="008913B4"/>
    <w:rsid w:val="008A3432"/>
    <w:rsid w:val="00A73D6D"/>
    <w:rsid w:val="00AE146E"/>
    <w:rsid w:val="00B424CE"/>
    <w:rsid w:val="00B50B38"/>
    <w:rsid w:val="00B61C38"/>
    <w:rsid w:val="00BB2015"/>
    <w:rsid w:val="00C73298"/>
    <w:rsid w:val="00CB2C98"/>
    <w:rsid w:val="00CF19CC"/>
    <w:rsid w:val="00D24BEC"/>
    <w:rsid w:val="00DA49F9"/>
    <w:rsid w:val="00DC5DBE"/>
    <w:rsid w:val="00E13B97"/>
    <w:rsid w:val="00EF7449"/>
    <w:rsid w:val="00F1020D"/>
    <w:rsid w:val="00F20CED"/>
    <w:rsid w:val="00F3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4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B2015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B21F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D3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2BD"/>
  </w:style>
  <w:style w:type="paragraph" w:styleId="Piedepgina">
    <w:name w:val="footer"/>
    <w:basedOn w:val="Normal"/>
    <w:link w:val="PiedepginaCar"/>
    <w:uiPriority w:val="99"/>
    <w:unhideWhenUsed/>
    <w:rsid w:val="007D3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43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B2015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B21F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D3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2BD"/>
  </w:style>
  <w:style w:type="paragraph" w:styleId="Piedepgina">
    <w:name w:val="footer"/>
    <w:basedOn w:val="Normal"/>
    <w:link w:val="PiedepginaCar"/>
    <w:uiPriority w:val="99"/>
    <w:unhideWhenUsed/>
    <w:rsid w:val="007D3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Gabriela Fonseca Salas</dc:creator>
  <cp:lastModifiedBy>Wendy Gabriela Fonseca Salas</cp:lastModifiedBy>
  <cp:revision>30</cp:revision>
  <dcterms:created xsi:type="dcterms:W3CDTF">2015-07-29T18:41:00Z</dcterms:created>
  <dcterms:modified xsi:type="dcterms:W3CDTF">2015-08-10T23:24:00Z</dcterms:modified>
</cp:coreProperties>
</file>