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999999999998" w:type="dxa"/>
        <w:jc w:val="left"/>
        <w:tblInd w:w="0.0" w:type="dxa"/>
        <w:tblLayout w:type="fixed"/>
        <w:tblLook w:val="0000"/>
      </w:tblPr>
      <w:tblGrid>
        <w:gridCol w:w="2714"/>
        <w:gridCol w:w="2917"/>
        <w:gridCol w:w="3009"/>
        <w:tblGridChange w:id="0">
          <w:tblGrid>
            <w:gridCol w:w="2714"/>
            <w:gridCol w:w="2917"/>
            <w:gridCol w:w="3009"/>
          </w:tblGrid>
        </w:tblGridChange>
      </w:tblGrid>
      <w:tr>
        <w:trPr>
          <w:trHeight w:val="484" w:hRule="atLeast"/>
        </w:trPr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999999" w:space="0" w:sz="4" w:val="single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Nombre_estudiante 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Nombre_estudiante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b w:val="0"/>
                  <w:i w:val="1"/>
                  <w:smallCaps w:val="0"/>
                  <w:strike w:val="0"/>
                  <w:color w:val="808080"/>
                  <w:sz w:val="15"/>
                  <w:szCs w:val="15"/>
                  <w:u w:val="none"/>
                  <w:shd w:fill="auto" w:val="clear"/>
                  <w:vertAlign w:val="baseline"/>
                  <w:rtl w:val="0"/>
                </w:rPr>
                <w:t xml:space="preserve">Correo1@estudiante.uam.es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808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Correo2@estudiante.uam.es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" w:line="312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DOCUMENTO DE ANÁLISIS DE REQUISITOS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Aplicación: &lt;nombre de la aplicación&gt;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  <w:sectPr>
          <w:headerReference r:id="rId8" w:type="default"/>
          <w:footerReference r:id="rId9" w:type="default"/>
          <w:footerReference r:id="rId10" w:type="even"/>
          <w:pgSz w:h="16839" w:w="11907"/>
          <w:pgMar w:bottom="734" w:top="720" w:left="1800" w:right="1800" w:header="576" w:footer="965"/>
          <w:pgNumType w:start="1"/>
          <w:cols w:equalWidth="0"/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FECHA: &lt;FECHA&gt;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 PROPÓSITO DEL SISTEMA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Qué tiene que hacer la aplicación, por qué hay que construirla.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 ÁMBITO DEL SISTEMA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de lo que el sistema tiene que hacer y qué cosas no tiene que hacer (hasta dónde llega la funcionalidad).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 OBJETIVOS Y CRITERIOS DE ÉXITO DEL PROYECTO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Objetivos principales del sistema, y criterios que se usarán para decidir si el sistema se ha construido de manera exitosa.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Lista con términos técnicos y abreviaturas que se usarán en el resto del documento.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Descripción del sistema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REQUISITOS FUNCIONALES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Tipos de usuario y descripción de las funciones que puede realizar cada uno de ellos.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2.1.1 Tipo de usuario 1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2.1.1.1. Requisito Funcional 1</w:t>
      </w:r>
    </w:p>
    <w:p w:rsidR="00000000" w:rsidDel="00000000" w:rsidP="00000000" w:rsidRDefault="00000000" w:rsidRPr="00000000" w14:paraId="00000039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2.1.1.n. Requisito Funcional n</w:t>
      </w:r>
    </w:p>
    <w:p w:rsidR="00000000" w:rsidDel="00000000" w:rsidP="00000000" w:rsidRDefault="00000000" w:rsidRPr="00000000" w14:paraId="0000003B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2.1.m Tipo de usuario m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2.1.m.1. Requisito Funcional 1</w:t>
      </w:r>
    </w:p>
    <w:p w:rsidR="00000000" w:rsidDel="00000000" w:rsidP="00000000" w:rsidRDefault="00000000" w:rsidRPr="00000000" w14:paraId="0000003F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2.1.m.n. Requisito Funcional n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 REQUISITOS NO FUNCIONALES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Descripción de los requisitos no funcionales, categorizados por tipo (rendimiento, fiabilidad, etc).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Casos de Uso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DIAGRAMA DE CASOS DE USO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diagrama de casos de uso del sistema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LOS CASOS DE USO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Detalle de los casos de uso del sistema (elige al menos 3). Utiliza la siguiente plantilla: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3.2.1. CASO DE USO</w:t>
      </w:r>
      <w:r w:rsidDel="00000000" w:rsidR="00000000" w:rsidRPr="00000000">
        <w:rPr>
          <w:b w:val="1"/>
          <w:sz w:val="18"/>
          <w:szCs w:val="18"/>
          <w:rtl w:val="0"/>
        </w:rPr>
        <w:t xml:space="preserve"> LIQUIDACIÓN RESTAURANTES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Actor Primario: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propia empresa encargada del cobro y el pago a lo largo del mes.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 y Objetivos: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Empresa: cobrar a cada restaurante del 30% de los pedidos realizados.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Repartidores: la empresa realizará el pago a estos según la distancia que hayan recorrido.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Precondiciones: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Los repartidores tienen que haberse registrado con su nombre completo, nombre de usuario y contraseña y esto debe de haber sido validado por el administrador, además deben de haber realizado por lo menos un reparto.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Los propietarios de los restaurantes deben de estar, al igual que los repartidores, registrados, haber realizado como mínimo una entrega.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Garantía de éxito (Postcondiciones):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 empresa pedirá a cada restaurante el 30% del dinero total de los productos vendidos, además hará un pago a todos los repartidores en función del kilometraje de cada uno.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Escenario Principal de Éxito: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1. La empresa sacará un listado de los restaurantes que hayan realizado algún pedido.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2. La misma empresa cobrará uno por uno a los restaurantes el 30% del dinero adquirido.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3. Se sacará una lista de los repartidores y el número de kilómetros que ha recorrido cada uno.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4. Se le ingresará a cada uno la cantidad de dinero correspondiente.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Extensiones (Flujos alternativos):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&lt;Escenarios excepcionales&gt;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restaurante tiene que haber realizado por lo menos un pedido y el repartidor tendrá que haber realizado una entrega por lo menos.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Lista de variaciones de tecnología y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 sacar el número total de kilómetros que ha realizado un repartidor a lo largo del mes y el la cantidad de dinero adquirido por parte de un restaurante solo con introducir los datos del mismo.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 de ocurrencia: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liquidación se realizará el primer día de cada mes.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Temas abiertos: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Maquetas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Imágenes de las maquetas de la aplicación a construir, y cómo se navega entre ellas.</w:t>
      </w:r>
    </w:p>
    <w:p w:rsidR="00000000" w:rsidDel="00000000" w:rsidP="00000000" w:rsidRDefault="00000000" w:rsidRPr="00000000" w14:paraId="000000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9" w:w="11907"/>
      <w:pgMar w:bottom="734" w:top="720" w:left="1800" w:right="1800" w:header="965" w:footer="96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2</w:t>
    </w:r>
  </w:p>
  <w:p w:rsidR="00000000" w:rsidDel="00000000" w:rsidP="00000000" w:rsidRDefault="00000000" w:rsidRPr="00000000" w14:paraId="000000FD">
    <w:pPr>
      <w:ind w:left="-108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3</w:t>
    </w:r>
  </w:p>
  <w:p w:rsidR="00000000" w:rsidDel="00000000" w:rsidP="00000000" w:rsidRDefault="00000000" w:rsidRPr="00000000" w14:paraId="000000FF">
    <w:pPr>
      <w:rPr>
        <w:b w:val="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2</w:t>
    </w:r>
  </w:p>
  <w:p w:rsidR="00000000" w:rsidDel="00000000" w:rsidP="00000000" w:rsidRDefault="00000000" w:rsidRPr="00000000" w14:paraId="00000101">
    <w:pPr>
      <w:ind w:left="-108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4</w:t>
    </w:r>
  </w:p>
  <w:p w:rsidR="00000000" w:rsidDel="00000000" w:rsidP="00000000" w:rsidRDefault="00000000" w:rsidRPr="00000000" w14:paraId="0000010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1193800</wp:posOffset>
              </wp:positionV>
              <wp:extent cx="6867525" cy="314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1193800</wp:posOffset>
              </wp:positionV>
              <wp:extent cx="6867525" cy="3143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368300</wp:posOffset>
              </wp:positionV>
              <wp:extent cx="116205" cy="1000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2660" y="328470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1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368300</wp:posOffset>
              </wp:positionV>
              <wp:extent cx="116205" cy="10001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100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7"/>
        <w:szCs w:val="17"/>
        <w:lang w:val="es-ES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40" w:before="240" w:line="240" w:lineRule="auto"/>
      <w:ind w:leftChars="-1" w:rightChars="0" w:firstLineChars="-1"/>
      <w:textDirection w:val="btLr"/>
      <w:textAlignment w:val="top"/>
      <w:outlineLvl w:val="0"/>
    </w:pPr>
    <w:rPr>
      <w:rFonts w:ascii="Verdana" w:cs="Times New Roman" w:hAnsi="Verdana"/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40" w:before="120" w:line="240" w:lineRule="auto"/>
      <w:ind w:left="360" w:leftChars="-1" w:rightChars="0" w:firstLineChars="-1"/>
      <w:textDirection w:val="btLr"/>
      <w:textAlignment w:val="top"/>
      <w:outlineLvl w:val="1"/>
    </w:pPr>
    <w:rPr>
      <w:rFonts w:ascii="Verdana" w:cs="Times New Roman" w:hAnsi="Verdana"/>
      <w:b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3">
    <w:name w:val="Título 3"/>
    <w:basedOn w:val="Título2"/>
    <w:next w:val="Normal"/>
    <w:autoRedefine w:val="0"/>
    <w:hidden w:val="0"/>
    <w:qFormat w:val="0"/>
    <w:pPr>
      <w:keepNext w:val="1"/>
      <w:suppressAutoHyphens w:val="1"/>
      <w:spacing w:after="40" w:before="120" w:line="240" w:lineRule="auto"/>
      <w:ind w:left="360" w:leftChars="-1" w:rightChars="0" w:firstLineChars="-1"/>
      <w:textDirection w:val="btLr"/>
      <w:textAlignment w:val="top"/>
      <w:outlineLvl w:val="2"/>
    </w:pPr>
    <w:rPr>
      <w:rFonts w:ascii="Verdana" w:cs="Times New Roman" w:hAnsi="Verdana"/>
      <w:b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3"/>
    </w:pPr>
    <w:rPr>
      <w:rFonts w:ascii="Verdana" w:cs="Times New Roman" w:hAnsi="Verdana"/>
      <w:spacing w:val="-4"/>
      <w:w w:val="100"/>
      <w:kern w:val="28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4"/>
    </w:pPr>
    <w:rPr>
      <w:rFonts w:ascii="Verdana" w:cs="Times New Roman" w:hAnsi="Verdana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440" w:leftChars="-1" w:rightChars="0" w:firstLineChars="-1"/>
      <w:textDirection w:val="btLr"/>
      <w:textAlignment w:val="top"/>
      <w:outlineLvl w:val="5"/>
    </w:pPr>
    <w:rPr>
      <w:rFonts w:ascii="Verdana" w:cs="Times New Roman" w:hAnsi="Verdana"/>
      <w:i w:val="1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6"/>
    </w:pPr>
    <w:rPr>
      <w:rFonts w:ascii="Verdana" w:cs="Verdana" w:hAnsi="Verdana"/>
      <w:spacing w:val="-4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7"/>
    </w:pPr>
    <w:rPr>
      <w:rFonts w:ascii="Verdana" w:cs="Verdana" w:hAnsi="Verdana"/>
      <w:i w:val="1"/>
      <w:spacing w:val="-4"/>
      <w:w w:val="100"/>
      <w:kern w:val="28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Chars="-1" w:rightChars="0" w:firstLineChars="-1"/>
      <w:textDirection w:val="btLr"/>
      <w:textAlignment w:val="top"/>
      <w:outlineLvl w:val="8"/>
    </w:pPr>
    <w:rPr>
      <w:rFonts w:ascii="Verdana" w:cs="Verdana" w:hAnsi="Verdana"/>
      <w:spacing w:val="-4"/>
      <w:w w:val="100"/>
      <w:kern w:val="28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Índice1">
    <w:name w:val="Índice 1"/>
    <w:basedOn w:val="Normal"/>
    <w:next w:val="Índice1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2">
    <w:name w:val="Índice 2"/>
    <w:basedOn w:val="Normal"/>
    <w:next w:val="Índice2"/>
    <w:autoRedefine w:val="0"/>
    <w:hidden w:val="0"/>
    <w:qFormat w:val="0"/>
    <w:pPr>
      <w:suppressAutoHyphens w:val="1"/>
      <w:spacing w:line="312" w:lineRule="auto"/>
      <w:ind w:left="72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3">
    <w:name w:val="Índice 3"/>
    <w:basedOn w:val="Normal"/>
    <w:next w:val="Índice3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4">
    <w:name w:val="Índice 4"/>
    <w:basedOn w:val="Normal"/>
    <w:next w:val="Índice4"/>
    <w:autoRedefine w:val="0"/>
    <w:hidden w:val="0"/>
    <w:qFormat w:val="0"/>
    <w:pPr>
      <w:suppressAutoHyphens w:val="1"/>
      <w:spacing w:line="312" w:lineRule="auto"/>
      <w:ind w:left="144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Índice5">
    <w:name w:val="Índice 5"/>
    <w:basedOn w:val="Normal"/>
    <w:next w:val="Índice5"/>
    <w:autoRedefine w:val="0"/>
    <w:hidden w:val="0"/>
    <w:qFormat w:val="0"/>
    <w:pPr>
      <w:suppressAutoHyphens w:val="1"/>
      <w:spacing w:line="312" w:lineRule="auto"/>
      <w:ind w:left="180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1">
    <w:name w:val="TDC 1"/>
    <w:basedOn w:val="Normal"/>
    <w:next w:val="TDC1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spacing w:val="-4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2">
    <w:name w:val="TDC 2"/>
    <w:basedOn w:val="Normal"/>
    <w:next w:val="TDC2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3">
    <w:name w:val="TDC 3"/>
    <w:basedOn w:val="Normal"/>
    <w:next w:val="TDC3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4">
    <w:name w:val="TDC 4"/>
    <w:basedOn w:val="Normal"/>
    <w:next w:val="TDC4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DC5">
    <w:name w:val="TDC 5"/>
    <w:basedOn w:val="Normal"/>
    <w:next w:val="TDC5"/>
    <w:autoRedefine w:val="0"/>
    <w:hidden w:val="0"/>
    <w:qFormat w:val="0"/>
    <w:pPr>
      <w:suppressAutoHyphens w:val="1"/>
      <w:spacing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480" w:lineRule="atLeast"/>
      <w:ind w:leftChars="-1" w:rightChars="0" w:firstLineChars="-1"/>
      <w:textDirection w:val="btLr"/>
      <w:textAlignment w:val="top"/>
      <w:outlineLvl w:val="0"/>
    </w:pPr>
    <w:rPr>
      <w:rFonts w:ascii="Arial Black" w:cs="Arial Black" w:hAnsi="Arial Black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240" w:before="60" w:line="220" w:lineRule="atLeast"/>
      <w:ind w:leftChars="-1" w:rightChars="0" w:firstLineChars="-1"/>
      <w:textDirection w:val="btLr"/>
      <w:textAlignment w:val="top"/>
      <w:outlineLvl w:val="0"/>
    </w:pPr>
    <w:rPr>
      <w:rFonts w:ascii="Arial Narrow" w:cs="Arial Narrow" w:hAnsi="Arial Narrow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abladeilustraciones">
    <w:name w:val="Tabla de ilustraciones"/>
    <w:basedOn w:val="Normal"/>
    <w:next w:val="Tabladeilustraciones"/>
    <w:autoRedefine w:val="0"/>
    <w:hidden w:val="0"/>
    <w:qFormat w:val="0"/>
    <w:pPr>
      <w:suppressAutoHyphens w:val="1"/>
      <w:spacing w:line="312" w:lineRule="auto"/>
      <w:ind w:left="1440" w:leftChars="-1" w:rightChars="0" w:hanging="36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extoconsangría">
    <w:name w:val="Texto con sangría"/>
    <w:basedOn w:val="Normal"/>
    <w:next w:val="Textoconsangría"/>
    <w:autoRedefine w:val="0"/>
    <w:hidden w:val="0"/>
    <w:qFormat w:val="0"/>
    <w:pPr>
      <w:tabs>
        <w:tab w:val="right" w:leader="dot" w:pos="7560"/>
      </w:tabs>
      <w:suppressAutoHyphens w:val="1"/>
      <w:spacing w:line="312" w:lineRule="auto"/>
      <w:ind w:left="1440" w:leftChars="-1" w:rightChars="0" w:hanging="36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Encabezadodelista">
    <w:name w:val="Encabezado de lista"/>
    <w:basedOn w:val="Normal"/>
    <w:next w:val="Textoconsangría"/>
    <w:autoRedefine w:val="0"/>
    <w:hidden w:val="0"/>
    <w:qFormat w:val="0"/>
    <w:pPr>
      <w:keepNext w:val="1"/>
      <w:suppressAutoHyphens w:val="1"/>
      <w:spacing w:line="480" w:lineRule="atLeast"/>
      <w:ind w:leftChars="-1" w:rightChars="0" w:firstLineChars="-1"/>
      <w:textDirection w:val="btLr"/>
      <w:textAlignment w:val="top"/>
      <w:outlineLvl w:val="0"/>
    </w:pPr>
    <w:rPr>
      <w:rFonts w:ascii="Arial Black" w:cs="Arial Black" w:hAnsi="Arial Black"/>
      <w:b w:val="1"/>
      <w:spacing w:val="-10"/>
      <w:w w:val="100"/>
      <w:kern w:val="28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before="200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aps w:val="1"/>
      <w:w w:val="100"/>
      <w:position w:val="-1"/>
      <w:sz w:val="40"/>
      <w:szCs w:val="40"/>
      <w:effect w:val="none"/>
      <w:vertAlign w:val="baseline"/>
      <w:cs w:val="0"/>
      <w:em w:val="none"/>
      <w:lang w:bidi="en-US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ahoma" w:hAnsi="Tahoma" w:hint="default"/>
      <w:spacing w:val="10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00"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spacing w:val="10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character" w:styleId="CompanyInformationChar">
    <w:name w:val="Company Information Char"/>
    <w:next w:val="CompanyInformationChar"/>
    <w:autoRedefine w:val="0"/>
    <w:hidden w:val="0"/>
    <w:qFormat w:val="0"/>
    <w:rPr>
      <w:rFonts w:ascii="Verdana" w:hAnsi="Verdana" w:hint="default"/>
      <w:color w:val="808080"/>
      <w:w w:val="100"/>
      <w:position w:val="-1"/>
      <w:sz w:val="15"/>
      <w:effect w:val="none"/>
      <w:vertAlign w:val="baseline"/>
      <w:cs w:val="0"/>
      <w:em w:val="none"/>
      <w:lang w:bidi="en-US" w:eastAsia="en-US" w:val="en-US"/>
    </w:rPr>
  </w:style>
  <w:style w:type="paragraph" w:styleId="CompanyInformation">
    <w:name w:val="Company Information"/>
    <w:basedOn w:val="Normal"/>
    <w:next w:val="CompanyInformation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InsideTitle">
    <w:name w:val="Inside Title"/>
    <w:basedOn w:val="Normal"/>
    <w:next w:val="InsideTitle"/>
    <w:autoRedefine w:val="0"/>
    <w:hidden w:val="0"/>
    <w:qFormat w:val="0"/>
    <w:pPr>
      <w:keepNext w:val="1"/>
      <w:suppressAutoHyphens w:val="1"/>
      <w:spacing w:before="2400"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InsideSubtitle">
    <w:name w:val="Inside Subtitle"/>
    <w:basedOn w:val="Normal"/>
    <w:next w:val="InsideSubtitle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BulletedListChar">
    <w:name w:val="Bulleted List Char"/>
    <w:next w:val="BulletedLis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ulletedList">
    <w:name w:val="Bulleted List"/>
    <w:basedOn w:val="Normal"/>
    <w:next w:val="BulletedList"/>
    <w:autoRedefine w:val="0"/>
    <w:hidden w:val="0"/>
    <w:qFormat w:val="0"/>
    <w:pPr>
      <w:numPr>
        <w:ilvl w:val="0"/>
        <w:numId w:val="4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NumberedListChar">
    <w:name w:val="Numbered List Char"/>
    <w:next w:val="NumberedLis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NumberedList">
    <w:name w:val="Numbered List"/>
    <w:basedOn w:val="Normal"/>
    <w:next w:val="NumberedList"/>
    <w:autoRedefine w:val="0"/>
    <w:hidden w:val="0"/>
    <w:qFormat w:val="0"/>
    <w:pPr>
      <w:numPr>
        <w:ilvl w:val="0"/>
        <w:numId w:val="6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BlockQuotationChar">
    <w:name w:val="Block Quotation Char"/>
    <w:next w:val="BlockQuotationChar"/>
    <w:autoRedefine w:val="0"/>
    <w:hidden w:val="0"/>
    <w:qFormat w:val="0"/>
    <w:rPr>
      <w:rFonts w:ascii="Verdana" w:hAnsi="Verdana" w:hint="default"/>
      <w:spacing w:val="-10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lockQuotation">
    <w:name w:val="Block Quotation"/>
    <w:basedOn w:val="Normal"/>
    <w:next w:val="BlockQuotation"/>
    <w:autoRedefine w:val="0"/>
    <w:hidden w:val="0"/>
    <w:qFormat w:val="0"/>
    <w:pPr>
      <w:suppressAutoHyphens w:val="1"/>
      <w:spacing w:after="80" w:before="80" w:line="312" w:lineRule="auto"/>
      <w:ind w:left="720" w:leftChars="-1" w:rightChars="0" w:firstLineChars="-1"/>
      <w:textDirection w:val="btLr"/>
      <w:textAlignment w:val="top"/>
      <w:outlineLvl w:val="0"/>
    </w:pPr>
    <w:rPr>
      <w:rFonts w:ascii="Verdana" w:cs="Verdana" w:hAnsi="Verdana"/>
      <w:spacing w:val="-10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TableCaption">
    <w:name w:val="Table Caption"/>
    <w:basedOn w:val="Normal"/>
    <w:next w:val="TableCaption"/>
    <w:autoRedefine w:val="0"/>
    <w:hidden w:val="0"/>
    <w:qFormat w:val="0"/>
    <w:pPr>
      <w:suppressAutoHyphens w:val="1"/>
      <w:spacing w:after="120" w:before="80"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TableTextBold">
    <w:name w:val="Table Text Bold"/>
    <w:basedOn w:val="TableText"/>
    <w:next w:val="TableTextBold"/>
    <w:autoRedefine w:val="0"/>
    <w:hidden w:val="0"/>
    <w:qFormat w:val="0"/>
    <w:pPr>
      <w:suppressAutoHyphens w:val="1"/>
      <w:spacing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IndentedBodyTextChar">
    <w:name w:val="Indented Body Text Char"/>
    <w:next w:val="IndentedBodyTextChar"/>
    <w:autoRedefine w:val="0"/>
    <w:hidden w:val="0"/>
    <w:qFormat w:val="0"/>
    <w:rPr>
      <w:rFonts w:ascii="Verdana" w:hAnsi="Verdana" w:hint="default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IndentedBodyText">
    <w:name w:val="Indented Body Text"/>
    <w:basedOn w:val="Normal"/>
    <w:next w:val="IndentedBodyText"/>
    <w:autoRedefine w:val="0"/>
    <w:hidden w:val="0"/>
    <w:qFormat w:val="0"/>
    <w:pPr>
      <w:suppressAutoHyphens w:val="1"/>
      <w:spacing w:after="80" w:line="312" w:lineRule="auto"/>
      <w:ind w:left="360"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paragraph" w:styleId="LineSpace">
    <w:name w:val="Line Space"/>
    <w:basedOn w:val="Normal"/>
    <w:next w:val="LineSpace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12"/>
      <w:szCs w:val="12"/>
      <w:effect w:val="none"/>
      <w:vertAlign w:val="baseline"/>
      <w:cs w:val="0"/>
      <w:em w:val="none"/>
      <w:lang w:bidi="en-US" w:eastAsia="en-US" w:val="en-US"/>
    </w:rPr>
  </w:style>
  <w:style w:type="paragraph" w:styleId="CompanyInformationBold">
    <w:name w:val="Company Information Bold"/>
    <w:basedOn w:val="CompanyInformation"/>
    <w:next w:val="CompanyInformationBold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Chapter">
    <w:name w:val="Chapter"/>
    <w:basedOn w:val="Normal"/>
    <w:next w:val="Chapter"/>
    <w:autoRedefine w:val="0"/>
    <w:hidden w:val="0"/>
    <w:qFormat w:val="0"/>
    <w:pPr>
      <w:suppressAutoHyphens w:val="1"/>
      <w:spacing w:before="2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aps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paragraph" w:styleId="ChapterBold">
    <w:name w:val="Chapter Bold"/>
    <w:basedOn w:val="Chapter"/>
    <w:next w:val="ChapterBold"/>
    <w:autoRedefine w:val="0"/>
    <w:hidden w:val="0"/>
    <w:qFormat w:val="0"/>
    <w:pPr>
      <w:suppressAutoHyphens w:val="1"/>
      <w:spacing w:before="20" w:line="312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b w:val="1"/>
      <w:caps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CompanyInformationItalicChar">
    <w:name w:val="Company Information Italic Char"/>
    <w:next w:val="CompanyInformationItalicChar"/>
    <w:autoRedefine w:val="0"/>
    <w:hidden w:val="0"/>
    <w:qFormat w:val="0"/>
    <w:rPr>
      <w:rFonts w:ascii="Verdana" w:hAnsi="Verdana" w:hint="default"/>
      <w:i w:val="1"/>
      <w:color w:val="808080"/>
      <w:w w:val="100"/>
      <w:position w:val="-1"/>
      <w:sz w:val="15"/>
      <w:effect w:val="none"/>
      <w:vertAlign w:val="baseline"/>
      <w:cs w:val="0"/>
      <w:em w:val="none"/>
      <w:lang w:bidi="en-US" w:eastAsia="en-US" w:val="en-US"/>
    </w:rPr>
  </w:style>
  <w:style w:type="paragraph" w:styleId="CompanyInformationItalic">
    <w:name w:val="Company Information Italic"/>
    <w:basedOn w:val="CompanyInformation"/>
    <w:next w:val="CompanyInformationItalic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i w:val="1"/>
      <w:color w:val="808080"/>
      <w:w w:val="100"/>
      <w:position w:val="-1"/>
      <w:sz w:val="15"/>
      <w:szCs w:val="15"/>
      <w:effect w:val="none"/>
      <w:vertAlign w:val="baseline"/>
      <w:cs w:val="0"/>
      <w:em w:val="none"/>
      <w:lang w:bidi="en-US" w:eastAsia="en-US" w:val="en-US"/>
    </w:rPr>
  </w:style>
  <w:style w:type="character" w:styleId="BulletedListBoldChar">
    <w:name w:val="Bulleted List Bold Char"/>
    <w:next w:val="BulletedListBoldChar"/>
    <w:autoRedefine w:val="0"/>
    <w:hidden w:val="0"/>
    <w:qFormat w:val="0"/>
    <w:rPr>
      <w:rFonts w:ascii="Verdana" w:hAnsi="Verdana" w:hint="default"/>
      <w:b w:val="1"/>
      <w:bCs w:val="1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BulletedListBold">
    <w:name w:val="Bulleted List Bold"/>
    <w:basedOn w:val="BulletedList"/>
    <w:next w:val="BulletedListBold"/>
    <w:autoRedefine w:val="0"/>
    <w:hidden w:val="0"/>
    <w:qFormat w:val="0"/>
    <w:pPr>
      <w:numPr>
        <w:ilvl w:val="0"/>
        <w:numId w:val="4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NumberedListBoldChar">
    <w:name w:val="Numbered List Bold Char"/>
    <w:next w:val="NumberedListBoldChar"/>
    <w:autoRedefine w:val="0"/>
    <w:hidden w:val="0"/>
    <w:qFormat w:val="0"/>
    <w:rPr>
      <w:rFonts w:ascii="Verdana" w:hAnsi="Verdana" w:hint="default"/>
      <w:b w:val="1"/>
      <w:bCs w:val="1"/>
      <w:w w:val="100"/>
      <w:position w:val="-1"/>
      <w:sz w:val="17"/>
      <w:effect w:val="none"/>
      <w:vertAlign w:val="baseline"/>
      <w:cs w:val="0"/>
      <w:em w:val="none"/>
      <w:lang w:bidi="en-US" w:eastAsia="en-US" w:val="en-US"/>
    </w:rPr>
  </w:style>
  <w:style w:type="paragraph" w:styleId="NumberedListBold">
    <w:name w:val="Numbered List Bold"/>
    <w:basedOn w:val="NumberedList"/>
    <w:next w:val="NumberedListBold"/>
    <w:autoRedefine w:val="0"/>
    <w:hidden w:val="0"/>
    <w:qFormat w:val="0"/>
    <w:pPr>
      <w:numPr>
        <w:ilvl w:val="0"/>
        <w:numId w:val="6"/>
      </w:numPr>
      <w:suppressAutoHyphens w:val="1"/>
      <w:spacing w:after="80" w:line="312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Verdana" w:cs="Verdana" w:hAnsi="Verdana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en-US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rFonts w:ascii="Arial" w:hAnsi="Arial" w:hint="default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Ref.denotaalfinal">
    <w:name w:val="Ref. de nota al final"/>
    <w:next w:val="Ref.denotaal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Tahoma" w:hAnsi="Tahoma" w:hint="default"/>
      <w:b w:val="1"/>
      <w:spacing w:val="4"/>
      <w:w w:val="100"/>
      <w:kern w:val="0"/>
      <w:position w:val="-1"/>
      <w:effect w:val="none"/>
      <w:vertAlign w:val="baseline"/>
      <w:cs w:val="0"/>
      <w:em w:val="none"/>
      <w:lang w:bidi="en-US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rreo1@estudiante.uam.e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W0RdblFPxnyyTAajbNmjno9MA==">AMUW2mVAno7Z+LPus9lezJvIe1YSp69QZPwaD+K4P3WuMD8FzBu0GKHddZ6V9CIn/1OP1K9g10Yx3Zig12qULzeNErlSjh3GFEVO5wg6Xy5tqvDmvCPW7dY=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2010-11-23T10:28:00Z</dcterms:created>
  <dc:creator>Juan de Lara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TemplateID">
    <vt:lpstr>TC062071973082</vt:lpstr>
  </property>
</Properties>
</file>