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DOCUMENTO DE REFLEXIÓN INGENIERÍA DEL SOFTWARE</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CURSO 2019/2020</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PRÁCTICA 3</w:t>
      </w:r>
    </w:p>
    <w:p w:rsidR="00000000" w:rsidDel="00000000" w:rsidP="00000000" w:rsidRDefault="00000000" w:rsidRPr="00000000" w14:paraId="00000004">
      <w:pPr>
        <w:rPr>
          <w:sz w:val="8"/>
          <w:szCs w:val="8"/>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NOMBRES: </w:t>
      </w:r>
      <w:r w:rsidDel="00000000" w:rsidR="00000000" w:rsidRPr="00000000">
        <w:rPr>
          <w:rtl w:val="0"/>
        </w:rPr>
        <w:t xml:space="preserve">Juan Moreno, Inés Martín, Mario López y Jaime Pascual</w:t>
      </w:r>
    </w:p>
    <w:p w:rsidR="00000000" w:rsidDel="00000000" w:rsidP="00000000" w:rsidRDefault="00000000" w:rsidRPr="00000000" w14:paraId="00000006">
      <w:pPr>
        <w:rPr/>
      </w:pPr>
      <w:r w:rsidDel="00000000" w:rsidR="00000000" w:rsidRPr="00000000">
        <w:rPr>
          <w:b w:val="1"/>
          <w:rtl w:val="0"/>
        </w:rPr>
        <w:t xml:space="preserve">GRUPO PRÁCTICAS: </w:t>
      </w:r>
      <w:r w:rsidDel="00000000" w:rsidR="00000000" w:rsidRPr="00000000">
        <w:rPr>
          <w:rtl w:val="0"/>
        </w:rPr>
        <w:t xml:space="preserve">2362</w:t>
      </w:r>
      <w:r w:rsidDel="00000000" w:rsidR="00000000" w:rsidRPr="00000000">
        <w:rPr>
          <w:b w:val="1"/>
          <w:rtl w:val="0"/>
        </w:rPr>
        <w:tab/>
      </w:r>
      <w:r w:rsidDel="00000000" w:rsidR="00000000" w:rsidRPr="00000000">
        <w:rPr>
          <w:rtl w:val="0"/>
        </w:rPr>
        <w:tab/>
      </w:r>
      <w:r w:rsidDel="00000000" w:rsidR="00000000" w:rsidRPr="00000000">
        <w:rPr>
          <w:b w:val="1"/>
          <w:rtl w:val="0"/>
        </w:rPr>
        <w:t xml:space="preserve">   EQUIPO Nº: </w:t>
      </w:r>
      <w:r w:rsidDel="00000000" w:rsidR="00000000" w:rsidRPr="00000000">
        <w:rPr>
          <w:rtl w:val="0"/>
        </w:rPr>
        <w:t xml:space="preserve">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Fecha:</w:t>
      </w:r>
      <w:r w:rsidDel="00000000" w:rsidR="00000000" w:rsidRPr="00000000">
        <w:rPr>
          <w:rtl w:val="0"/>
        </w:rPr>
        <w:t xml:space="preserve"> 05/05/2020</w:t>
      </w:r>
    </w:p>
    <w:p w:rsidR="00000000" w:rsidDel="00000000" w:rsidP="00000000" w:rsidRDefault="00000000" w:rsidRPr="00000000" w14:paraId="00000009">
      <w:pPr>
        <w:jc w:val="both"/>
        <w:rPr/>
      </w:pPr>
      <w:r w:rsidDel="00000000" w:rsidR="00000000" w:rsidRPr="00000000">
        <w:rPr>
          <w:b w:val="1"/>
          <w:rtl w:val="0"/>
        </w:rPr>
        <w:t xml:space="preserve">Entrega realizada / Hito:</w:t>
      </w:r>
      <w:r w:rsidDel="00000000" w:rsidR="00000000" w:rsidRPr="00000000">
        <w:rPr>
          <w:rtl w:val="0"/>
        </w:rPr>
        <w:t xml:space="preserve"> Entrega de la práctica 3. Mantenimiento y Gestión de Configuración del Software</w:t>
      </w:r>
    </w:p>
    <w:p w:rsidR="00000000" w:rsidDel="00000000" w:rsidP="00000000" w:rsidRDefault="00000000" w:rsidRPr="00000000" w14:paraId="0000000A">
      <w:pPr>
        <w:jc w:val="both"/>
        <w:rPr/>
      </w:pPr>
      <w:r w:rsidDel="00000000" w:rsidR="00000000" w:rsidRPr="00000000">
        <w:rPr>
          <w:b w:val="1"/>
          <w:rtl w:val="0"/>
        </w:rPr>
        <w:t xml:space="preserve">Fecha entrega: </w:t>
      </w:r>
      <w:r w:rsidDel="00000000" w:rsidR="00000000" w:rsidRPr="00000000">
        <w:rPr>
          <w:rtl w:val="0"/>
        </w:rPr>
        <w:t xml:space="preserve">06/05/2020</w:t>
      </w:r>
    </w:p>
    <w:p w:rsidR="00000000" w:rsidDel="00000000" w:rsidP="00000000" w:rsidRDefault="00000000" w:rsidRPr="00000000" w14:paraId="0000000B">
      <w:pPr>
        <w:jc w:val="both"/>
        <w:rPr>
          <w:b w:val="1"/>
        </w:rPr>
      </w:pPr>
      <w:r w:rsidDel="00000000" w:rsidR="00000000" w:rsidRPr="00000000">
        <w:rPr>
          <w:b w:val="1"/>
          <w:rtl w:val="0"/>
        </w:rPr>
        <w:t xml:space="preserve">Contenido y procedimiento de realización de la práctica:</w:t>
      </w:r>
    </w:p>
    <w:p w:rsidR="00000000" w:rsidDel="00000000" w:rsidP="00000000" w:rsidRDefault="00000000" w:rsidRPr="00000000" w14:paraId="0000000C">
      <w:pPr>
        <w:numPr>
          <w:ilvl w:val="0"/>
          <w:numId w:val="2"/>
        </w:numPr>
        <w:tabs>
          <w:tab w:val="left" w:pos="708"/>
        </w:tabs>
        <w:ind w:left="1065" w:hanging="360"/>
        <w:jc w:val="both"/>
        <w:rPr>
          <w:b w:val="1"/>
        </w:rPr>
      </w:pPr>
      <w:r w:rsidDel="00000000" w:rsidR="00000000" w:rsidRPr="00000000">
        <w:rPr>
          <w:b w:val="1"/>
          <w:rtl w:val="0"/>
        </w:rPr>
        <w:t xml:space="preserve">Procedimiento de realización de la práctica: </w:t>
      </w:r>
    </w:p>
    <w:p w:rsidR="00000000" w:rsidDel="00000000" w:rsidP="00000000" w:rsidRDefault="00000000" w:rsidRPr="00000000" w14:paraId="0000000D">
      <w:pPr>
        <w:tabs>
          <w:tab w:val="left" w:pos="708"/>
        </w:tabs>
        <w:ind w:left="1065" w:firstLine="0"/>
        <w:jc w:val="both"/>
        <w:rPr>
          <w:b w:val="1"/>
        </w:rPr>
      </w:pPr>
      <w:r w:rsidDel="00000000" w:rsidR="00000000" w:rsidRPr="00000000">
        <w:rPr>
          <w:rtl w:val="0"/>
        </w:rPr>
        <w:t xml:space="preserve">El procecimiento de la práctica se divide en varias secciones. Una de ellas es preparar el formulario de peticiones que utilizará el cliente, añadiendo campos que hayamos considerado necesarios. Mediante ese formulario, el cliente ha ido enviando las peticiones solicitadas en el enunciado de la práctica. Posteriormente, el equipo ha categorizado los cambios siguiendo indicaciones del cliente y su propio criterio. Se han ido modificando los elementos de configuración del sistema por cada cambio(añadiendo su tabla de gestión correspondiente a los documentos necesarios). Hemos realizado el documento de informe el cual incuye la matriz de trazabilidad y las actas de reunión posteriores a cada cambio.</w:t>
      </w:r>
      <w:r w:rsidDel="00000000" w:rsidR="00000000" w:rsidRPr="00000000">
        <w:rPr>
          <w:rtl w:val="0"/>
        </w:rPr>
      </w:r>
    </w:p>
    <w:p w:rsidR="00000000" w:rsidDel="00000000" w:rsidP="00000000" w:rsidRDefault="00000000" w:rsidRPr="00000000" w14:paraId="0000000E">
      <w:pPr>
        <w:numPr>
          <w:ilvl w:val="0"/>
          <w:numId w:val="2"/>
        </w:numPr>
        <w:tabs>
          <w:tab w:val="left" w:pos="708"/>
        </w:tabs>
        <w:ind w:left="1065" w:hanging="360"/>
        <w:jc w:val="both"/>
        <w:rPr>
          <w:b w:val="1"/>
        </w:rPr>
      </w:pPr>
      <w:r w:rsidDel="00000000" w:rsidR="00000000" w:rsidRPr="00000000">
        <w:rPr>
          <w:b w:val="1"/>
          <w:rtl w:val="0"/>
        </w:rPr>
        <w:t xml:space="preserve">Aspectos favorables de la realización de la práctica: </w:t>
      </w:r>
    </w:p>
    <w:p w:rsidR="00000000" w:rsidDel="00000000" w:rsidP="00000000" w:rsidRDefault="00000000" w:rsidRPr="00000000" w14:paraId="0000000F">
      <w:pPr>
        <w:tabs>
          <w:tab w:val="left" w:pos="708"/>
        </w:tabs>
        <w:ind w:left="1065" w:firstLine="0"/>
        <w:jc w:val="both"/>
        <w:rPr>
          <w:b w:val="1"/>
        </w:rPr>
      </w:pPr>
      <w:r w:rsidDel="00000000" w:rsidR="00000000" w:rsidRPr="00000000">
        <w:rPr>
          <w:rtl w:val="0"/>
        </w:rPr>
        <w:t xml:space="preserve">Aunque nos haya costado, consideramos que muchos de los términos que se utilizan en la práctica nos pueden ser útiles para el futuro. Práctica tras práctica, nos damos cuenta de que tener los documentos bien oranizados, nos ayuda mucho a la realización de tareas posteriores.</w:t>
      </w:r>
      <w:r w:rsidDel="00000000" w:rsidR="00000000" w:rsidRPr="00000000">
        <w:rPr>
          <w:rtl w:val="0"/>
        </w:rPr>
      </w:r>
    </w:p>
    <w:p w:rsidR="00000000" w:rsidDel="00000000" w:rsidP="00000000" w:rsidRDefault="00000000" w:rsidRPr="00000000" w14:paraId="00000010">
      <w:pPr>
        <w:numPr>
          <w:ilvl w:val="0"/>
          <w:numId w:val="2"/>
        </w:numPr>
        <w:tabs>
          <w:tab w:val="left" w:pos="708"/>
        </w:tabs>
        <w:ind w:left="1065" w:hanging="360"/>
        <w:jc w:val="both"/>
        <w:rPr>
          <w:b w:val="1"/>
        </w:rPr>
      </w:pPr>
      <w:r w:rsidDel="00000000" w:rsidR="00000000" w:rsidRPr="00000000">
        <w:rPr>
          <w:b w:val="1"/>
          <w:rtl w:val="0"/>
        </w:rPr>
        <w:t xml:space="preserve">Aspectos mejorables de la realización de la práctica: </w:t>
      </w:r>
    </w:p>
    <w:p w:rsidR="00000000" w:rsidDel="00000000" w:rsidP="00000000" w:rsidRDefault="00000000" w:rsidRPr="00000000" w14:paraId="00000011">
      <w:pPr>
        <w:tabs>
          <w:tab w:val="left" w:pos="708"/>
        </w:tabs>
        <w:ind w:left="1065" w:firstLine="0"/>
        <w:jc w:val="both"/>
        <w:rPr/>
      </w:pPr>
      <w:r w:rsidDel="00000000" w:rsidR="00000000" w:rsidRPr="00000000">
        <w:rPr>
          <w:rtl w:val="0"/>
        </w:rPr>
        <w:t xml:space="preserve">Uno de los posibles aspectos mejorables a la hora de la realización de la práctica sería el hecho de organizar todo correctamente antes empezar con los documentos y con las tareas a realizar. Esto, combinado con un previo aprendizaje sobre conceptos necesarios de la práctica podría hacer que el comienzo fuera menos tedioso.</w:t>
      </w:r>
    </w:p>
    <w:p w:rsidR="00000000" w:rsidDel="00000000" w:rsidP="00000000" w:rsidRDefault="00000000" w:rsidRPr="00000000" w14:paraId="00000012">
      <w:pPr>
        <w:jc w:val="both"/>
        <w:rPr>
          <w:b w:val="1"/>
        </w:rPr>
      </w:pPr>
      <w:r w:rsidDel="00000000" w:rsidR="00000000" w:rsidRPr="00000000">
        <w:rPr>
          <w:b w:val="1"/>
          <w:rtl w:val="0"/>
        </w:rPr>
        <w:t xml:space="preserve">Dificultades encontradas: </w:t>
      </w:r>
    </w:p>
    <w:p w:rsidR="00000000" w:rsidDel="00000000" w:rsidP="00000000" w:rsidRDefault="00000000" w:rsidRPr="00000000" w14:paraId="00000013">
      <w:pPr>
        <w:jc w:val="both"/>
        <w:rPr>
          <w:b w:val="1"/>
        </w:rPr>
      </w:pPr>
      <w:r w:rsidDel="00000000" w:rsidR="00000000" w:rsidRPr="00000000">
        <w:rPr>
          <w:rtl w:val="0"/>
        </w:rPr>
        <w:t xml:space="preserve">Al comienzo de la práctica no entendiíamos muy bien las tablas con la gestión de configuración de los documentos y además algunas definiciones de la práctica como: líneas base, elementos de configuración. etcétera.</w:t>
      </w: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Aprendizaje / Conocimiento adquirido: </w:t>
      </w:r>
    </w:p>
    <w:p w:rsidR="00000000" w:rsidDel="00000000" w:rsidP="00000000" w:rsidRDefault="00000000" w:rsidRPr="00000000" w14:paraId="00000015">
      <w:pPr>
        <w:jc w:val="both"/>
        <w:rPr/>
      </w:pPr>
      <w:r w:rsidDel="00000000" w:rsidR="00000000" w:rsidRPr="00000000">
        <w:rPr>
          <w:rtl w:val="0"/>
        </w:rPr>
        <w:t xml:space="preserve">Consideramos que hemos aprendido que la gestión y actualizacion de todos los documentos es muy importante para un correcto cumplimiento de objetivos y de esta manera todo está mejor organizado.</w:t>
      </w:r>
    </w:p>
    <w:p w:rsidR="00000000" w:rsidDel="00000000" w:rsidP="00000000" w:rsidRDefault="00000000" w:rsidRPr="00000000" w14:paraId="00000016">
      <w:pPr>
        <w:jc w:val="both"/>
        <w:rPr>
          <w:b w:val="1"/>
        </w:rPr>
      </w:pPr>
      <w:r w:rsidDel="00000000" w:rsidR="00000000" w:rsidRPr="00000000">
        <w:rPr>
          <w:b w:val="1"/>
          <w:rtl w:val="0"/>
        </w:rPr>
        <w:t xml:space="preserve">Reflexiones para futuras prácticas: </w:t>
      </w:r>
    </w:p>
    <w:p w:rsidR="00000000" w:rsidDel="00000000" w:rsidP="00000000" w:rsidRDefault="00000000" w:rsidRPr="00000000" w14:paraId="00000017">
      <w:pPr>
        <w:jc w:val="both"/>
        <w:rPr/>
      </w:pPr>
      <w:r w:rsidDel="00000000" w:rsidR="00000000" w:rsidRPr="00000000">
        <w:rPr>
          <w:rtl w:val="0"/>
        </w:rPr>
        <w:t xml:space="preserve">Una de las reflexiones mas importantes que hemos tenido es la preparación y organización previa de la práctica. Al empezar, no estábamos acostumbrados a trabajar con estas metodologías. Ya que hemos realizado estas prácticas, nos han servido para concluir que una organización previa sobre un proyecto puede ser vital para un comienzo exitoso.</w:t>
      </w:r>
    </w:p>
    <w:p w:rsidR="00000000" w:rsidDel="00000000" w:rsidP="00000000" w:rsidRDefault="00000000" w:rsidRPr="00000000" w14:paraId="00000018">
      <w:pPr>
        <w:jc w:val="both"/>
        <w:rPr>
          <w:b w:val="1"/>
        </w:rPr>
      </w:pPr>
      <w:r w:rsidDel="00000000" w:rsidR="00000000" w:rsidRPr="00000000">
        <w:rPr>
          <w:b w:val="1"/>
          <w:rtl w:val="0"/>
        </w:rPr>
        <w:t xml:space="preserve">Observaciones: </w:t>
      </w:r>
      <w:r w:rsidDel="00000000" w:rsidR="00000000" w:rsidRPr="00000000">
        <w:rPr>
          <w:rtl w:val="0"/>
        </w:rPr>
        <w:t xml:space="preserve"> Ninguna</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b w:val="1"/>
          <w:sz w:val="28"/>
          <w:szCs w:val="28"/>
          <w:rtl w:val="0"/>
        </w:rPr>
        <w:t xml:space="preserve">FINAL</w:t>
      </w:r>
      <w:r w:rsidDel="00000000" w:rsidR="00000000" w:rsidRPr="00000000">
        <w:rPr>
          <w:rtl w:val="0"/>
        </w:rPr>
      </w:r>
    </w:p>
    <w:p w:rsidR="00000000" w:rsidDel="00000000" w:rsidP="00000000" w:rsidRDefault="00000000" w:rsidRPr="00000000" w14:paraId="0000001B">
      <w:pPr>
        <w:jc w:val="both"/>
        <w:rPr/>
      </w:pPr>
      <w:bookmarkStart w:colFirst="0" w:colLast="0" w:name="_heading=h.4vrvmousl1y3" w:id="0"/>
      <w:bookmarkEnd w:id="0"/>
      <w:r w:rsidDel="00000000" w:rsidR="00000000" w:rsidRPr="00000000">
        <w:rPr>
          <w:b w:val="1"/>
          <w:rtl w:val="0"/>
        </w:rPr>
        <w:t xml:space="preserve">Fecha: </w:t>
      </w:r>
      <w:r w:rsidDel="00000000" w:rsidR="00000000" w:rsidRPr="00000000">
        <w:rPr>
          <w:rtl w:val="0"/>
        </w:rPr>
        <w:t xml:space="preserve">Juan Moreno, Inés Martín, Mario López y Jaime Pascual</w:t>
      </w:r>
    </w:p>
    <w:p w:rsidR="00000000" w:rsidDel="00000000" w:rsidP="00000000" w:rsidRDefault="00000000" w:rsidRPr="00000000" w14:paraId="0000001C">
      <w:pPr>
        <w:jc w:val="both"/>
        <w:rPr/>
      </w:pPr>
      <w:r w:rsidDel="00000000" w:rsidR="00000000" w:rsidRPr="00000000">
        <w:rPr>
          <w:b w:val="1"/>
          <w:rtl w:val="0"/>
        </w:rPr>
        <w:t xml:space="preserve">Entrega realizada / Hito:</w:t>
      </w:r>
      <w:r w:rsidDel="00000000" w:rsidR="00000000" w:rsidRPr="00000000">
        <w:rPr>
          <w:rtl w:val="0"/>
        </w:rPr>
        <w:t xml:space="preserve"> Documento de Reflexión Final.</w:t>
      </w:r>
    </w:p>
    <w:p w:rsidR="00000000" w:rsidDel="00000000" w:rsidP="00000000" w:rsidRDefault="00000000" w:rsidRPr="00000000" w14:paraId="0000001D">
      <w:pPr>
        <w:jc w:val="both"/>
        <w:rPr>
          <w:b w:val="1"/>
        </w:rPr>
      </w:pPr>
      <w:r w:rsidDel="00000000" w:rsidR="00000000" w:rsidRPr="00000000">
        <w:rPr>
          <w:b w:val="1"/>
          <w:rtl w:val="0"/>
        </w:rPr>
        <w:t xml:space="preserve">Contenido y procedimiento de realización de las prácticas:</w:t>
      </w:r>
    </w:p>
    <w:p w:rsidR="00000000" w:rsidDel="00000000" w:rsidP="00000000" w:rsidRDefault="00000000" w:rsidRPr="00000000" w14:paraId="0000001E">
      <w:pPr>
        <w:numPr>
          <w:ilvl w:val="0"/>
          <w:numId w:val="1"/>
        </w:numPr>
        <w:ind w:left="1065" w:hanging="360"/>
        <w:jc w:val="both"/>
        <w:rPr>
          <w:b w:val="1"/>
        </w:rPr>
      </w:pPr>
      <w:r w:rsidDel="00000000" w:rsidR="00000000" w:rsidRPr="00000000">
        <w:rPr>
          <w:b w:val="1"/>
          <w:rtl w:val="0"/>
        </w:rPr>
        <w:t xml:space="preserve">Procedimiento de realización de las prácticas:</w:t>
      </w:r>
    </w:p>
    <w:p w:rsidR="00000000" w:rsidDel="00000000" w:rsidP="00000000" w:rsidRDefault="00000000" w:rsidRPr="00000000" w14:paraId="0000001F">
      <w:pPr>
        <w:ind w:left="1065" w:firstLine="0"/>
        <w:jc w:val="both"/>
        <w:rPr/>
      </w:pPr>
      <w:r w:rsidDel="00000000" w:rsidR="00000000" w:rsidRPr="00000000">
        <w:rPr>
          <w:rtl w:val="0"/>
        </w:rPr>
        <w:t xml:space="preserve">En general, lo primero es entender en qué consiste la práctica, esto nos puede llevar una semana. A continuación se distribuyen unas tareas iniciales de forma equitativa entre los miembros. A lo largo de la práctica nos reunimos todas las semanas para actualizar el material añadido y asignar nuevas tareas. Finalmente juntamos todo el material para obtener el resultado pedido.</w:t>
      </w:r>
    </w:p>
    <w:p w:rsidR="00000000" w:rsidDel="00000000" w:rsidP="00000000" w:rsidRDefault="00000000" w:rsidRPr="00000000" w14:paraId="00000020">
      <w:pPr>
        <w:numPr>
          <w:ilvl w:val="0"/>
          <w:numId w:val="1"/>
        </w:numPr>
        <w:ind w:left="1065" w:hanging="360"/>
        <w:jc w:val="both"/>
        <w:rPr>
          <w:b w:val="1"/>
        </w:rPr>
      </w:pPr>
      <w:r w:rsidDel="00000000" w:rsidR="00000000" w:rsidRPr="00000000">
        <w:rPr>
          <w:b w:val="1"/>
          <w:rtl w:val="0"/>
        </w:rPr>
        <w:t xml:space="preserve">Aspectos favorables de la realización de las prácticas:</w:t>
      </w:r>
    </w:p>
    <w:p w:rsidR="00000000" w:rsidDel="00000000" w:rsidP="00000000" w:rsidRDefault="00000000" w:rsidRPr="00000000" w14:paraId="00000021">
      <w:pPr>
        <w:ind w:left="1065" w:firstLine="0"/>
        <w:jc w:val="both"/>
        <w:rPr>
          <w:b w:val="1"/>
        </w:rPr>
      </w:pPr>
      <w:r w:rsidDel="00000000" w:rsidR="00000000" w:rsidRPr="00000000">
        <w:rPr>
          <w:rtl w:val="0"/>
        </w:rPr>
        <w:t xml:space="preserve">A lo largo de esta asignatura hemos conseguido mejorar nuestras técticas de gestión de proyecto y sobretodo de trabajo en grupo. En parte, anteriormente codificábamos sin pensar en la organización, ahora vemos que esa codificación nos resultaría más fácil con algunos aspectos aprendidos. Además para un futuro laboral puede sernos bastante útil a la hora de realizar un proyecto a gran escala.</w:t>
      </w:r>
      <w:r w:rsidDel="00000000" w:rsidR="00000000" w:rsidRPr="00000000">
        <w:rPr>
          <w:rtl w:val="0"/>
        </w:rPr>
      </w:r>
    </w:p>
    <w:p w:rsidR="00000000" w:rsidDel="00000000" w:rsidP="00000000" w:rsidRDefault="00000000" w:rsidRPr="00000000" w14:paraId="00000022">
      <w:pPr>
        <w:numPr>
          <w:ilvl w:val="0"/>
          <w:numId w:val="1"/>
        </w:numPr>
        <w:ind w:left="1065" w:hanging="360"/>
        <w:jc w:val="both"/>
        <w:rPr>
          <w:b w:val="1"/>
        </w:rPr>
      </w:pPr>
      <w:r w:rsidDel="00000000" w:rsidR="00000000" w:rsidRPr="00000000">
        <w:rPr>
          <w:b w:val="1"/>
          <w:rtl w:val="0"/>
        </w:rPr>
        <w:t xml:space="preserve">Aspectos mejorables de la realización de las prácticas:</w:t>
      </w:r>
    </w:p>
    <w:p w:rsidR="00000000" w:rsidDel="00000000" w:rsidP="00000000" w:rsidRDefault="00000000" w:rsidRPr="00000000" w14:paraId="00000023">
      <w:pPr>
        <w:ind w:left="1065" w:firstLine="0"/>
        <w:jc w:val="both"/>
        <w:rPr/>
      </w:pPr>
      <w:r w:rsidDel="00000000" w:rsidR="00000000" w:rsidRPr="00000000">
        <w:rPr>
          <w:rtl w:val="0"/>
        </w:rPr>
        <w:t xml:space="preserve">No sabríamos que aspectos mejorar a lo largo de las prácticas, ya que consideramos que hemos realizado una buena organización. Aunque si tuviéramos que decir alguno, podríamos haber concretado un día y una hora a la semana para organización de dicha práctica.</w:t>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Comentarios sobre la evolución y progresividad de las prácticas: </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Práctica a práctica hemos obtenido una progresión ascendente sobre la forma de trabajar en equipo y la organización de tarea. En la primera práctica, teníamos poca experiencia a la hora de trabajar con una organización precisa. Hay momentos en los que hemos tenido que trabajar más de lo esperado por no haber avanzado en tareas anteriores. Gracias a esos errores, en prácticas posteriores hemos podido mitigar los fallos correspondientes a la organización de la práctica.</w:t>
      </w:r>
    </w:p>
    <w:p w:rsidR="00000000" w:rsidDel="00000000" w:rsidP="00000000" w:rsidRDefault="00000000" w:rsidRPr="00000000" w14:paraId="00000027">
      <w:pPr>
        <w:jc w:val="both"/>
        <w:rPr>
          <w:b w:val="1"/>
        </w:rPr>
      </w:pPr>
      <w:r w:rsidDel="00000000" w:rsidR="00000000" w:rsidRPr="00000000">
        <w:rPr>
          <w:b w:val="1"/>
          <w:rtl w:val="0"/>
        </w:rPr>
        <w:t xml:space="preserve">Dificultades encontradas en el cuatrimestre (prácticas):</w:t>
      </w:r>
    </w:p>
    <w:p w:rsidR="00000000" w:rsidDel="00000000" w:rsidP="00000000" w:rsidRDefault="00000000" w:rsidRPr="00000000" w14:paraId="00000028">
      <w:pPr>
        <w:jc w:val="both"/>
        <w:rPr/>
      </w:pPr>
      <w:r w:rsidDel="00000000" w:rsidR="00000000" w:rsidRPr="00000000">
        <w:rPr>
          <w:rtl w:val="0"/>
        </w:rPr>
        <w:t xml:space="preserve">El hecho de que estas prácticas se centren más en el “proceso” en lugar del “resultado” al principio resulta ambiguo y cuesta realizar bien las prácticas de la forma esperada.</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Aprendizaje / Conocimiento adquirido en el cuatrimestre (prácticas):</w:t>
      </w:r>
    </w:p>
    <w:p w:rsidR="00000000" w:rsidDel="00000000" w:rsidP="00000000" w:rsidRDefault="00000000" w:rsidRPr="00000000" w14:paraId="0000002B">
      <w:pPr>
        <w:jc w:val="both"/>
        <w:rPr/>
      </w:pPr>
      <w:r w:rsidDel="00000000" w:rsidR="00000000" w:rsidRPr="00000000">
        <w:rPr>
          <w:rtl w:val="0"/>
        </w:rPr>
        <w:t xml:space="preserve">La dificultad anteriormente mencionada también es lo mas impostante que hemos aprendido, ya que enseña a gestionar un desarrollo completo. También se ha aprendido a realizar los documentos necesarios para la gestión.</w:t>
      </w:r>
    </w:p>
    <w:p w:rsidR="00000000" w:rsidDel="00000000" w:rsidP="00000000" w:rsidRDefault="00000000" w:rsidRPr="00000000" w14:paraId="0000002C">
      <w:pPr>
        <w:jc w:val="both"/>
        <w:rPr>
          <w:b w:val="1"/>
        </w:rPr>
      </w:pPr>
      <w:r w:rsidDel="00000000" w:rsidR="00000000" w:rsidRPr="00000000">
        <w:rPr>
          <w:b w:val="1"/>
          <w:rtl w:val="0"/>
        </w:rPr>
        <w:t xml:space="preserve">Reflexión y análisis sobre el trabajo realizado: </w:t>
      </w:r>
    </w:p>
    <w:p w:rsidR="00000000" w:rsidDel="00000000" w:rsidP="00000000" w:rsidRDefault="00000000" w:rsidRPr="00000000" w14:paraId="0000002D">
      <w:pPr>
        <w:jc w:val="both"/>
        <w:rPr/>
      </w:pPr>
      <w:r w:rsidDel="00000000" w:rsidR="00000000" w:rsidRPr="00000000">
        <w:rPr>
          <w:rtl w:val="0"/>
        </w:rPr>
        <w:t xml:space="preserve">La reflexión final de equipo es que tener una buena documentación y organización sobre un proyecto, hace que posteriormente pueda ser mucho más llevadero y “fácil” de desarrollar.</w:t>
      </w:r>
    </w:p>
    <w:p w:rsidR="00000000" w:rsidDel="00000000" w:rsidP="00000000" w:rsidRDefault="00000000" w:rsidRPr="00000000" w14:paraId="0000002E">
      <w:pPr>
        <w:jc w:val="both"/>
        <w:rPr/>
      </w:pPr>
      <w:r w:rsidDel="00000000" w:rsidR="00000000" w:rsidRPr="00000000">
        <w:rPr>
          <w:b w:val="1"/>
          <w:rtl w:val="0"/>
        </w:rPr>
        <w:t xml:space="preserve">Justificación de los componentes del portafolio más importantes: </w:t>
      </w: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t xml:space="preserve">Consideramos que los componentes más importantes de las prácticas ha sido los documentos de análisis y de diseño. Otro de los componentes más importantes para la primera parte ha sido el Sprint Backlog, ya que se almacenan los datos sobre las tareas que se van realizando y sus fechas correspondientes.</w:t>
      </w: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Justificación de los componentes del portafolio más difíciles en su realización:</w:t>
      </w:r>
    </w:p>
    <w:p w:rsidR="00000000" w:rsidDel="00000000" w:rsidP="00000000" w:rsidRDefault="00000000" w:rsidRPr="00000000" w14:paraId="00000031">
      <w:pPr>
        <w:jc w:val="both"/>
        <w:rPr/>
      </w:pPr>
      <w:r w:rsidDel="00000000" w:rsidR="00000000" w:rsidRPr="00000000">
        <w:rPr>
          <w:rtl w:val="0"/>
        </w:rPr>
        <w:t xml:space="preserve">La organización del Sprint Backlog fue dificil de comprender y de crear porque necesita mucha organizacion.</w:t>
      </w:r>
    </w:p>
    <w:p w:rsidR="00000000" w:rsidDel="00000000" w:rsidP="00000000" w:rsidRDefault="00000000" w:rsidRPr="00000000" w14:paraId="00000032">
      <w:pPr>
        <w:jc w:val="both"/>
        <w:rPr/>
      </w:pPr>
      <w:r w:rsidDel="00000000" w:rsidR="00000000" w:rsidRPr="00000000">
        <w:rPr>
          <w:rtl w:val="0"/>
        </w:rPr>
        <w:t xml:space="preserve">En general, la organización y registro de tareas llevó mucho tiempo para asegurar que las fechas eran las correctas.</w:t>
      </w:r>
    </w:p>
    <w:p w:rsidR="00000000" w:rsidDel="00000000" w:rsidP="00000000" w:rsidRDefault="00000000" w:rsidRPr="00000000" w14:paraId="00000033">
      <w:pPr>
        <w:jc w:val="both"/>
        <w:rPr>
          <w:b w:val="1"/>
        </w:rPr>
      </w:pPr>
      <w:r w:rsidDel="00000000" w:rsidR="00000000" w:rsidRPr="00000000">
        <w:rPr>
          <w:b w:val="1"/>
          <w:rtl w:val="0"/>
        </w:rPr>
        <w:t xml:space="preserve">Habilidades desarrolladas a lo largo de este trabajo:</w:t>
      </w:r>
    </w:p>
    <w:p w:rsidR="00000000" w:rsidDel="00000000" w:rsidP="00000000" w:rsidRDefault="00000000" w:rsidRPr="00000000" w14:paraId="00000034">
      <w:pPr>
        <w:jc w:val="both"/>
        <w:rPr/>
      </w:pPr>
      <w:r w:rsidDel="00000000" w:rsidR="00000000" w:rsidRPr="00000000">
        <w:rPr>
          <w:rtl w:val="0"/>
        </w:rPr>
        <w:t xml:space="preserve">Distribución y organización de tareas entre los miembros del equipo usando SCRUM.</w:t>
      </w:r>
    </w:p>
    <w:p w:rsidR="00000000" w:rsidDel="00000000" w:rsidP="00000000" w:rsidRDefault="00000000" w:rsidRPr="00000000" w14:paraId="00000035">
      <w:pPr>
        <w:jc w:val="both"/>
        <w:rPr/>
      </w:pPr>
      <w:r w:rsidDel="00000000" w:rsidR="00000000" w:rsidRPr="00000000">
        <w:rPr>
          <w:rtl w:val="0"/>
        </w:rPr>
        <w:t xml:space="preserve">Técnica Thinking Aloud y  evaluación heurística para comparar la usabildad de servicios.</w:t>
      </w:r>
    </w:p>
    <w:p w:rsidR="00000000" w:rsidDel="00000000" w:rsidP="00000000" w:rsidRDefault="00000000" w:rsidRPr="00000000" w14:paraId="00000036">
      <w:pPr>
        <w:jc w:val="both"/>
        <w:rPr/>
      </w:pPr>
      <w:r w:rsidDel="00000000" w:rsidR="00000000" w:rsidRPr="00000000">
        <w:rPr>
          <w:rtl w:val="0"/>
        </w:rPr>
        <w:t xml:space="preserve">Generación de documentación técnica.</w:t>
      </w:r>
    </w:p>
    <w:p w:rsidR="00000000" w:rsidDel="00000000" w:rsidP="00000000" w:rsidRDefault="00000000" w:rsidRPr="00000000" w14:paraId="00000037">
      <w:pPr>
        <w:jc w:val="both"/>
        <w:rPr>
          <w:b w:val="1"/>
        </w:rPr>
      </w:pPr>
      <w:r w:rsidDel="00000000" w:rsidR="00000000" w:rsidRPr="00000000">
        <w:rPr>
          <w:b w:val="1"/>
          <w:rtl w:val="0"/>
        </w:rPr>
        <w:t xml:space="preserve">Importancia y aplicación para vuestro futuro profesional de la realización del portafolio:</w:t>
      </w:r>
    </w:p>
    <w:p w:rsidR="00000000" w:rsidDel="00000000" w:rsidP="00000000" w:rsidRDefault="00000000" w:rsidRPr="00000000" w14:paraId="00000038">
      <w:pPr>
        <w:jc w:val="both"/>
        <w:rPr/>
      </w:pPr>
      <w:r w:rsidDel="00000000" w:rsidR="00000000" w:rsidRPr="00000000">
        <w:rPr>
          <w:rtl w:val="0"/>
        </w:rPr>
        <w:t xml:space="preserve">El uso de metodologías agiles es fundamental para muchos desarrollos de software por lo que tener familiaridad es algo obligatorio en un entorno profesional colaborativo. </w:t>
      </w:r>
    </w:p>
    <w:p w:rsidR="00000000" w:rsidDel="00000000" w:rsidP="00000000" w:rsidRDefault="00000000" w:rsidRPr="00000000" w14:paraId="00000039">
      <w:pPr>
        <w:jc w:val="both"/>
        <w:rPr/>
      </w:pPr>
      <w:r w:rsidDel="00000000" w:rsidR="00000000" w:rsidRPr="00000000">
        <w:rPr>
          <w:rtl w:val="0"/>
        </w:rPr>
        <w:t xml:space="preserve">Por otro lado la creación de documentación de calidad es vital para el continuo desarrollo de un producto ya que facilita el seguimiento del mismo.</w:t>
      </w:r>
    </w:p>
    <w:p w:rsidR="00000000" w:rsidDel="00000000" w:rsidP="00000000" w:rsidRDefault="00000000" w:rsidRPr="00000000" w14:paraId="0000003A">
      <w:pPr>
        <w:jc w:val="both"/>
        <w:rPr>
          <w:b w:val="1"/>
        </w:rPr>
      </w:pPr>
      <w:r w:rsidDel="00000000" w:rsidR="00000000" w:rsidRPr="00000000">
        <w:rPr>
          <w:b w:val="1"/>
          <w:rtl w:val="0"/>
        </w:rPr>
        <w:t xml:space="preserve">Observaciones: </w:t>
      </w:r>
      <w:r w:rsidDel="00000000" w:rsidR="00000000" w:rsidRPr="00000000">
        <w:rPr>
          <w:rtl w:val="0"/>
        </w:rPr>
        <w:t xml:space="preserve">Ninguna</w:t>
      </w:r>
      <w:r w:rsidDel="00000000" w:rsidR="00000000" w:rsidRPr="00000000">
        <w:rPr>
          <w:rtl w:val="0"/>
        </w:rPr>
      </w:r>
    </w:p>
    <w:sectPr>
      <w:footerReference r:id="rId7"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5" w:hanging="360"/>
      </w:pPr>
      <w:rPr>
        <w:rFonts w:ascii="Calibri" w:cs="Calibri" w:eastAsia="Calibri" w:hAnsi="Calibri"/>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abstractNum w:abstractNumId="2">
    <w:lvl w:ilvl="0">
      <w:start w:val="1"/>
      <w:numFmt w:val="bullet"/>
      <w:lvlText w:val="-"/>
      <w:lvlJc w:val="left"/>
      <w:pPr>
        <w:ind w:left="1065" w:hanging="360"/>
      </w:pPr>
      <w:rPr>
        <w:rFonts w:ascii="Calibri" w:cs="Calibri" w:eastAsia="Calibri" w:hAnsi="Calibri"/>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B7393"/>
    <w:rPr>
      <w:lang w:eastAsia="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7648FC"/>
    <w:pPr>
      <w:tabs>
        <w:tab w:val="center" w:pos="4252"/>
        <w:tab w:val="right" w:pos="8504"/>
      </w:tabs>
    </w:pPr>
  </w:style>
  <w:style w:type="character" w:styleId="EncabezadoCar" w:customStyle="1">
    <w:name w:val="Encabezado Car"/>
    <w:basedOn w:val="Fuentedeprrafopredeter"/>
    <w:link w:val="Encabezado"/>
    <w:uiPriority w:val="99"/>
    <w:locked w:val="1"/>
    <w:rsid w:val="007648FC"/>
    <w:rPr>
      <w:rFonts w:cs="Times New Roman"/>
      <w:lang w:eastAsia="en-US"/>
    </w:rPr>
  </w:style>
  <w:style w:type="paragraph" w:styleId="Piedepgina">
    <w:name w:val="footer"/>
    <w:basedOn w:val="Normal"/>
    <w:link w:val="PiedepginaCar"/>
    <w:uiPriority w:val="99"/>
    <w:rsid w:val="007648FC"/>
    <w:pPr>
      <w:tabs>
        <w:tab w:val="center" w:pos="4252"/>
        <w:tab w:val="right" w:pos="8504"/>
      </w:tabs>
    </w:pPr>
  </w:style>
  <w:style w:type="character" w:styleId="PiedepginaCar" w:customStyle="1">
    <w:name w:val="Pie de página Car"/>
    <w:basedOn w:val="Fuentedeprrafopredeter"/>
    <w:link w:val="Piedepgina"/>
    <w:uiPriority w:val="99"/>
    <w:locked w:val="1"/>
    <w:rsid w:val="007648FC"/>
    <w:rPr>
      <w:rFonts w:cs="Times New Roman"/>
      <w:lang w:eastAsia="en-US"/>
    </w:rPr>
  </w:style>
  <w:style w:type="character" w:styleId="instancename" w:customStyle="1">
    <w:name w:val="instancename"/>
    <w:rsid w:val="00AE28CF"/>
  </w:style>
  <w:style w:type="paragraph" w:styleId="Prrafodelista">
    <w:name w:val="List Paragraph"/>
    <w:basedOn w:val="Normal"/>
    <w:uiPriority w:val="34"/>
    <w:qFormat w:val="1"/>
    <w:rsid w:val="00501B8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uJJoTK50Qv1v1jfn2T3tJM9KHg==">AMUW2mXdq51pWHyATx+Rf07M/tblWk5TH3j+7HVlpq3FROnMWQOy66xCn92Ob4VOlQNFubLp97+zvHthyhUlWJTIqAF8enzJ/x5Clc8O/l4GkANkZloX7D2uHyiPGJcZlWRDVrrSgJ/k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2017-04-04T14:54:00Z</dcterms:created>
  <dc:creator>INGS</dc:creator>
</cp:coreProperties>
</file>