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2"/>
          <w:szCs w:val="32"/>
        </w:rPr>
      </w:pPr>
      <w:bookmarkStart w:colFirst="0" w:colLast="0" w:name="_uvmsjvih7fgr" w:id="0"/>
      <w:bookmarkEnd w:id="0"/>
      <w:r w:rsidDel="00000000" w:rsidR="00000000" w:rsidRPr="00000000">
        <w:rPr>
          <w:sz w:val="32"/>
          <w:szCs w:val="32"/>
          <w:rtl w:val="0"/>
        </w:rPr>
        <w:t xml:space="preserve">Estimación Subsistema Gestión de Usuarios</w:t>
      </w:r>
    </w:p>
    <w:p w:rsidR="00000000" w:rsidDel="00000000" w:rsidP="00000000" w:rsidRDefault="00000000" w:rsidRPr="00000000" w14:paraId="00000002">
      <w:pPr>
        <w:rPr/>
      </w:pPr>
      <w:r w:rsidDel="00000000" w:rsidR="00000000" w:rsidRPr="00000000">
        <w:rPr>
          <w:rtl w:val="0"/>
        </w:rPr>
        <w:t xml:space="preserve">Se han estimado los requisitos funcionales del subsistema de Gestión de Usuarios.</w:t>
      </w:r>
    </w:p>
    <w:p w:rsidR="00000000" w:rsidDel="00000000" w:rsidP="00000000" w:rsidRDefault="00000000" w:rsidRPr="00000000" w14:paraId="00000003">
      <w:pPr>
        <w:rPr/>
      </w:pPr>
      <w:r w:rsidDel="00000000" w:rsidR="00000000" w:rsidRPr="00000000">
        <w:rPr>
          <w:rtl w:val="0"/>
        </w:rPr>
        <w:t xml:space="preserve">En este apartado se explicarán las decisiones tomadas y los diferentes tipos de fichero asociados al subsistema.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0"/>
          <w:szCs w:val="20"/>
          <w:highlight w:val="white"/>
        </w:rPr>
      </w:pPr>
      <w:r w:rsidDel="00000000" w:rsidR="00000000" w:rsidRPr="00000000">
        <w:rPr>
          <w:rFonts w:ascii="Roboto" w:cs="Roboto" w:eastAsia="Roboto" w:hAnsi="Roboto"/>
          <w:b w:val="1"/>
          <w:sz w:val="20"/>
          <w:szCs w:val="20"/>
          <w:highlight w:val="white"/>
          <w:rtl w:val="0"/>
        </w:rPr>
        <w:t xml:space="preserve">RF(34). Autenticacion usuarios</w:t>
      </w:r>
      <w:r w:rsidDel="00000000" w:rsidR="00000000" w:rsidRPr="00000000">
        <w:rPr>
          <w:rtl w:val="0"/>
        </w:rPr>
      </w:r>
    </w:p>
    <w:p w:rsidR="00000000" w:rsidDel="00000000" w:rsidP="00000000" w:rsidRDefault="00000000" w:rsidRPr="00000000" w14:paraId="00000006">
      <w:pPr>
        <w:rPr>
          <w:b w:val="1"/>
          <w:sz w:val="20"/>
          <w:szCs w:val="20"/>
          <w:highlight w:val="white"/>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El requisito es de tipo Consulta Externa (EQ) ya que el usuario introduce los datos de autenticación  mediante campos de formulario, y el sistema le redirige al formulario de registro si es la primera vez.</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Se han usado para este requisito 1 FTR:</w:t>
      </w:r>
    </w:p>
    <w:p w:rsidR="00000000" w:rsidDel="00000000" w:rsidP="00000000" w:rsidRDefault="00000000" w:rsidRPr="00000000" w14:paraId="0000000A">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Fichero de Usuarios: se verifica si la información de autenticación introducida es correcta y modifica con los campos introducidos de registro.</w:t>
      </w:r>
    </w:p>
    <w:p w:rsidR="00000000" w:rsidDel="00000000" w:rsidP="00000000" w:rsidRDefault="00000000" w:rsidRPr="00000000" w14:paraId="0000000B">
      <w:pPr>
        <w:ind w:left="720" w:firstLine="0"/>
        <w:rPr>
          <w:sz w:val="20"/>
          <w:szCs w:val="20"/>
          <w:highlight w:val="white"/>
        </w:rPr>
      </w:pPr>
      <w:r w:rsidDel="00000000" w:rsidR="00000000" w:rsidRPr="00000000">
        <w:rPr>
          <w:rtl w:val="0"/>
        </w:rPr>
      </w:r>
    </w:p>
    <w:p w:rsidR="00000000" w:rsidDel="00000000" w:rsidP="00000000" w:rsidRDefault="00000000" w:rsidRPr="00000000" w14:paraId="0000000C">
      <w:pPr>
        <w:ind w:left="0" w:firstLine="0"/>
        <w:rPr>
          <w:sz w:val="20"/>
          <w:szCs w:val="20"/>
          <w:highlight w:val="white"/>
        </w:rPr>
      </w:pPr>
      <w:r w:rsidDel="00000000" w:rsidR="00000000" w:rsidRPr="00000000">
        <w:rPr>
          <w:sz w:val="20"/>
          <w:szCs w:val="20"/>
          <w:highlight w:val="white"/>
          <w:rtl w:val="0"/>
        </w:rPr>
        <w:t xml:space="preserve">Se han usado para este requisito 8 DET:</w:t>
      </w:r>
    </w:p>
    <w:p w:rsidR="00000000" w:rsidDel="00000000" w:rsidP="00000000" w:rsidRDefault="00000000" w:rsidRPr="00000000" w14:paraId="0000000D">
      <w:pPr>
        <w:numPr>
          <w:ilvl w:val="0"/>
          <w:numId w:val="9"/>
        </w:numPr>
        <w:ind w:left="720" w:hanging="360"/>
        <w:rPr>
          <w:sz w:val="20"/>
          <w:szCs w:val="20"/>
          <w:highlight w:val="white"/>
        </w:rPr>
      </w:pPr>
      <w:r w:rsidDel="00000000" w:rsidR="00000000" w:rsidRPr="00000000">
        <w:rPr>
          <w:sz w:val="20"/>
          <w:szCs w:val="20"/>
          <w:highlight w:val="white"/>
          <w:rtl w:val="0"/>
        </w:rPr>
        <w:t xml:space="preserve">Campo Correo electrónico de la UAM</w:t>
      </w:r>
    </w:p>
    <w:p w:rsidR="00000000" w:rsidDel="00000000" w:rsidP="00000000" w:rsidRDefault="00000000" w:rsidRPr="00000000" w14:paraId="0000000E">
      <w:pPr>
        <w:numPr>
          <w:ilvl w:val="0"/>
          <w:numId w:val="9"/>
        </w:numPr>
        <w:ind w:left="720" w:hanging="360"/>
        <w:rPr>
          <w:sz w:val="20"/>
          <w:szCs w:val="20"/>
          <w:highlight w:val="white"/>
        </w:rPr>
      </w:pPr>
      <w:r w:rsidDel="00000000" w:rsidR="00000000" w:rsidRPr="00000000">
        <w:rPr>
          <w:sz w:val="20"/>
          <w:szCs w:val="20"/>
          <w:highlight w:val="white"/>
          <w:rtl w:val="0"/>
        </w:rPr>
        <w:t xml:space="preserve">Campo Contraseña de cuenta de la UAM</w:t>
      </w:r>
    </w:p>
    <w:p w:rsidR="00000000" w:rsidDel="00000000" w:rsidP="00000000" w:rsidRDefault="00000000" w:rsidRPr="00000000" w14:paraId="0000000F">
      <w:pPr>
        <w:numPr>
          <w:ilvl w:val="0"/>
          <w:numId w:val="9"/>
        </w:numPr>
        <w:ind w:left="720" w:hanging="360"/>
        <w:rPr>
          <w:sz w:val="20"/>
          <w:szCs w:val="20"/>
          <w:highlight w:val="white"/>
        </w:rPr>
      </w:pPr>
      <w:r w:rsidDel="00000000" w:rsidR="00000000" w:rsidRPr="00000000">
        <w:rPr>
          <w:sz w:val="20"/>
          <w:szCs w:val="20"/>
          <w:highlight w:val="white"/>
          <w:rtl w:val="0"/>
        </w:rPr>
        <w:t xml:space="preserve">Campo Correo electrónico alternativo</w:t>
      </w:r>
    </w:p>
    <w:p w:rsidR="00000000" w:rsidDel="00000000" w:rsidP="00000000" w:rsidRDefault="00000000" w:rsidRPr="00000000" w14:paraId="00000010">
      <w:pPr>
        <w:numPr>
          <w:ilvl w:val="0"/>
          <w:numId w:val="9"/>
        </w:numPr>
        <w:ind w:left="720" w:hanging="360"/>
        <w:rPr>
          <w:sz w:val="20"/>
          <w:szCs w:val="20"/>
          <w:highlight w:val="white"/>
        </w:rPr>
      </w:pPr>
      <w:r w:rsidDel="00000000" w:rsidR="00000000" w:rsidRPr="00000000">
        <w:rPr>
          <w:sz w:val="20"/>
          <w:szCs w:val="20"/>
          <w:highlight w:val="white"/>
          <w:rtl w:val="0"/>
        </w:rPr>
        <w:t xml:space="preserve">Campo Número de tarjeta de crédito.</w:t>
      </w:r>
    </w:p>
    <w:p w:rsidR="00000000" w:rsidDel="00000000" w:rsidP="00000000" w:rsidRDefault="00000000" w:rsidRPr="00000000" w14:paraId="00000011">
      <w:pPr>
        <w:numPr>
          <w:ilvl w:val="0"/>
          <w:numId w:val="9"/>
        </w:numPr>
        <w:ind w:left="720" w:hanging="360"/>
        <w:rPr>
          <w:sz w:val="20"/>
          <w:szCs w:val="20"/>
          <w:highlight w:val="white"/>
        </w:rPr>
      </w:pPr>
      <w:r w:rsidDel="00000000" w:rsidR="00000000" w:rsidRPr="00000000">
        <w:rPr>
          <w:sz w:val="20"/>
          <w:szCs w:val="20"/>
          <w:highlight w:val="white"/>
          <w:rtl w:val="0"/>
        </w:rPr>
        <w:t xml:space="preserve">Campo Fecha de expiración de la tarjeta.</w:t>
      </w:r>
    </w:p>
    <w:p w:rsidR="00000000" w:rsidDel="00000000" w:rsidP="00000000" w:rsidRDefault="00000000" w:rsidRPr="00000000" w14:paraId="00000012">
      <w:pPr>
        <w:numPr>
          <w:ilvl w:val="0"/>
          <w:numId w:val="9"/>
        </w:numPr>
        <w:ind w:left="720" w:hanging="360"/>
        <w:rPr>
          <w:sz w:val="20"/>
          <w:szCs w:val="20"/>
          <w:highlight w:val="white"/>
        </w:rPr>
      </w:pPr>
      <w:r w:rsidDel="00000000" w:rsidR="00000000" w:rsidRPr="00000000">
        <w:rPr>
          <w:sz w:val="20"/>
          <w:szCs w:val="20"/>
          <w:highlight w:val="white"/>
          <w:rtl w:val="0"/>
        </w:rPr>
        <w:t xml:space="preserve">Campo Código de Verificación de la tarjeta (CVV).</w:t>
      </w:r>
    </w:p>
    <w:p w:rsidR="00000000" w:rsidDel="00000000" w:rsidP="00000000" w:rsidRDefault="00000000" w:rsidRPr="00000000" w14:paraId="00000013">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Botón de “Entrar”</w:t>
      </w:r>
    </w:p>
    <w:p w:rsidR="00000000" w:rsidDel="00000000" w:rsidP="00000000" w:rsidRDefault="00000000" w:rsidRPr="00000000" w14:paraId="00000014">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Botón de “Registrarse”</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RF(35). Información servicios externos </w:t>
      </w:r>
    </w:p>
    <w:p w:rsidR="00000000" w:rsidDel="00000000" w:rsidP="00000000" w:rsidRDefault="00000000" w:rsidRPr="00000000" w14:paraId="00000017">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El requisito es de tipo Entradas Externas (EI) ya que se obtiene información del usuario de servicios externos de la UAM.</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1A">
      <w:pPr>
        <w:numPr>
          <w:ilvl w:val="0"/>
          <w:numId w:val="1"/>
        </w:numPr>
        <w:ind w:left="720" w:hanging="360"/>
        <w:rPr>
          <w:sz w:val="20"/>
          <w:szCs w:val="20"/>
          <w:highlight w:val="white"/>
        </w:rPr>
      </w:pPr>
      <w:r w:rsidDel="00000000" w:rsidR="00000000" w:rsidRPr="00000000">
        <w:rPr>
          <w:sz w:val="20"/>
          <w:szCs w:val="20"/>
          <w:highlight w:val="white"/>
          <w:rtl w:val="0"/>
        </w:rPr>
        <w:t xml:space="preserve">Fichero de Interfaz de Servicio UAM</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se devuelve información asociada al usuario que se registra en la aplicación.</w:t>
      </w:r>
    </w:p>
    <w:p w:rsidR="00000000" w:rsidDel="00000000" w:rsidP="00000000" w:rsidRDefault="00000000" w:rsidRPr="00000000" w14:paraId="0000001B">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Fichero de Usuarios: se actualiza el perfil del usuario con los datos recibidos.</w:t>
      </w:r>
    </w:p>
    <w:p w:rsidR="00000000" w:rsidDel="00000000" w:rsidP="00000000" w:rsidRDefault="00000000" w:rsidRPr="00000000" w14:paraId="0000001C">
      <w:pPr>
        <w:ind w:left="720" w:firstLine="0"/>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Se han usado para este requisito 5 DET:</w:t>
      </w:r>
    </w:p>
    <w:p w:rsidR="00000000" w:rsidDel="00000000" w:rsidP="00000000" w:rsidRDefault="00000000" w:rsidRPr="00000000" w14:paraId="0000001E">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Nombre de usuario</w:t>
      </w:r>
    </w:p>
    <w:p w:rsidR="00000000" w:rsidDel="00000000" w:rsidP="00000000" w:rsidRDefault="00000000" w:rsidRPr="00000000" w14:paraId="0000001F">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DNI</w:t>
      </w:r>
    </w:p>
    <w:p w:rsidR="00000000" w:rsidDel="00000000" w:rsidP="00000000" w:rsidRDefault="00000000" w:rsidRPr="00000000" w14:paraId="00000020">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Número de teléfono</w:t>
      </w:r>
    </w:p>
    <w:p w:rsidR="00000000" w:rsidDel="00000000" w:rsidP="00000000" w:rsidRDefault="00000000" w:rsidRPr="00000000" w14:paraId="00000021">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Correo institucional</w:t>
      </w:r>
    </w:p>
    <w:p w:rsidR="00000000" w:rsidDel="00000000" w:rsidP="00000000" w:rsidRDefault="00000000" w:rsidRPr="00000000" w14:paraId="00000022">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Rol de usuario</w:t>
      </w:r>
    </w:p>
    <w:p w:rsidR="00000000" w:rsidDel="00000000" w:rsidP="00000000" w:rsidRDefault="00000000" w:rsidRPr="00000000" w14:paraId="00000023">
      <w:pPr>
        <w:ind w:left="720" w:firstLine="0"/>
        <w:rPr>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720" w:firstLine="0"/>
        <w:rPr>
          <w:sz w:val="20"/>
          <w:szCs w:val="20"/>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RF(36). Aceptación condiciones de uso</w:t>
      </w:r>
    </w:p>
    <w:p w:rsidR="00000000" w:rsidDel="00000000" w:rsidP="00000000" w:rsidRDefault="00000000" w:rsidRPr="00000000" w14:paraId="00000026">
      <w:pPr>
        <w:rPr>
          <w:b w:val="1"/>
          <w:sz w:val="20"/>
          <w:szCs w:val="20"/>
          <w:highlight w:val="white"/>
        </w:rPr>
      </w:pP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El requisito es de tipo Entradas Externas (EI) ya que el usuario presiona los diferentes botones de aceptación o rechazo.</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Se han usado para este requisito 1 FTR:</w:t>
      </w:r>
    </w:p>
    <w:p w:rsidR="00000000" w:rsidDel="00000000" w:rsidP="00000000" w:rsidRDefault="00000000" w:rsidRPr="00000000" w14:paraId="00000029">
      <w:pPr>
        <w:numPr>
          <w:ilvl w:val="0"/>
          <w:numId w:val="1"/>
        </w:numPr>
        <w:ind w:left="720" w:hanging="360"/>
        <w:rPr>
          <w:sz w:val="20"/>
          <w:szCs w:val="20"/>
          <w:highlight w:val="white"/>
        </w:rPr>
      </w:pPr>
      <w:r w:rsidDel="00000000" w:rsidR="00000000" w:rsidRPr="00000000">
        <w:rPr>
          <w:sz w:val="20"/>
          <w:szCs w:val="20"/>
          <w:highlight w:val="white"/>
          <w:rtl w:val="0"/>
        </w:rPr>
        <w:t xml:space="preserve">Fichero de Usuarios: se actualiza el perfil del usuario con los acuerdos aceptados o rechazados.</w:t>
      </w:r>
    </w:p>
    <w:p w:rsidR="00000000" w:rsidDel="00000000" w:rsidP="00000000" w:rsidRDefault="00000000" w:rsidRPr="00000000" w14:paraId="0000002A">
      <w:pPr>
        <w:ind w:left="720" w:firstLine="0"/>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Se han usado para este requisito 8 DET:</w:t>
      </w:r>
    </w:p>
    <w:p w:rsidR="00000000" w:rsidDel="00000000" w:rsidP="00000000" w:rsidRDefault="00000000" w:rsidRPr="00000000" w14:paraId="0000002C">
      <w:pPr>
        <w:numPr>
          <w:ilvl w:val="0"/>
          <w:numId w:val="10"/>
        </w:numPr>
        <w:ind w:left="720" w:hanging="360"/>
        <w:rPr>
          <w:sz w:val="20"/>
          <w:szCs w:val="20"/>
          <w:highlight w:val="white"/>
          <w:u w:val="none"/>
        </w:rPr>
      </w:pPr>
      <w:r w:rsidDel="00000000" w:rsidR="00000000" w:rsidRPr="00000000">
        <w:rPr>
          <w:sz w:val="20"/>
          <w:szCs w:val="20"/>
          <w:highlight w:val="white"/>
          <w:rtl w:val="0"/>
        </w:rPr>
        <w:t xml:space="preserve">Botón aceptar condiciones de uso</w:t>
      </w:r>
    </w:p>
    <w:p w:rsidR="00000000" w:rsidDel="00000000" w:rsidP="00000000" w:rsidRDefault="00000000" w:rsidRPr="00000000" w14:paraId="0000002D">
      <w:pPr>
        <w:numPr>
          <w:ilvl w:val="0"/>
          <w:numId w:val="10"/>
        </w:numPr>
        <w:ind w:left="720" w:hanging="360"/>
        <w:rPr>
          <w:sz w:val="20"/>
          <w:szCs w:val="20"/>
          <w:highlight w:val="white"/>
          <w:u w:val="none"/>
        </w:rPr>
      </w:pPr>
      <w:r w:rsidDel="00000000" w:rsidR="00000000" w:rsidRPr="00000000">
        <w:rPr>
          <w:sz w:val="20"/>
          <w:szCs w:val="20"/>
          <w:highlight w:val="white"/>
          <w:rtl w:val="0"/>
        </w:rPr>
        <w:t xml:space="preserve">Botón aceptar pago de la fianza</w:t>
      </w:r>
    </w:p>
    <w:p w:rsidR="00000000" w:rsidDel="00000000" w:rsidP="00000000" w:rsidRDefault="00000000" w:rsidRPr="00000000" w14:paraId="0000002E">
      <w:pPr>
        <w:numPr>
          <w:ilvl w:val="0"/>
          <w:numId w:val="10"/>
        </w:numPr>
        <w:ind w:left="720" w:hanging="360"/>
        <w:rPr>
          <w:sz w:val="20"/>
          <w:szCs w:val="20"/>
          <w:highlight w:val="white"/>
          <w:u w:val="none"/>
        </w:rPr>
      </w:pPr>
      <w:r w:rsidDel="00000000" w:rsidR="00000000" w:rsidRPr="00000000">
        <w:rPr>
          <w:sz w:val="20"/>
          <w:szCs w:val="20"/>
          <w:highlight w:val="white"/>
          <w:rtl w:val="0"/>
        </w:rPr>
        <w:t xml:space="preserve">Botón aceptar cuota de uso de servicio</w:t>
      </w:r>
    </w:p>
    <w:p w:rsidR="00000000" w:rsidDel="00000000" w:rsidP="00000000" w:rsidRDefault="00000000" w:rsidRPr="00000000" w14:paraId="0000002F">
      <w:pPr>
        <w:numPr>
          <w:ilvl w:val="0"/>
          <w:numId w:val="10"/>
        </w:numPr>
        <w:ind w:left="720" w:hanging="360"/>
        <w:rPr>
          <w:sz w:val="20"/>
          <w:szCs w:val="20"/>
          <w:highlight w:val="white"/>
          <w:u w:val="none"/>
        </w:rPr>
      </w:pPr>
      <w:r w:rsidDel="00000000" w:rsidR="00000000" w:rsidRPr="00000000">
        <w:rPr>
          <w:sz w:val="20"/>
          <w:szCs w:val="20"/>
          <w:highlight w:val="white"/>
          <w:rtl w:val="0"/>
        </w:rPr>
        <w:t xml:space="preserve">Botón aceptar seguro de responsabilidad civil</w:t>
      </w:r>
    </w:p>
    <w:p w:rsidR="00000000" w:rsidDel="00000000" w:rsidP="00000000" w:rsidRDefault="00000000" w:rsidRPr="00000000" w14:paraId="00000030">
      <w:pPr>
        <w:numPr>
          <w:ilvl w:val="0"/>
          <w:numId w:val="10"/>
        </w:numPr>
        <w:ind w:left="720" w:hanging="360"/>
        <w:rPr>
          <w:sz w:val="20"/>
          <w:szCs w:val="20"/>
          <w:highlight w:val="white"/>
        </w:rPr>
      </w:pPr>
      <w:r w:rsidDel="00000000" w:rsidR="00000000" w:rsidRPr="00000000">
        <w:rPr>
          <w:sz w:val="20"/>
          <w:szCs w:val="20"/>
          <w:highlight w:val="white"/>
          <w:rtl w:val="0"/>
        </w:rPr>
        <w:t xml:space="preserve">Botón rechazar condiciones de uso</w:t>
      </w:r>
    </w:p>
    <w:p w:rsidR="00000000" w:rsidDel="00000000" w:rsidP="00000000" w:rsidRDefault="00000000" w:rsidRPr="00000000" w14:paraId="00000031">
      <w:pPr>
        <w:numPr>
          <w:ilvl w:val="0"/>
          <w:numId w:val="10"/>
        </w:numPr>
        <w:ind w:left="720" w:hanging="360"/>
        <w:rPr>
          <w:sz w:val="20"/>
          <w:szCs w:val="20"/>
          <w:highlight w:val="white"/>
        </w:rPr>
      </w:pPr>
      <w:r w:rsidDel="00000000" w:rsidR="00000000" w:rsidRPr="00000000">
        <w:rPr>
          <w:sz w:val="20"/>
          <w:szCs w:val="20"/>
          <w:highlight w:val="white"/>
          <w:rtl w:val="0"/>
        </w:rPr>
        <w:t xml:space="preserve">Botón rechazar pago de la fianza</w:t>
      </w:r>
    </w:p>
    <w:p w:rsidR="00000000" w:rsidDel="00000000" w:rsidP="00000000" w:rsidRDefault="00000000" w:rsidRPr="00000000" w14:paraId="00000032">
      <w:pPr>
        <w:numPr>
          <w:ilvl w:val="0"/>
          <w:numId w:val="10"/>
        </w:numPr>
        <w:ind w:left="720" w:hanging="360"/>
        <w:rPr>
          <w:sz w:val="20"/>
          <w:szCs w:val="20"/>
          <w:highlight w:val="white"/>
        </w:rPr>
      </w:pPr>
      <w:r w:rsidDel="00000000" w:rsidR="00000000" w:rsidRPr="00000000">
        <w:rPr>
          <w:sz w:val="20"/>
          <w:szCs w:val="20"/>
          <w:highlight w:val="white"/>
          <w:rtl w:val="0"/>
        </w:rPr>
        <w:t xml:space="preserve">Botón rechazar cuota de uso de servicio</w:t>
      </w:r>
    </w:p>
    <w:p w:rsidR="00000000" w:rsidDel="00000000" w:rsidP="00000000" w:rsidRDefault="00000000" w:rsidRPr="00000000" w14:paraId="00000033">
      <w:pPr>
        <w:numPr>
          <w:ilvl w:val="0"/>
          <w:numId w:val="10"/>
        </w:numPr>
        <w:ind w:left="720" w:hanging="360"/>
        <w:rPr>
          <w:sz w:val="20"/>
          <w:szCs w:val="20"/>
          <w:highlight w:val="white"/>
        </w:rPr>
      </w:pPr>
      <w:r w:rsidDel="00000000" w:rsidR="00000000" w:rsidRPr="00000000">
        <w:rPr>
          <w:sz w:val="20"/>
          <w:szCs w:val="20"/>
          <w:highlight w:val="white"/>
          <w:rtl w:val="0"/>
        </w:rPr>
        <w:t xml:space="preserve">Botón rechazar seguro de responsabilidad civil</w:t>
      </w:r>
    </w:p>
    <w:p w:rsidR="00000000" w:rsidDel="00000000" w:rsidP="00000000" w:rsidRDefault="00000000" w:rsidRPr="00000000" w14:paraId="00000034">
      <w:pPr>
        <w:ind w:left="0" w:firstLine="0"/>
        <w:rPr>
          <w:sz w:val="20"/>
          <w:szCs w:val="20"/>
          <w:highlight w:val="white"/>
        </w:rPr>
      </w:pPr>
      <w:r w:rsidDel="00000000" w:rsidR="00000000" w:rsidRPr="00000000">
        <w:rPr>
          <w:rtl w:val="0"/>
        </w:rPr>
      </w:r>
    </w:p>
    <w:p w:rsidR="00000000" w:rsidDel="00000000" w:rsidP="00000000" w:rsidRDefault="00000000" w:rsidRPr="00000000" w14:paraId="00000035">
      <w:pPr>
        <w:ind w:left="0" w:firstLine="0"/>
        <w:rPr>
          <w:sz w:val="20"/>
          <w:szCs w:val="20"/>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RF(37). Creación de usuario </w:t>
      </w:r>
    </w:p>
    <w:p w:rsidR="00000000" w:rsidDel="00000000" w:rsidP="00000000" w:rsidRDefault="00000000" w:rsidRPr="00000000" w14:paraId="00000037">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El requisito es de tipo Entradas Externas (EI) ya que se realiza una transacción en la base de datos.</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Se han usado para este requisito 1 FTR:</w:t>
      </w:r>
    </w:p>
    <w:p w:rsidR="00000000" w:rsidDel="00000000" w:rsidP="00000000" w:rsidRDefault="00000000" w:rsidRPr="00000000" w14:paraId="0000003A">
      <w:pPr>
        <w:numPr>
          <w:ilvl w:val="0"/>
          <w:numId w:val="1"/>
        </w:numPr>
        <w:ind w:left="720" w:hanging="360"/>
        <w:rPr>
          <w:sz w:val="20"/>
          <w:szCs w:val="20"/>
          <w:highlight w:val="white"/>
        </w:rPr>
      </w:pPr>
      <w:r w:rsidDel="00000000" w:rsidR="00000000" w:rsidRPr="00000000">
        <w:rPr>
          <w:sz w:val="20"/>
          <w:szCs w:val="20"/>
          <w:highlight w:val="white"/>
          <w:rtl w:val="0"/>
        </w:rPr>
        <w:t xml:space="preserve">Fichero de Usuarios: se crea el usuario con la información introducida.</w:t>
      </w:r>
    </w:p>
    <w:p w:rsidR="00000000" w:rsidDel="00000000" w:rsidP="00000000" w:rsidRDefault="00000000" w:rsidRPr="00000000" w14:paraId="0000003B">
      <w:pPr>
        <w:ind w:left="720" w:firstLine="0"/>
        <w:rPr>
          <w:sz w:val="20"/>
          <w:szCs w:val="20"/>
          <w:highlight w:val="white"/>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Se han usado para este requisito 9 DET:</w:t>
      </w:r>
    </w:p>
    <w:p w:rsidR="00000000" w:rsidDel="00000000" w:rsidP="00000000" w:rsidRDefault="00000000" w:rsidRPr="00000000" w14:paraId="0000003D">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Nombre de usuario</w:t>
      </w:r>
    </w:p>
    <w:p w:rsidR="00000000" w:rsidDel="00000000" w:rsidP="00000000" w:rsidRDefault="00000000" w:rsidRPr="00000000" w14:paraId="0000003E">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DNI</w:t>
      </w:r>
    </w:p>
    <w:p w:rsidR="00000000" w:rsidDel="00000000" w:rsidP="00000000" w:rsidRDefault="00000000" w:rsidRPr="00000000" w14:paraId="0000003F">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Número de teléfono</w:t>
      </w:r>
    </w:p>
    <w:p w:rsidR="00000000" w:rsidDel="00000000" w:rsidP="00000000" w:rsidRDefault="00000000" w:rsidRPr="00000000" w14:paraId="00000040">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Correo institucional</w:t>
      </w:r>
    </w:p>
    <w:p w:rsidR="00000000" w:rsidDel="00000000" w:rsidP="00000000" w:rsidRDefault="00000000" w:rsidRPr="00000000" w14:paraId="00000041">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Correo alternativo</w:t>
      </w:r>
    </w:p>
    <w:p w:rsidR="00000000" w:rsidDel="00000000" w:rsidP="00000000" w:rsidRDefault="00000000" w:rsidRPr="00000000" w14:paraId="00000042">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Rol institucional de la UAM</w:t>
      </w:r>
    </w:p>
    <w:p w:rsidR="00000000" w:rsidDel="00000000" w:rsidP="00000000" w:rsidRDefault="00000000" w:rsidRPr="00000000" w14:paraId="00000043">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Número de tarjeta</w:t>
      </w:r>
    </w:p>
    <w:p w:rsidR="00000000" w:rsidDel="00000000" w:rsidP="00000000" w:rsidRDefault="00000000" w:rsidRPr="00000000" w14:paraId="00000044">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CVV</w:t>
      </w:r>
    </w:p>
    <w:p w:rsidR="00000000" w:rsidDel="00000000" w:rsidP="00000000" w:rsidRDefault="00000000" w:rsidRPr="00000000" w14:paraId="00000045">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Fecha de expiración</w:t>
      </w:r>
    </w:p>
    <w:p w:rsidR="00000000" w:rsidDel="00000000" w:rsidP="00000000" w:rsidRDefault="00000000" w:rsidRPr="00000000" w14:paraId="00000046">
      <w:pPr>
        <w:rPr>
          <w:sz w:val="20"/>
          <w:szCs w:val="20"/>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RF(38). Pago post-registro cuota de uso </w:t>
      </w:r>
    </w:p>
    <w:p w:rsidR="00000000" w:rsidDel="00000000" w:rsidP="00000000" w:rsidRDefault="00000000" w:rsidRPr="00000000" w14:paraId="00000048">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El requisito es de tipo Entradas Externas (EI) ya que selecciona realizar el pago y se realiza una transacción en la base de datos.</w:t>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Se han usado para este requisito </w:t>
      </w:r>
      <w:r w:rsidDel="00000000" w:rsidR="00000000" w:rsidRPr="00000000">
        <w:rPr>
          <w:sz w:val="20"/>
          <w:szCs w:val="20"/>
          <w:highlight w:val="white"/>
          <w:rtl w:val="0"/>
        </w:rPr>
        <w:t xml:space="preserve">2</w:t>
      </w:r>
      <w:r w:rsidDel="00000000" w:rsidR="00000000" w:rsidRPr="00000000">
        <w:rPr>
          <w:sz w:val="20"/>
          <w:szCs w:val="20"/>
          <w:highlight w:val="white"/>
          <w:rtl w:val="0"/>
        </w:rPr>
        <w:t xml:space="preserve"> FTR:</w:t>
      </w:r>
    </w:p>
    <w:p w:rsidR="00000000" w:rsidDel="00000000" w:rsidP="00000000" w:rsidRDefault="00000000" w:rsidRPr="00000000" w14:paraId="0000004C">
      <w:pPr>
        <w:numPr>
          <w:ilvl w:val="0"/>
          <w:numId w:val="1"/>
        </w:numPr>
        <w:ind w:left="720" w:hanging="360"/>
        <w:rPr>
          <w:sz w:val="20"/>
          <w:szCs w:val="20"/>
          <w:highlight w:val="white"/>
        </w:rPr>
      </w:pPr>
      <w:r w:rsidDel="00000000" w:rsidR="00000000" w:rsidRPr="00000000">
        <w:rPr>
          <w:sz w:val="20"/>
          <w:szCs w:val="20"/>
          <w:highlight w:val="white"/>
          <w:rtl w:val="0"/>
        </w:rPr>
        <w:t xml:space="preserve">Fichero de Usuarios: se actualiza el estado del usuario.</w:t>
      </w:r>
    </w:p>
    <w:p w:rsidR="00000000" w:rsidDel="00000000" w:rsidP="00000000" w:rsidRDefault="00000000" w:rsidRPr="00000000" w14:paraId="0000004D">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Fichero de Monedero: se actualiza la información del monedero del usuario</w:t>
      </w: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Se han usado para este requisito </w:t>
      </w:r>
      <w:r w:rsidDel="00000000" w:rsidR="00000000" w:rsidRPr="00000000">
        <w:rPr>
          <w:sz w:val="20"/>
          <w:szCs w:val="20"/>
          <w:highlight w:val="white"/>
          <w:rtl w:val="0"/>
        </w:rPr>
        <w:t xml:space="preserve">2 DET</w:t>
      </w:r>
      <w:r w:rsidDel="00000000" w:rsidR="00000000" w:rsidRPr="00000000">
        <w:rPr>
          <w:sz w:val="20"/>
          <w:szCs w:val="20"/>
          <w:highlight w:val="white"/>
          <w:rtl w:val="0"/>
        </w:rPr>
        <w:t xml:space="preserve">:</w:t>
      </w:r>
    </w:p>
    <w:p w:rsidR="00000000" w:rsidDel="00000000" w:rsidP="00000000" w:rsidRDefault="00000000" w:rsidRPr="00000000" w14:paraId="00000050">
      <w:pPr>
        <w:numPr>
          <w:ilvl w:val="0"/>
          <w:numId w:val="9"/>
        </w:numPr>
        <w:ind w:left="720" w:hanging="360"/>
        <w:rPr>
          <w:sz w:val="20"/>
          <w:szCs w:val="20"/>
          <w:highlight w:val="white"/>
        </w:rPr>
      </w:pPr>
      <w:r w:rsidDel="00000000" w:rsidR="00000000" w:rsidRPr="00000000">
        <w:rPr>
          <w:sz w:val="20"/>
          <w:szCs w:val="20"/>
          <w:highlight w:val="white"/>
          <w:rtl w:val="0"/>
        </w:rPr>
        <w:t xml:space="preserve">Botón de pago de cuota</w:t>
      </w:r>
    </w:p>
    <w:p w:rsidR="00000000" w:rsidDel="00000000" w:rsidP="00000000" w:rsidRDefault="00000000" w:rsidRPr="00000000" w14:paraId="00000051">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Botón de cancelar</w:t>
      </w:r>
    </w:p>
    <w:p w:rsidR="00000000" w:rsidDel="00000000" w:rsidP="00000000" w:rsidRDefault="00000000" w:rsidRPr="00000000" w14:paraId="00000052">
      <w:pPr>
        <w:ind w:left="720" w:firstLine="0"/>
        <w:rPr>
          <w:sz w:val="20"/>
          <w:szCs w:val="20"/>
          <w:highlight w:val="white"/>
        </w:rPr>
      </w:pPr>
      <w:r w:rsidDel="00000000" w:rsidR="00000000" w:rsidRPr="00000000">
        <w:rPr>
          <w:rtl w:val="0"/>
        </w:rPr>
      </w:r>
    </w:p>
    <w:p w:rsidR="00000000" w:rsidDel="00000000" w:rsidP="00000000" w:rsidRDefault="00000000" w:rsidRPr="00000000" w14:paraId="00000053">
      <w:pPr>
        <w:ind w:left="0" w:firstLine="0"/>
        <w:rPr>
          <w:sz w:val="20"/>
          <w:szCs w:val="20"/>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RF(39). Tiempo máximo pago cuota de uso </w:t>
      </w:r>
    </w:p>
    <w:p w:rsidR="00000000" w:rsidDel="00000000" w:rsidP="00000000" w:rsidRDefault="00000000" w:rsidRPr="00000000" w14:paraId="00000055">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El requisito es de tipo Salidas Externas (EO) ya que si se cumple la condición se toman acciones que envían información de control desde dentro de la aplicación, en este caso, se elimina al usuario.</w:t>
      </w:r>
    </w:p>
    <w:p w:rsidR="00000000" w:rsidDel="00000000" w:rsidP="00000000" w:rsidRDefault="00000000" w:rsidRPr="00000000" w14:paraId="00000057">
      <w:pPr>
        <w:rPr>
          <w:sz w:val="20"/>
          <w:szCs w:val="20"/>
          <w:highlight w:val="white"/>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Se han usado para este requisito 1 FTR:</w:t>
      </w:r>
    </w:p>
    <w:p w:rsidR="00000000" w:rsidDel="00000000" w:rsidP="00000000" w:rsidRDefault="00000000" w:rsidRPr="00000000" w14:paraId="00000059">
      <w:pPr>
        <w:numPr>
          <w:ilvl w:val="0"/>
          <w:numId w:val="1"/>
        </w:numPr>
        <w:ind w:left="720" w:hanging="360"/>
        <w:rPr>
          <w:sz w:val="20"/>
          <w:szCs w:val="20"/>
          <w:highlight w:val="white"/>
        </w:rPr>
      </w:pPr>
      <w:r w:rsidDel="00000000" w:rsidR="00000000" w:rsidRPr="00000000">
        <w:rPr>
          <w:sz w:val="20"/>
          <w:szCs w:val="20"/>
          <w:highlight w:val="white"/>
          <w:rtl w:val="0"/>
        </w:rPr>
        <w:t xml:space="preserve">Fichero de Usuarios: si pasa el tiempo especificado se elimina el usuario.</w:t>
      </w:r>
    </w:p>
    <w:p w:rsidR="00000000" w:rsidDel="00000000" w:rsidP="00000000" w:rsidRDefault="00000000" w:rsidRPr="00000000" w14:paraId="0000005A">
      <w:pPr>
        <w:ind w:left="720" w:firstLine="0"/>
        <w:rPr>
          <w:sz w:val="20"/>
          <w:szCs w:val="20"/>
          <w:highlight w:val="white"/>
        </w:rPr>
      </w:pPr>
      <w:r w:rsidDel="00000000" w:rsidR="00000000" w:rsidRPr="00000000">
        <w:rPr>
          <w:rtl w:val="0"/>
        </w:rPr>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Se han usado para este requisito 2</w:t>
      </w:r>
      <w:r w:rsidDel="00000000" w:rsidR="00000000" w:rsidRPr="00000000">
        <w:rPr>
          <w:sz w:val="20"/>
          <w:szCs w:val="20"/>
          <w:highlight w:val="white"/>
          <w:rtl w:val="0"/>
        </w:rPr>
        <w:t xml:space="preserve"> DET</w:t>
      </w:r>
      <w:r w:rsidDel="00000000" w:rsidR="00000000" w:rsidRPr="00000000">
        <w:rPr>
          <w:sz w:val="20"/>
          <w:szCs w:val="20"/>
          <w:highlight w:val="white"/>
          <w:rtl w:val="0"/>
        </w:rPr>
        <w:t xml:space="preserve">:</w:t>
      </w:r>
    </w:p>
    <w:p w:rsidR="00000000" w:rsidDel="00000000" w:rsidP="00000000" w:rsidRDefault="00000000" w:rsidRPr="00000000" w14:paraId="0000005C">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Fecha de registro</w:t>
      </w:r>
    </w:p>
    <w:p w:rsidR="00000000" w:rsidDel="00000000" w:rsidP="00000000" w:rsidRDefault="00000000" w:rsidRPr="00000000" w14:paraId="0000005D">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Usuario eliminado</w:t>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RF(40). Pago cuota de uso</w:t>
      </w:r>
    </w:p>
    <w:p w:rsidR="00000000" w:rsidDel="00000000" w:rsidP="00000000" w:rsidRDefault="00000000" w:rsidRPr="00000000" w14:paraId="00000060">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El requisito es de tipo Consulta Externa (EQ) ya que el usuario selecciona pagar la cuota de uso que produce la generación de una respuesta por parte del del software inmediata en forma de salida hacia fuera de la aplicación, en este caso, mostrar el comprobante de pago.</w:t>
      </w:r>
    </w:p>
    <w:p w:rsidR="00000000" w:rsidDel="00000000" w:rsidP="00000000" w:rsidRDefault="00000000" w:rsidRPr="00000000" w14:paraId="00000062">
      <w:pPr>
        <w:rPr>
          <w:sz w:val="20"/>
          <w:szCs w:val="20"/>
          <w:highlight w:val="white"/>
        </w:rPr>
      </w:pPr>
      <w:r w:rsidDel="00000000" w:rsidR="00000000" w:rsidRPr="00000000">
        <w:rPr>
          <w:rtl w:val="0"/>
        </w:rPr>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64">
      <w:pPr>
        <w:numPr>
          <w:ilvl w:val="0"/>
          <w:numId w:val="1"/>
        </w:numPr>
        <w:ind w:left="720" w:hanging="360"/>
        <w:rPr>
          <w:sz w:val="20"/>
          <w:szCs w:val="20"/>
          <w:highlight w:val="white"/>
        </w:rPr>
      </w:pPr>
      <w:r w:rsidDel="00000000" w:rsidR="00000000" w:rsidRPr="00000000">
        <w:rPr>
          <w:sz w:val="20"/>
          <w:szCs w:val="20"/>
          <w:highlight w:val="white"/>
          <w:rtl w:val="0"/>
        </w:rPr>
        <w:t xml:space="preserve">Fichero de Usuarios: se actualiza la información de pago del usuario.</w:t>
      </w:r>
    </w:p>
    <w:p w:rsidR="00000000" w:rsidDel="00000000" w:rsidP="00000000" w:rsidRDefault="00000000" w:rsidRPr="00000000" w14:paraId="00000065">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Interfaz Pasarela de pagos</w:t>
      </w:r>
      <w:r w:rsidDel="00000000" w:rsidR="00000000" w:rsidRPr="00000000">
        <w:rPr>
          <w:rtl w:val="0"/>
        </w:rPr>
      </w:r>
    </w:p>
    <w:p w:rsidR="00000000" w:rsidDel="00000000" w:rsidP="00000000" w:rsidRDefault="00000000" w:rsidRPr="00000000" w14:paraId="00000066">
      <w:pPr>
        <w:rPr>
          <w:sz w:val="20"/>
          <w:szCs w:val="20"/>
          <w:highlight w:val="white"/>
        </w:rPr>
      </w:pPr>
      <w:r w:rsidDel="00000000" w:rsidR="00000000" w:rsidRPr="00000000">
        <w:rPr>
          <w:rtl w:val="0"/>
        </w:rPr>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Se han usado para este requisito 3 DET:</w:t>
      </w:r>
    </w:p>
    <w:p w:rsidR="00000000" w:rsidDel="00000000" w:rsidP="00000000" w:rsidRDefault="00000000" w:rsidRPr="00000000" w14:paraId="00000068">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Botón de pago de cuota</w:t>
      </w:r>
    </w:p>
    <w:p w:rsidR="00000000" w:rsidDel="00000000" w:rsidP="00000000" w:rsidRDefault="00000000" w:rsidRPr="00000000" w14:paraId="00000069">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Botón de “Aceptar”</w:t>
      </w:r>
    </w:p>
    <w:p w:rsidR="00000000" w:rsidDel="00000000" w:rsidP="00000000" w:rsidRDefault="00000000" w:rsidRPr="00000000" w14:paraId="0000006A">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Botón de “Cancelar”</w:t>
      </w:r>
    </w:p>
    <w:p w:rsidR="00000000" w:rsidDel="00000000" w:rsidP="00000000" w:rsidRDefault="00000000" w:rsidRPr="00000000" w14:paraId="0000006B">
      <w:pPr>
        <w:ind w:left="720" w:firstLine="0"/>
        <w:rPr>
          <w:sz w:val="20"/>
          <w:szCs w:val="20"/>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RF(41). Verificación vigencia contrato usuario</w:t>
      </w:r>
    </w:p>
    <w:p w:rsidR="00000000" w:rsidDel="00000000" w:rsidP="00000000" w:rsidRDefault="00000000" w:rsidRPr="00000000" w14:paraId="0000006D">
      <w:pPr>
        <w:rPr>
          <w:b w:val="1"/>
          <w:sz w:val="20"/>
          <w:szCs w:val="20"/>
          <w:highlight w:val="white"/>
        </w:rPr>
      </w:pPr>
      <w:r w:rsidDel="00000000" w:rsidR="00000000" w:rsidRPr="00000000">
        <w:rPr>
          <w:rtl w:val="0"/>
        </w:rPr>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El requisito es de tipo Salidas Externas (EO) ya que ya que se toman acciones que envían información de control desde dentro de la aplicación, en este caso, comprobar el estado del contrato.</w:t>
      </w:r>
    </w:p>
    <w:p w:rsidR="00000000" w:rsidDel="00000000" w:rsidP="00000000" w:rsidRDefault="00000000" w:rsidRPr="00000000" w14:paraId="0000006F">
      <w:pPr>
        <w:rPr>
          <w:sz w:val="20"/>
          <w:szCs w:val="20"/>
          <w:highlight w:val="white"/>
        </w:rPr>
      </w:pPr>
      <w:r w:rsidDel="00000000" w:rsidR="00000000" w:rsidRPr="00000000">
        <w:rPr>
          <w:rtl w:val="0"/>
        </w:rPr>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71">
      <w:pPr>
        <w:numPr>
          <w:ilvl w:val="0"/>
          <w:numId w:val="1"/>
        </w:numPr>
        <w:ind w:left="720" w:hanging="360"/>
        <w:rPr>
          <w:sz w:val="20"/>
          <w:szCs w:val="20"/>
          <w:highlight w:val="white"/>
        </w:rPr>
      </w:pPr>
      <w:r w:rsidDel="00000000" w:rsidR="00000000" w:rsidRPr="00000000">
        <w:rPr>
          <w:sz w:val="20"/>
          <w:szCs w:val="20"/>
          <w:highlight w:val="white"/>
          <w:rtl w:val="0"/>
        </w:rPr>
        <w:t xml:space="preserve">Fichero de Usuarios: se mira la fecha de validez del contrato.</w:t>
      </w:r>
      <w:r w:rsidDel="00000000" w:rsidR="00000000" w:rsidRPr="00000000">
        <w:rPr>
          <w:rtl w:val="0"/>
        </w:rPr>
      </w:r>
    </w:p>
    <w:p w:rsidR="00000000" w:rsidDel="00000000" w:rsidP="00000000" w:rsidRDefault="00000000" w:rsidRPr="00000000" w14:paraId="00000072">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Ficheros de Interfaz de Monitorización</w:t>
      </w:r>
    </w:p>
    <w:p w:rsidR="00000000" w:rsidDel="00000000" w:rsidP="00000000" w:rsidRDefault="00000000" w:rsidRPr="00000000" w14:paraId="00000073">
      <w:pPr>
        <w:ind w:left="720" w:firstLine="0"/>
        <w:rPr>
          <w:sz w:val="20"/>
          <w:szCs w:val="20"/>
          <w:highlight w:val="white"/>
        </w:rPr>
      </w:pPr>
      <w:r w:rsidDel="00000000" w:rsidR="00000000" w:rsidRPr="00000000">
        <w:rPr>
          <w:rtl w:val="0"/>
        </w:rPr>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 xml:space="preserve">Se han usado para este requisito 1 DET:</w:t>
      </w:r>
    </w:p>
    <w:p w:rsidR="00000000" w:rsidDel="00000000" w:rsidP="00000000" w:rsidRDefault="00000000" w:rsidRPr="00000000" w14:paraId="00000075">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Campo de vigencia de contrato</w:t>
      </w:r>
      <w:r w:rsidDel="00000000" w:rsidR="00000000" w:rsidRPr="00000000">
        <w:rPr>
          <w:rtl w:val="0"/>
        </w:rPr>
      </w:r>
    </w:p>
    <w:p w:rsidR="00000000" w:rsidDel="00000000" w:rsidP="00000000" w:rsidRDefault="00000000" w:rsidRPr="00000000" w14:paraId="00000076">
      <w:pPr>
        <w:rPr>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7">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RF(43). Visualización de perfil de usuario</w:t>
      </w:r>
    </w:p>
    <w:p w:rsidR="00000000" w:rsidDel="00000000" w:rsidP="00000000" w:rsidRDefault="00000000" w:rsidRPr="00000000" w14:paraId="00000078">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El requisito es de tipo Consulta Externa (EQ) ya que el usuario indica que quiere consultar su perfil y el sistema inmediatamente se lo muestra.</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Se han usado para este requisito 1 FTR:</w:t>
      </w:r>
    </w:p>
    <w:p w:rsidR="00000000" w:rsidDel="00000000" w:rsidP="00000000" w:rsidRDefault="00000000" w:rsidRPr="00000000" w14:paraId="0000007C">
      <w:pPr>
        <w:numPr>
          <w:ilvl w:val="0"/>
          <w:numId w:val="1"/>
        </w:numPr>
        <w:ind w:left="720" w:hanging="360"/>
        <w:rPr>
          <w:sz w:val="20"/>
          <w:szCs w:val="20"/>
          <w:highlight w:val="white"/>
        </w:rPr>
      </w:pPr>
      <w:r w:rsidDel="00000000" w:rsidR="00000000" w:rsidRPr="00000000">
        <w:rPr>
          <w:sz w:val="20"/>
          <w:szCs w:val="20"/>
          <w:highlight w:val="white"/>
          <w:rtl w:val="0"/>
        </w:rPr>
        <w:t xml:space="preserve">Fichero de Usuarios: se consulta un perfil de usuario.</w:t>
      </w:r>
    </w:p>
    <w:p w:rsidR="00000000" w:rsidDel="00000000" w:rsidP="00000000" w:rsidRDefault="00000000" w:rsidRPr="00000000" w14:paraId="0000007D">
      <w:pPr>
        <w:ind w:left="720" w:firstLine="0"/>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Se han usado para este requisito 5 DET:</w:t>
      </w:r>
    </w:p>
    <w:p w:rsidR="00000000" w:rsidDel="00000000" w:rsidP="00000000" w:rsidRDefault="00000000" w:rsidRPr="00000000" w14:paraId="0000007F">
      <w:pPr>
        <w:numPr>
          <w:ilvl w:val="0"/>
          <w:numId w:val="12"/>
        </w:numPr>
        <w:ind w:left="720" w:hanging="360"/>
        <w:rPr>
          <w:sz w:val="20"/>
          <w:szCs w:val="20"/>
          <w:highlight w:val="white"/>
          <w:u w:val="none"/>
        </w:rPr>
      </w:pPr>
      <w:r w:rsidDel="00000000" w:rsidR="00000000" w:rsidRPr="00000000">
        <w:rPr>
          <w:sz w:val="20"/>
          <w:szCs w:val="20"/>
          <w:highlight w:val="white"/>
          <w:rtl w:val="0"/>
        </w:rPr>
        <w:t xml:space="preserve">Correo electrónico de la UAM</w:t>
      </w:r>
    </w:p>
    <w:p w:rsidR="00000000" w:rsidDel="00000000" w:rsidP="00000000" w:rsidRDefault="00000000" w:rsidRPr="00000000" w14:paraId="00000080">
      <w:pPr>
        <w:numPr>
          <w:ilvl w:val="0"/>
          <w:numId w:val="12"/>
        </w:numPr>
        <w:ind w:left="720" w:hanging="360"/>
        <w:rPr>
          <w:sz w:val="20"/>
          <w:szCs w:val="20"/>
          <w:highlight w:val="white"/>
          <w:u w:val="none"/>
        </w:rPr>
      </w:pPr>
      <w:r w:rsidDel="00000000" w:rsidR="00000000" w:rsidRPr="00000000">
        <w:rPr>
          <w:sz w:val="20"/>
          <w:szCs w:val="20"/>
          <w:highlight w:val="white"/>
          <w:rtl w:val="0"/>
        </w:rPr>
        <w:t xml:space="preserve">Rol relacionado de la UAM </w:t>
      </w:r>
    </w:p>
    <w:p w:rsidR="00000000" w:rsidDel="00000000" w:rsidP="00000000" w:rsidRDefault="00000000" w:rsidRPr="00000000" w14:paraId="00000081">
      <w:pPr>
        <w:numPr>
          <w:ilvl w:val="0"/>
          <w:numId w:val="12"/>
        </w:numPr>
        <w:ind w:left="720" w:hanging="360"/>
        <w:rPr>
          <w:sz w:val="20"/>
          <w:szCs w:val="20"/>
          <w:highlight w:val="white"/>
          <w:u w:val="none"/>
        </w:rPr>
      </w:pPr>
      <w:r w:rsidDel="00000000" w:rsidR="00000000" w:rsidRPr="00000000">
        <w:rPr>
          <w:sz w:val="20"/>
          <w:szCs w:val="20"/>
          <w:highlight w:val="white"/>
          <w:rtl w:val="0"/>
        </w:rPr>
        <w:t xml:space="preserve">Rol asignado en la aplicación</w:t>
      </w:r>
    </w:p>
    <w:p w:rsidR="00000000" w:rsidDel="00000000" w:rsidP="00000000" w:rsidRDefault="00000000" w:rsidRPr="00000000" w14:paraId="00000082">
      <w:pPr>
        <w:numPr>
          <w:ilvl w:val="0"/>
          <w:numId w:val="12"/>
        </w:numPr>
        <w:ind w:left="720" w:hanging="360"/>
        <w:rPr>
          <w:sz w:val="20"/>
          <w:szCs w:val="20"/>
          <w:highlight w:val="white"/>
          <w:u w:val="none"/>
        </w:rPr>
      </w:pPr>
      <w:r w:rsidDel="00000000" w:rsidR="00000000" w:rsidRPr="00000000">
        <w:rPr>
          <w:sz w:val="20"/>
          <w:szCs w:val="20"/>
          <w:highlight w:val="white"/>
          <w:rtl w:val="0"/>
        </w:rPr>
        <w:t xml:space="preserve">Botón de “Visualizar perfil”</w:t>
      </w:r>
    </w:p>
    <w:p w:rsidR="00000000" w:rsidDel="00000000" w:rsidP="00000000" w:rsidRDefault="00000000" w:rsidRPr="00000000" w14:paraId="00000083">
      <w:pPr>
        <w:numPr>
          <w:ilvl w:val="0"/>
          <w:numId w:val="12"/>
        </w:numPr>
        <w:ind w:left="720" w:hanging="360"/>
        <w:rPr>
          <w:sz w:val="20"/>
          <w:szCs w:val="20"/>
          <w:highlight w:val="white"/>
          <w:u w:val="none"/>
        </w:rPr>
      </w:pPr>
      <w:r w:rsidDel="00000000" w:rsidR="00000000" w:rsidRPr="00000000">
        <w:rPr>
          <w:sz w:val="20"/>
          <w:szCs w:val="20"/>
          <w:highlight w:val="white"/>
          <w:rtl w:val="0"/>
        </w:rPr>
        <w:t xml:space="preserve">Botón de “Atrás”</w:t>
      </w:r>
    </w:p>
    <w:p w:rsidR="00000000" w:rsidDel="00000000" w:rsidP="00000000" w:rsidRDefault="00000000" w:rsidRPr="00000000" w14:paraId="00000084">
      <w:pPr>
        <w:rPr>
          <w:sz w:val="20"/>
          <w:szCs w:val="20"/>
          <w:highlight w:val="white"/>
        </w:rPr>
      </w:pPr>
      <w:r w:rsidDel="00000000" w:rsidR="00000000" w:rsidRPr="00000000">
        <w:rPr>
          <w:rtl w:val="0"/>
        </w:rPr>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RF(46). Cambiar de información de pago</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El requisito es de tipo Entradas Externas (EI) ya que el usuario introduce la información que quiere modificar.</w:t>
      </w:r>
    </w:p>
    <w:p w:rsidR="00000000" w:rsidDel="00000000" w:rsidP="00000000" w:rsidRDefault="00000000" w:rsidRPr="00000000" w14:paraId="00000089">
      <w:pPr>
        <w:rPr>
          <w:sz w:val="20"/>
          <w:szCs w:val="20"/>
          <w:highlight w:val="white"/>
        </w:rPr>
      </w:pPr>
      <w:r w:rsidDel="00000000" w:rsidR="00000000" w:rsidRPr="00000000">
        <w:rPr>
          <w:rtl w:val="0"/>
        </w:rPr>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Se han usado para este requisito 1 FTR:</w:t>
      </w:r>
    </w:p>
    <w:p w:rsidR="00000000" w:rsidDel="00000000" w:rsidP="00000000" w:rsidRDefault="00000000" w:rsidRPr="00000000" w14:paraId="0000008B">
      <w:pPr>
        <w:numPr>
          <w:ilvl w:val="0"/>
          <w:numId w:val="1"/>
        </w:numPr>
        <w:ind w:left="720" w:hanging="360"/>
        <w:rPr>
          <w:sz w:val="20"/>
          <w:szCs w:val="20"/>
          <w:highlight w:val="white"/>
        </w:rPr>
      </w:pPr>
      <w:r w:rsidDel="00000000" w:rsidR="00000000" w:rsidRPr="00000000">
        <w:rPr>
          <w:sz w:val="20"/>
          <w:szCs w:val="20"/>
          <w:highlight w:val="white"/>
          <w:rtl w:val="0"/>
        </w:rPr>
        <w:t xml:space="preserve">Fichero de Usuarios: se modifican los datos requeridos.</w:t>
      </w:r>
    </w:p>
    <w:p w:rsidR="00000000" w:rsidDel="00000000" w:rsidP="00000000" w:rsidRDefault="00000000" w:rsidRPr="00000000" w14:paraId="0000008C">
      <w:pPr>
        <w:ind w:left="720" w:firstLine="0"/>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Se han usado para este requisito 4 DET:</w:t>
      </w:r>
    </w:p>
    <w:p w:rsidR="00000000" w:rsidDel="00000000" w:rsidP="00000000" w:rsidRDefault="00000000" w:rsidRPr="00000000" w14:paraId="0000008E">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Número de tarjeta de crédito</w:t>
      </w:r>
    </w:p>
    <w:p w:rsidR="00000000" w:rsidDel="00000000" w:rsidP="00000000" w:rsidRDefault="00000000" w:rsidRPr="00000000" w14:paraId="0000008F">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Fecha de expiración</w:t>
      </w:r>
    </w:p>
    <w:p w:rsidR="00000000" w:rsidDel="00000000" w:rsidP="00000000" w:rsidRDefault="00000000" w:rsidRPr="00000000" w14:paraId="00000090">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CVV</w:t>
      </w:r>
    </w:p>
    <w:p w:rsidR="00000000" w:rsidDel="00000000" w:rsidP="00000000" w:rsidRDefault="00000000" w:rsidRPr="00000000" w14:paraId="00000091">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Botón de “Modificar información de pago”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RF(47). Notificaciones reserva, cancelación e incidencias</w:t>
      </w:r>
    </w:p>
    <w:p w:rsidR="00000000" w:rsidDel="00000000" w:rsidP="00000000" w:rsidRDefault="00000000" w:rsidRPr="00000000" w14:paraId="00000094">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El requisito es de tipo Salidas Externas (EO) ya que se envía información de reserva, cancelación e incidencias hacia fuera de los límites de la aplicación.</w:t>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98">
      <w:pPr>
        <w:numPr>
          <w:ilvl w:val="0"/>
          <w:numId w:val="1"/>
        </w:numPr>
        <w:ind w:left="720" w:hanging="360"/>
        <w:rPr>
          <w:sz w:val="20"/>
          <w:szCs w:val="20"/>
          <w:highlight w:val="white"/>
        </w:rPr>
      </w:pPr>
      <w:r w:rsidDel="00000000" w:rsidR="00000000" w:rsidRPr="00000000">
        <w:rPr>
          <w:sz w:val="20"/>
          <w:szCs w:val="20"/>
          <w:highlight w:val="white"/>
          <w:rtl w:val="0"/>
        </w:rPr>
        <w:t xml:space="preserve">Fichero de Reservas: se informa de las nuevas  reservas y cancelaciones de reservas</w:t>
      </w:r>
    </w:p>
    <w:p w:rsidR="00000000" w:rsidDel="00000000" w:rsidP="00000000" w:rsidRDefault="00000000" w:rsidRPr="00000000" w14:paraId="00000099">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Fichero de Incidencias: se informa de las incidencias producidas.</w:t>
      </w:r>
    </w:p>
    <w:p w:rsidR="00000000" w:rsidDel="00000000" w:rsidP="00000000" w:rsidRDefault="00000000" w:rsidRPr="00000000" w14:paraId="0000009A">
      <w:pPr>
        <w:ind w:left="720" w:firstLine="0"/>
        <w:rPr>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Se han usado para este requisito 10 DET:</w:t>
      </w:r>
    </w:p>
    <w:p w:rsidR="00000000" w:rsidDel="00000000" w:rsidP="00000000" w:rsidRDefault="00000000" w:rsidRPr="00000000" w14:paraId="0000009C">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Hora de inicio de reserva</w:t>
      </w:r>
    </w:p>
    <w:p w:rsidR="00000000" w:rsidDel="00000000" w:rsidP="00000000" w:rsidRDefault="00000000" w:rsidRPr="00000000" w14:paraId="0000009D">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Fecha de inicio de reserva</w:t>
      </w:r>
    </w:p>
    <w:p w:rsidR="00000000" w:rsidDel="00000000" w:rsidP="00000000" w:rsidRDefault="00000000" w:rsidRPr="00000000" w14:paraId="0000009E">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Estación de inicio de reserva</w:t>
      </w:r>
    </w:p>
    <w:p w:rsidR="00000000" w:rsidDel="00000000" w:rsidP="00000000" w:rsidRDefault="00000000" w:rsidRPr="00000000" w14:paraId="0000009F">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Hora final  de reserva</w:t>
      </w:r>
    </w:p>
    <w:p w:rsidR="00000000" w:rsidDel="00000000" w:rsidP="00000000" w:rsidRDefault="00000000" w:rsidRPr="00000000" w14:paraId="000000A0">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Fecha final  de reserva</w:t>
      </w:r>
    </w:p>
    <w:p w:rsidR="00000000" w:rsidDel="00000000" w:rsidP="00000000" w:rsidRDefault="00000000" w:rsidRPr="00000000" w14:paraId="000000A1">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Estación final de reserva</w:t>
      </w:r>
    </w:p>
    <w:p w:rsidR="00000000" w:rsidDel="00000000" w:rsidP="00000000" w:rsidRDefault="00000000" w:rsidRPr="00000000" w14:paraId="000000A2">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Id de incidencia</w:t>
      </w:r>
    </w:p>
    <w:p w:rsidR="00000000" w:rsidDel="00000000" w:rsidP="00000000" w:rsidRDefault="00000000" w:rsidRPr="00000000" w14:paraId="000000A3">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Título de la incidencia</w:t>
      </w:r>
    </w:p>
    <w:p w:rsidR="00000000" w:rsidDel="00000000" w:rsidP="00000000" w:rsidRDefault="00000000" w:rsidRPr="00000000" w14:paraId="000000A4">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Tipo de incidencia</w:t>
      </w:r>
    </w:p>
    <w:p w:rsidR="00000000" w:rsidDel="00000000" w:rsidP="00000000" w:rsidRDefault="00000000" w:rsidRPr="00000000" w14:paraId="000000A5">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Descripción de incidencia</w:t>
      </w:r>
    </w:p>
    <w:p w:rsidR="00000000" w:rsidDel="00000000" w:rsidP="00000000" w:rsidRDefault="00000000" w:rsidRPr="00000000" w14:paraId="000000A6">
      <w:pPr>
        <w:rPr>
          <w:sz w:val="20"/>
          <w:szCs w:val="20"/>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RF(48). Acciones usuario registrado</w:t>
      </w:r>
    </w:p>
    <w:p w:rsidR="00000000" w:rsidDel="00000000" w:rsidP="00000000" w:rsidRDefault="00000000" w:rsidRPr="00000000" w14:paraId="000000A9">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El requisito es de tipo Consulta Externa (EQ) ya que se definen un conjunto de acciones que provocan respuestas en el sistema y salidas al usuario.</w:t>
      </w:r>
    </w:p>
    <w:p w:rsidR="00000000" w:rsidDel="00000000" w:rsidP="00000000" w:rsidRDefault="00000000" w:rsidRPr="00000000" w14:paraId="000000AB">
      <w:pPr>
        <w:rPr>
          <w:sz w:val="20"/>
          <w:szCs w:val="20"/>
          <w:highlight w:val="white"/>
        </w:rPr>
      </w:pPr>
      <w:r w:rsidDel="00000000" w:rsidR="00000000" w:rsidRPr="00000000">
        <w:rPr>
          <w:rtl w:val="0"/>
        </w:rPr>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AD">
      <w:pPr>
        <w:numPr>
          <w:ilvl w:val="0"/>
          <w:numId w:val="1"/>
        </w:numPr>
        <w:ind w:left="720" w:hanging="360"/>
        <w:rPr>
          <w:sz w:val="20"/>
          <w:szCs w:val="20"/>
          <w:highlight w:val="white"/>
        </w:rPr>
      </w:pPr>
      <w:r w:rsidDel="00000000" w:rsidR="00000000" w:rsidRPr="00000000">
        <w:rPr>
          <w:sz w:val="20"/>
          <w:szCs w:val="20"/>
          <w:highlight w:val="white"/>
          <w:rtl w:val="0"/>
        </w:rPr>
        <w:t xml:space="preserve">Fichero de Reservas: se realizan las reservas.</w:t>
      </w:r>
    </w:p>
    <w:p w:rsidR="00000000" w:rsidDel="00000000" w:rsidP="00000000" w:rsidRDefault="00000000" w:rsidRPr="00000000" w14:paraId="000000AE">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Fichero de Estadísticas: se visualiza el registro de préstamos y devoluciones.</w:t>
      </w:r>
    </w:p>
    <w:p w:rsidR="00000000" w:rsidDel="00000000" w:rsidP="00000000" w:rsidRDefault="00000000" w:rsidRPr="00000000" w14:paraId="000000AF">
      <w:pPr>
        <w:ind w:left="720" w:firstLine="0"/>
        <w:rPr>
          <w:sz w:val="20"/>
          <w:szCs w:val="20"/>
          <w:highlight w:val="white"/>
        </w:rPr>
      </w:pPr>
      <w:r w:rsidDel="00000000" w:rsidR="00000000" w:rsidRPr="00000000">
        <w:rPr>
          <w:rtl w:val="0"/>
        </w:rPr>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Se han usado para este requisito 10 DET:</w:t>
      </w:r>
    </w:p>
    <w:p w:rsidR="00000000" w:rsidDel="00000000" w:rsidP="00000000" w:rsidRDefault="00000000" w:rsidRPr="00000000" w14:paraId="000000B1">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Hora de inicio de reserva</w:t>
      </w:r>
    </w:p>
    <w:p w:rsidR="00000000" w:rsidDel="00000000" w:rsidP="00000000" w:rsidRDefault="00000000" w:rsidRPr="00000000" w14:paraId="000000B2">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Fecha de inicio de reserva</w:t>
      </w:r>
    </w:p>
    <w:p w:rsidR="00000000" w:rsidDel="00000000" w:rsidP="00000000" w:rsidRDefault="00000000" w:rsidRPr="00000000" w14:paraId="000000B3">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Estación de inicio de reserva</w:t>
      </w:r>
    </w:p>
    <w:p w:rsidR="00000000" w:rsidDel="00000000" w:rsidP="00000000" w:rsidRDefault="00000000" w:rsidRPr="00000000" w14:paraId="000000B4">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Hora final  de reserva</w:t>
      </w:r>
    </w:p>
    <w:p w:rsidR="00000000" w:rsidDel="00000000" w:rsidP="00000000" w:rsidRDefault="00000000" w:rsidRPr="00000000" w14:paraId="000000B5">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Fecha final  de reserva</w:t>
      </w:r>
    </w:p>
    <w:p w:rsidR="00000000" w:rsidDel="00000000" w:rsidP="00000000" w:rsidRDefault="00000000" w:rsidRPr="00000000" w14:paraId="000000B6">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Estación final de reserva</w:t>
      </w:r>
    </w:p>
    <w:p w:rsidR="00000000" w:rsidDel="00000000" w:rsidP="00000000" w:rsidRDefault="00000000" w:rsidRPr="00000000" w14:paraId="000000B7">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Información de tarifas</w:t>
      </w:r>
    </w:p>
    <w:p w:rsidR="00000000" w:rsidDel="00000000" w:rsidP="00000000" w:rsidRDefault="00000000" w:rsidRPr="00000000" w14:paraId="000000B8">
      <w:pPr>
        <w:numPr>
          <w:ilvl w:val="0"/>
          <w:numId w:val="2"/>
        </w:numPr>
        <w:ind w:left="720" w:hanging="360"/>
        <w:rPr>
          <w:sz w:val="20"/>
          <w:szCs w:val="20"/>
          <w:highlight w:val="white"/>
        </w:rPr>
      </w:pPr>
      <w:r w:rsidDel="00000000" w:rsidR="00000000" w:rsidRPr="00000000">
        <w:rPr>
          <w:sz w:val="20"/>
          <w:szCs w:val="20"/>
          <w:highlight w:val="white"/>
          <w:rtl w:val="0"/>
        </w:rPr>
        <w:t xml:space="preserve">Botón de realizar reserva</w:t>
      </w:r>
    </w:p>
    <w:p w:rsidR="00000000" w:rsidDel="00000000" w:rsidP="00000000" w:rsidRDefault="00000000" w:rsidRPr="00000000" w14:paraId="000000B9">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Botón visualizar el registro</w:t>
      </w:r>
    </w:p>
    <w:p w:rsidR="00000000" w:rsidDel="00000000" w:rsidP="00000000" w:rsidRDefault="00000000" w:rsidRPr="00000000" w14:paraId="000000BA">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Botón de tarifas ofrecidas</w:t>
      </w:r>
    </w:p>
    <w:p w:rsidR="00000000" w:rsidDel="00000000" w:rsidP="00000000" w:rsidRDefault="00000000" w:rsidRPr="00000000" w14:paraId="000000BB">
      <w:pPr>
        <w:rPr>
          <w:sz w:val="20"/>
          <w:szCs w:val="20"/>
          <w:highlight w:val="white"/>
        </w:rPr>
      </w:pPr>
      <w:r w:rsidDel="00000000" w:rsidR="00000000" w:rsidRPr="00000000">
        <w:rPr>
          <w:rtl w:val="0"/>
        </w:rPr>
      </w:r>
    </w:p>
    <w:p w:rsidR="00000000" w:rsidDel="00000000" w:rsidP="00000000" w:rsidRDefault="00000000" w:rsidRPr="00000000" w14:paraId="000000BC">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RF(50). Registro de gestores de servicio</w:t>
      </w:r>
    </w:p>
    <w:p w:rsidR="00000000" w:rsidDel="00000000" w:rsidP="00000000" w:rsidRDefault="00000000" w:rsidRPr="00000000" w14:paraId="000000BD">
      <w:pPr>
        <w:rPr>
          <w:b w:val="1"/>
          <w:sz w:val="20"/>
          <w:szCs w:val="20"/>
          <w:highlight w:val="white"/>
        </w:rPr>
      </w:pPr>
      <w:r w:rsidDel="00000000" w:rsidR="00000000" w:rsidRPr="00000000">
        <w:rPr>
          <w:rtl w:val="0"/>
        </w:rPr>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El requisito es de tipo Entradas Externas (EI) ya que se trata de una alta de los gestores por parte del administrador de la aplicación.</w:t>
      </w:r>
    </w:p>
    <w:p w:rsidR="00000000" w:rsidDel="00000000" w:rsidP="00000000" w:rsidRDefault="00000000" w:rsidRPr="00000000" w14:paraId="000000BF">
      <w:pPr>
        <w:rPr>
          <w:sz w:val="20"/>
          <w:szCs w:val="20"/>
          <w:highlight w:val="white"/>
        </w:rPr>
      </w:pPr>
      <w:r w:rsidDel="00000000" w:rsidR="00000000" w:rsidRPr="00000000">
        <w:rPr>
          <w:rtl w:val="0"/>
        </w:rPr>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Se han usado para este requisito 1 FTR:</w:t>
      </w:r>
    </w:p>
    <w:p w:rsidR="00000000" w:rsidDel="00000000" w:rsidP="00000000" w:rsidRDefault="00000000" w:rsidRPr="00000000" w14:paraId="000000C1">
      <w:pPr>
        <w:numPr>
          <w:ilvl w:val="0"/>
          <w:numId w:val="1"/>
        </w:numPr>
        <w:ind w:left="720" w:hanging="360"/>
        <w:rPr>
          <w:sz w:val="20"/>
          <w:szCs w:val="20"/>
          <w:highlight w:val="white"/>
        </w:rPr>
      </w:pPr>
      <w:r w:rsidDel="00000000" w:rsidR="00000000" w:rsidRPr="00000000">
        <w:rPr>
          <w:sz w:val="20"/>
          <w:szCs w:val="20"/>
          <w:highlight w:val="white"/>
          <w:rtl w:val="0"/>
        </w:rPr>
        <w:t xml:space="preserve">Fichero de Usuarios: se registra a los gestores.</w:t>
      </w:r>
    </w:p>
    <w:p w:rsidR="00000000" w:rsidDel="00000000" w:rsidP="00000000" w:rsidRDefault="00000000" w:rsidRPr="00000000" w14:paraId="000000C2">
      <w:pPr>
        <w:ind w:left="720" w:firstLine="0"/>
        <w:rPr>
          <w:sz w:val="20"/>
          <w:szCs w:val="20"/>
          <w:highlight w:val="white"/>
        </w:rPr>
      </w:pPr>
      <w:r w:rsidDel="00000000" w:rsidR="00000000" w:rsidRPr="00000000">
        <w:rPr>
          <w:rtl w:val="0"/>
        </w:rPr>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Se han usado para este requisito 9 DET:</w:t>
      </w:r>
    </w:p>
    <w:p w:rsidR="00000000" w:rsidDel="00000000" w:rsidP="00000000" w:rsidRDefault="00000000" w:rsidRPr="00000000" w14:paraId="000000C4">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Campo Correo electrónico de la UAM</w:t>
      </w:r>
    </w:p>
    <w:p w:rsidR="00000000" w:rsidDel="00000000" w:rsidP="00000000" w:rsidRDefault="00000000" w:rsidRPr="00000000" w14:paraId="000000C5">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Campo Contraseña de cuenta de la UAM</w:t>
      </w:r>
    </w:p>
    <w:p w:rsidR="00000000" w:rsidDel="00000000" w:rsidP="00000000" w:rsidRDefault="00000000" w:rsidRPr="00000000" w14:paraId="000000C6">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Campo Correo electrónico alternativo</w:t>
      </w:r>
    </w:p>
    <w:p w:rsidR="00000000" w:rsidDel="00000000" w:rsidP="00000000" w:rsidRDefault="00000000" w:rsidRPr="00000000" w14:paraId="000000C7">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Nombre de usuario</w:t>
      </w:r>
    </w:p>
    <w:p w:rsidR="00000000" w:rsidDel="00000000" w:rsidP="00000000" w:rsidRDefault="00000000" w:rsidRPr="00000000" w14:paraId="000000C8">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DNI</w:t>
      </w:r>
    </w:p>
    <w:p w:rsidR="00000000" w:rsidDel="00000000" w:rsidP="00000000" w:rsidRDefault="00000000" w:rsidRPr="00000000" w14:paraId="000000C9">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Número de teléfono</w:t>
      </w:r>
    </w:p>
    <w:p w:rsidR="00000000" w:rsidDel="00000000" w:rsidP="00000000" w:rsidRDefault="00000000" w:rsidRPr="00000000" w14:paraId="000000CA">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Rol de usuario</w:t>
      </w:r>
    </w:p>
    <w:p w:rsidR="00000000" w:rsidDel="00000000" w:rsidP="00000000" w:rsidRDefault="00000000" w:rsidRPr="00000000" w14:paraId="000000CB">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Botón “Registrar gestor de servicio”</w:t>
      </w:r>
    </w:p>
    <w:p w:rsidR="00000000" w:rsidDel="00000000" w:rsidP="00000000" w:rsidRDefault="00000000" w:rsidRPr="00000000" w14:paraId="000000CC">
      <w:pPr>
        <w:numPr>
          <w:ilvl w:val="0"/>
          <w:numId w:val="15"/>
        </w:numPr>
        <w:ind w:left="720" w:hanging="360"/>
        <w:rPr>
          <w:sz w:val="20"/>
          <w:szCs w:val="20"/>
          <w:highlight w:val="white"/>
        </w:rPr>
      </w:pPr>
      <w:r w:rsidDel="00000000" w:rsidR="00000000" w:rsidRPr="00000000">
        <w:rPr>
          <w:sz w:val="20"/>
          <w:szCs w:val="20"/>
          <w:highlight w:val="white"/>
          <w:rtl w:val="0"/>
        </w:rPr>
        <w:t xml:space="preserve">Botón “Cancelar”</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pPr>
      <w:bookmarkStart w:colFirst="0" w:colLast="0" w:name="_1d3bc9a67s1s" w:id="1"/>
      <w:bookmarkEnd w:id="1"/>
      <w:r w:rsidDel="00000000" w:rsidR="00000000" w:rsidRPr="00000000">
        <w:rPr>
          <w:rtl w:val="0"/>
        </w:rPr>
        <w:t xml:space="preserve">Ficheros de Subsistema de Usuarios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Fichero de Usuarios</w:t>
      </w:r>
    </w:p>
    <w:p w:rsidR="00000000" w:rsidDel="00000000" w:rsidP="00000000" w:rsidRDefault="00000000" w:rsidRPr="00000000" w14:paraId="000000D0">
      <w:pPr>
        <w:rPr/>
      </w:pPr>
      <w:r w:rsidDel="00000000" w:rsidR="00000000" w:rsidRPr="00000000">
        <w:rPr>
          <w:rtl w:val="0"/>
        </w:rPr>
        <w:t xml:space="preserve">Fichero creado por el subsistema de Gestión de Usuarios para mantener el control de los usuarios del sistema. El fichero es de tipo Ficheros Lógicos Internos (ILF) ya que es un fichero interno de la aplicación.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El fichero tiene 2 RETs, ya que contiene campos opcionales.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El fichero tiene asociados 12 DETs:</w:t>
      </w:r>
    </w:p>
    <w:p w:rsidR="00000000" w:rsidDel="00000000" w:rsidP="00000000" w:rsidRDefault="00000000" w:rsidRPr="00000000" w14:paraId="000000D5">
      <w:pPr>
        <w:numPr>
          <w:ilvl w:val="0"/>
          <w:numId w:val="13"/>
        </w:numPr>
        <w:ind w:left="720" w:hanging="360"/>
      </w:pPr>
      <w:r w:rsidDel="00000000" w:rsidR="00000000" w:rsidRPr="00000000">
        <w:rPr>
          <w:rtl w:val="0"/>
        </w:rPr>
        <w:t xml:space="preserve">Campo Correo electrónico de la UAM</w:t>
      </w:r>
    </w:p>
    <w:p w:rsidR="00000000" w:rsidDel="00000000" w:rsidP="00000000" w:rsidRDefault="00000000" w:rsidRPr="00000000" w14:paraId="000000D6">
      <w:pPr>
        <w:numPr>
          <w:ilvl w:val="0"/>
          <w:numId w:val="13"/>
        </w:numPr>
        <w:ind w:left="720" w:hanging="360"/>
      </w:pPr>
      <w:r w:rsidDel="00000000" w:rsidR="00000000" w:rsidRPr="00000000">
        <w:rPr>
          <w:rtl w:val="0"/>
        </w:rPr>
        <w:t xml:space="preserve">Campo Contraseña de cuenta de la UAM</w:t>
      </w:r>
    </w:p>
    <w:p w:rsidR="00000000" w:rsidDel="00000000" w:rsidP="00000000" w:rsidRDefault="00000000" w:rsidRPr="00000000" w14:paraId="000000D7">
      <w:pPr>
        <w:numPr>
          <w:ilvl w:val="0"/>
          <w:numId w:val="13"/>
        </w:numPr>
        <w:ind w:left="720" w:hanging="360"/>
      </w:pPr>
      <w:r w:rsidDel="00000000" w:rsidR="00000000" w:rsidRPr="00000000">
        <w:rPr>
          <w:rtl w:val="0"/>
        </w:rPr>
        <w:t xml:space="preserve">Campo Correo electrónico alternativo</w:t>
      </w:r>
    </w:p>
    <w:p w:rsidR="00000000" w:rsidDel="00000000" w:rsidP="00000000" w:rsidRDefault="00000000" w:rsidRPr="00000000" w14:paraId="000000D8">
      <w:pPr>
        <w:numPr>
          <w:ilvl w:val="0"/>
          <w:numId w:val="13"/>
        </w:numPr>
        <w:ind w:left="720" w:hanging="360"/>
      </w:pPr>
      <w:r w:rsidDel="00000000" w:rsidR="00000000" w:rsidRPr="00000000">
        <w:rPr>
          <w:rtl w:val="0"/>
        </w:rPr>
        <w:t xml:space="preserve">Campo Número de tarjeta de crédito.</w:t>
      </w:r>
    </w:p>
    <w:p w:rsidR="00000000" w:rsidDel="00000000" w:rsidP="00000000" w:rsidRDefault="00000000" w:rsidRPr="00000000" w14:paraId="000000D9">
      <w:pPr>
        <w:numPr>
          <w:ilvl w:val="0"/>
          <w:numId w:val="13"/>
        </w:numPr>
        <w:ind w:left="720" w:hanging="360"/>
      </w:pPr>
      <w:r w:rsidDel="00000000" w:rsidR="00000000" w:rsidRPr="00000000">
        <w:rPr>
          <w:rtl w:val="0"/>
        </w:rPr>
        <w:t xml:space="preserve">Campo Fecha de expiración de la tarjeta.</w:t>
      </w:r>
    </w:p>
    <w:p w:rsidR="00000000" w:rsidDel="00000000" w:rsidP="00000000" w:rsidRDefault="00000000" w:rsidRPr="00000000" w14:paraId="000000DA">
      <w:pPr>
        <w:numPr>
          <w:ilvl w:val="0"/>
          <w:numId w:val="13"/>
        </w:numPr>
        <w:ind w:left="720" w:hanging="360"/>
      </w:pPr>
      <w:r w:rsidDel="00000000" w:rsidR="00000000" w:rsidRPr="00000000">
        <w:rPr>
          <w:rtl w:val="0"/>
        </w:rPr>
        <w:t xml:space="preserve">Campo Código de Verificación de la tarjeta (CVV).</w:t>
      </w:r>
    </w:p>
    <w:p w:rsidR="00000000" w:rsidDel="00000000" w:rsidP="00000000" w:rsidRDefault="00000000" w:rsidRPr="00000000" w14:paraId="000000DB">
      <w:pPr>
        <w:numPr>
          <w:ilvl w:val="0"/>
          <w:numId w:val="13"/>
        </w:numPr>
        <w:ind w:left="720" w:hanging="360"/>
      </w:pPr>
      <w:r w:rsidDel="00000000" w:rsidR="00000000" w:rsidRPr="00000000">
        <w:rPr>
          <w:rtl w:val="0"/>
        </w:rPr>
        <w:t xml:space="preserve">Nombre de usuario</w:t>
      </w:r>
    </w:p>
    <w:p w:rsidR="00000000" w:rsidDel="00000000" w:rsidP="00000000" w:rsidRDefault="00000000" w:rsidRPr="00000000" w14:paraId="000000DC">
      <w:pPr>
        <w:numPr>
          <w:ilvl w:val="0"/>
          <w:numId w:val="13"/>
        </w:numPr>
        <w:ind w:left="720" w:hanging="360"/>
      </w:pPr>
      <w:r w:rsidDel="00000000" w:rsidR="00000000" w:rsidRPr="00000000">
        <w:rPr>
          <w:rtl w:val="0"/>
        </w:rPr>
        <w:t xml:space="preserve">DNI</w:t>
      </w:r>
    </w:p>
    <w:p w:rsidR="00000000" w:rsidDel="00000000" w:rsidP="00000000" w:rsidRDefault="00000000" w:rsidRPr="00000000" w14:paraId="000000DD">
      <w:pPr>
        <w:numPr>
          <w:ilvl w:val="0"/>
          <w:numId w:val="13"/>
        </w:numPr>
        <w:ind w:left="720" w:hanging="360"/>
      </w:pPr>
      <w:r w:rsidDel="00000000" w:rsidR="00000000" w:rsidRPr="00000000">
        <w:rPr>
          <w:rtl w:val="0"/>
        </w:rPr>
        <w:t xml:space="preserve">Número de teléfono</w:t>
      </w:r>
    </w:p>
    <w:p w:rsidR="00000000" w:rsidDel="00000000" w:rsidP="00000000" w:rsidRDefault="00000000" w:rsidRPr="00000000" w14:paraId="000000DE">
      <w:pPr>
        <w:numPr>
          <w:ilvl w:val="0"/>
          <w:numId w:val="13"/>
        </w:numPr>
        <w:ind w:left="720" w:hanging="360"/>
      </w:pPr>
      <w:r w:rsidDel="00000000" w:rsidR="00000000" w:rsidRPr="00000000">
        <w:rPr>
          <w:rtl w:val="0"/>
        </w:rPr>
        <w:t xml:space="preserve">Rol de usuario</w:t>
      </w:r>
    </w:p>
    <w:p w:rsidR="00000000" w:rsidDel="00000000" w:rsidP="00000000" w:rsidRDefault="00000000" w:rsidRPr="00000000" w14:paraId="000000DF">
      <w:pPr>
        <w:numPr>
          <w:ilvl w:val="0"/>
          <w:numId w:val="13"/>
        </w:numPr>
        <w:ind w:left="720" w:hanging="360"/>
      </w:pPr>
      <w:r w:rsidDel="00000000" w:rsidR="00000000" w:rsidRPr="00000000">
        <w:rPr>
          <w:rtl w:val="0"/>
        </w:rPr>
        <w:t xml:space="preserve">Fecha vigencia de contrato</w:t>
      </w:r>
    </w:p>
    <w:p w:rsidR="00000000" w:rsidDel="00000000" w:rsidP="00000000" w:rsidRDefault="00000000" w:rsidRPr="00000000" w14:paraId="000000E0">
      <w:pPr>
        <w:numPr>
          <w:ilvl w:val="0"/>
          <w:numId w:val="13"/>
        </w:numPr>
        <w:ind w:left="720" w:hanging="360"/>
        <w:rPr>
          <w:u w:val="none"/>
        </w:rPr>
      </w:pPr>
      <w:r w:rsidDel="00000000" w:rsidR="00000000" w:rsidRPr="00000000">
        <w:rPr>
          <w:rtl w:val="0"/>
        </w:rPr>
        <w:t xml:space="preserve">Número de sanciones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Fichero de Interfaz de Servicio UAM</w:t>
      </w:r>
    </w:p>
    <w:p w:rsidR="00000000" w:rsidDel="00000000" w:rsidP="00000000" w:rsidRDefault="00000000" w:rsidRPr="00000000" w14:paraId="000000E4">
      <w:pPr>
        <w:rPr/>
      </w:pPr>
      <w:r w:rsidDel="00000000" w:rsidR="00000000" w:rsidRPr="00000000">
        <w:rPr>
          <w:rtl w:val="0"/>
        </w:rPr>
        <w:t xml:space="preserve">Fichero que proporciona la interfaz de Servicio UAM. Es un fichero creado y mantenido por la UAM del que la aplicación extrae datos. Es un recurso externo a la aplicación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Es de tipo Fichero Lógico Externo (EIF) ya que es un fichero proporcionado por la UAM donde se encuentra la información de los usuarios de la UAM.</w:t>
      </w:r>
    </w:p>
    <w:p w:rsidR="00000000" w:rsidDel="00000000" w:rsidP="00000000" w:rsidRDefault="00000000" w:rsidRPr="00000000" w14:paraId="000000E7">
      <w:pPr>
        <w:rPr/>
      </w:pPr>
      <w:r w:rsidDel="00000000" w:rsidR="00000000" w:rsidRPr="00000000">
        <w:rPr>
          <w:rtl w:val="0"/>
        </w:rPr>
        <w:t xml:space="preserve">Dicho fichero es usado para validar que un usuario que  se intenta registrar pertenece a la UAM.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El fichero tiene 1 RET, ya que todos los atributos o campos del fichero son obligatorios.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El fichero tiene asociados 2 DETs:</w:t>
      </w:r>
    </w:p>
    <w:p w:rsidR="00000000" w:rsidDel="00000000" w:rsidP="00000000" w:rsidRDefault="00000000" w:rsidRPr="00000000" w14:paraId="000000EC">
      <w:pPr>
        <w:numPr>
          <w:ilvl w:val="0"/>
          <w:numId w:val="3"/>
        </w:numPr>
        <w:ind w:left="720" w:hanging="360"/>
        <w:rPr>
          <w:u w:val="none"/>
        </w:rPr>
      </w:pPr>
      <w:r w:rsidDel="00000000" w:rsidR="00000000" w:rsidRPr="00000000">
        <w:rPr>
          <w:rtl w:val="0"/>
        </w:rPr>
        <w:t xml:space="preserve">Correo electrónico de la UAM</w:t>
      </w:r>
    </w:p>
    <w:p w:rsidR="00000000" w:rsidDel="00000000" w:rsidP="00000000" w:rsidRDefault="00000000" w:rsidRPr="00000000" w14:paraId="000000ED">
      <w:pPr>
        <w:numPr>
          <w:ilvl w:val="0"/>
          <w:numId w:val="3"/>
        </w:numPr>
        <w:ind w:left="720" w:hanging="360"/>
        <w:rPr>
          <w:u w:val="none"/>
        </w:rPr>
      </w:pPr>
      <w:r w:rsidDel="00000000" w:rsidR="00000000" w:rsidRPr="00000000">
        <w:rPr>
          <w:rtl w:val="0"/>
        </w:rPr>
        <w:t xml:space="preserve">Contraseña de cuenta de la UAM</w:t>
      </w:r>
    </w:p>
    <w:p w:rsidR="00000000" w:rsidDel="00000000" w:rsidP="00000000" w:rsidRDefault="00000000" w:rsidRPr="00000000" w14:paraId="000000E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