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ebnd3sf7rlr6" w:id="0"/>
      <w:bookmarkEnd w:id="0"/>
      <w:r w:rsidDel="00000000" w:rsidR="00000000" w:rsidRPr="00000000">
        <w:rPr>
          <w:rtl w:val="0"/>
        </w:rPr>
        <w:t xml:space="preserve">Factores de Complejidad</w:t>
      </w:r>
    </w:p>
    <w:p w:rsidR="00000000" w:rsidDel="00000000" w:rsidP="00000000" w:rsidRDefault="00000000" w:rsidRPr="00000000" w14:paraId="00000002">
      <w:pPr>
        <w:rPr>
          <w:b w:val="1"/>
        </w:rPr>
      </w:pPr>
      <w:r w:rsidDel="00000000" w:rsidR="00000000" w:rsidRPr="00000000">
        <w:rPr>
          <w:b w:val="1"/>
          <w:rtl w:val="0"/>
        </w:rPr>
        <w:t xml:space="preserve">Comunicaciones de datos 5</w:t>
      </w:r>
    </w:p>
    <w:p w:rsidR="00000000" w:rsidDel="00000000" w:rsidP="00000000" w:rsidRDefault="00000000" w:rsidRPr="00000000" w14:paraId="00000003">
      <w:pPr>
        <w:rPr/>
      </w:pPr>
      <w:r w:rsidDel="00000000" w:rsidR="00000000" w:rsidRPr="00000000">
        <w:rPr>
          <w:rtl w:val="0"/>
        </w:rPr>
        <w:t xml:space="preserve">Más de un ordenador front-end y la aplicación soporta más de un tipo de protocolo de comunicaciones.</w:t>
      </w:r>
    </w:p>
    <w:p w:rsidR="00000000" w:rsidDel="00000000" w:rsidP="00000000" w:rsidRDefault="00000000" w:rsidRPr="00000000" w14:paraId="00000004">
      <w:pPr>
        <w:rPr>
          <w:b w:val="1"/>
        </w:rPr>
      </w:pPr>
      <w:r w:rsidDel="00000000" w:rsidR="00000000" w:rsidRPr="00000000">
        <w:rPr>
          <w:b w:val="1"/>
          <w:rtl w:val="0"/>
        </w:rPr>
        <w:t xml:space="preserve">Funciones Distribuidas 4</w:t>
      </w:r>
    </w:p>
    <w:p w:rsidR="00000000" w:rsidDel="00000000" w:rsidP="00000000" w:rsidRDefault="00000000" w:rsidRPr="00000000" w14:paraId="00000005">
      <w:pPr>
        <w:rPr/>
      </w:pPr>
      <w:r w:rsidDel="00000000" w:rsidR="00000000" w:rsidRPr="00000000">
        <w:rPr>
          <w:rtl w:val="0"/>
        </w:rPr>
        <w:t xml:space="preserve">El proceso distribuido y la transferencia de datos son on-line y en ambas direcciones.</w:t>
      </w:r>
    </w:p>
    <w:p w:rsidR="00000000" w:rsidDel="00000000" w:rsidP="00000000" w:rsidRDefault="00000000" w:rsidRPr="00000000" w14:paraId="00000006">
      <w:pPr>
        <w:rPr>
          <w:b w:val="1"/>
        </w:rPr>
      </w:pPr>
      <w:r w:rsidDel="00000000" w:rsidR="00000000" w:rsidRPr="00000000">
        <w:rPr>
          <w:b w:val="1"/>
          <w:rtl w:val="0"/>
        </w:rPr>
        <w:t xml:space="preserve">Prestaciones 2</w:t>
      </w:r>
    </w:p>
    <w:p w:rsidR="00000000" w:rsidDel="00000000" w:rsidP="00000000" w:rsidRDefault="00000000" w:rsidRPr="00000000" w14:paraId="00000007">
      <w:pPr>
        <w:rPr/>
      </w:pPr>
      <w:r w:rsidDel="00000000" w:rsidR="00000000" w:rsidRPr="00000000">
        <w:rPr>
          <w:rtl w:val="0"/>
        </w:rPr>
        <w:t xml:space="preserve">El tiempo de respuesta o la capacidad de proceso es crítico durante las horas punta y no se requiere ningún diseño especial para la utilización de la CPU. </w:t>
      </w:r>
    </w:p>
    <w:p w:rsidR="00000000" w:rsidDel="00000000" w:rsidP="00000000" w:rsidRDefault="00000000" w:rsidRPr="00000000" w14:paraId="00000008">
      <w:pPr>
        <w:rPr>
          <w:b w:val="1"/>
        </w:rPr>
      </w:pPr>
      <w:r w:rsidDel="00000000" w:rsidR="00000000" w:rsidRPr="00000000">
        <w:rPr>
          <w:b w:val="1"/>
          <w:rtl w:val="0"/>
        </w:rPr>
        <w:t xml:space="preserve">Gran uso de la configuración 2</w:t>
      </w:r>
    </w:p>
    <w:p w:rsidR="00000000" w:rsidDel="00000000" w:rsidP="00000000" w:rsidRDefault="00000000" w:rsidRPr="00000000" w14:paraId="00000009">
      <w:pPr>
        <w:rPr/>
      </w:pPr>
      <w:r w:rsidDel="00000000" w:rsidR="00000000" w:rsidRPr="00000000">
        <w:rPr>
          <w:rtl w:val="0"/>
        </w:rPr>
        <w:t xml:space="preserve">Existen algunas restricciones de seguridad o tiempo.</w:t>
      </w:r>
    </w:p>
    <w:p w:rsidR="00000000" w:rsidDel="00000000" w:rsidP="00000000" w:rsidRDefault="00000000" w:rsidRPr="00000000" w14:paraId="0000000A">
      <w:pPr>
        <w:rPr>
          <w:b w:val="1"/>
        </w:rPr>
      </w:pPr>
      <w:r w:rsidDel="00000000" w:rsidR="00000000" w:rsidRPr="00000000">
        <w:rPr>
          <w:b w:val="1"/>
          <w:rtl w:val="0"/>
        </w:rPr>
        <w:t xml:space="preserve">Velocidad de transacciones 4</w:t>
      </w:r>
    </w:p>
    <w:p w:rsidR="00000000" w:rsidDel="00000000" w:rsidP="00000000" w:rsidRDefault="00000000" w:rsidRPr="00000000" w14:paraId="0000000B">
      <w:pPr>
        <w:rPr/>
      </w:pPr>
      <w:r w:rsidDel="00000000" w:rsidR="00000000" w:rsidRPr="00000000">
        <w:rPr>
          <w:rtl w:val="0"/>
        </w:rPr>
        <w:t xml:space="preserve">La frecuencia de transacciones definida por el usuario en los requisitos de la aplicación son suficientemente altos como para requerir un análisis específico de los rendimientos de tareas durante la fase de diseño. </w:t>
      </w:r>
    </w:p>
    <w:p w:rsidR="00000000" w:rsidDel="00000000" w:rsidP="00000000" w:rsidRDefault="00000000" w:rsidRPr="00000000" w14:paraId="0000000C">
      <w:pPr>
        <w:rPr>
          <w:b w:val="1"/>
        </w:rPr>
      </w:pPr>
      <w:r w:rsidDel="00000000" w:rsidR="00000000" w:rsidRPr="00000000">
        <w:rPr>
          <w:b w:val="1"/>
          <w:rtl w:val="0"/>
        </w:rPr>
        <w:t xml:space="preserve">Entrada de datos online 5</w:t>
      </w:r>
    </w:p>
    <w:p w:rsidR="00000000" w:rsidDel="00000000" w:rsidP="00000000" w:rsidRDefault="00000000" w:rsidRPr="00000000" w14:paraId="0000000D">
      <w:pPr>
        <w:rPr/>
      </w:pPr>
      <w:r w:rsidDel="00000000" w:rsidR="00000000" w:rsidRPr="00000000">
        <w:rPr>
          <w:rtl w:val="0"/>
        </w:rPr>
        <w:t xml:space="preserve">Más del 30% de las entradas son interactivas</w:t>
      </w:r>
    </w:p>
    <w:p w:rsidR="00000000" w:rsidDel="00000000" w:rsidP="00000000" w:rsidRDefault="00000000" w:rsidRPr="00000000" w14:paraId="0000000E">
      <w:pPr>
        <w:rPr>
          <w:b w:val="1"/>
        </w:rPr>
      </w:pPr>
      <w:r w:rsidDel="00000000" w:rsidR="00000000" w:rsidRPr="00000000">
        <w:rPr>
          <w:b w:val="1"/>
          <w:rtl w:val="0"/>
        </w:rPr>
        <w:t xml:space="preserve">Diseño para Eficiencia del usuario final 3</w:t>
      </w:r>
    </w:p>
    <w:p w:rsidR="00000000" w:rsidDel="00000000" w:rsidP="00000000" w:rsidRDefault="00000000" w:rsidRPr="00000000" w14:paraId="0000000F">
      <w:pPr>
        <w:rPr/>
      </w:pPr>
      <w:r w:rsidDel="00000000" w:rsidR="00000000" w:rsidRPr="00000000">
        <w:rPr>
          <w:rtl w:val="0"/>
        </w:rPr>
        <w:t xml:space="preserve">6 o más funciones, pero no existen requisitos de usuario respecto a la eficiencia.</w:t>
      </w:r>
    </w:p>
    <w:p w:rsidR="00000000" w:rsidDel="00000000" w:rsidP="00000000" w:rsidRDefault="00000000" w:rsidRPr="00000000" w14:paraId="00000010">
      <w:pPr>
        <w:rPr/>
      </w:pPr>
      <w:r w:rsidDel="00000000" w:rsidR="00000000" w:rsidRPr="00000000">
        <w:rPr>
          <w:rtl w:val="0"/>
        </w:rPr>
        <w:t xml:space="preserve">Menús.</w:t>
      </w:r>
    </w:p>
    <w:p w:rsidR="00000000" w:rsidDel="00000000" w:rsidP="00000000" w:rsidRDefault="00000000" w:rsidRPr="00000000" w14:paraId="00000011">
      <w:pPr>
        <w:rPr/>
      </w:pPr>
      <w:r w:rsidDel="00000000" w:rsidR="00000000" w:rsidRPr="00000000">
        <w:rPr>
          <w:rtl w:val="0"/>
        </w:rPr>
        <w:t xml:space="preserve">Scrolling.</w:t>
      </w:r>
    </w:p>
    <w:p w:rsidR="00000000" w:rsidDel="00000000" w:rsidP="00000000" w:rsidRDefault="00000000" w:rsidRPr="00000000" w14:paraId="00000012">
      <w:pPr>
        <w:rPr/>
      </w:pPr>
      <w:r w:rsidDel="00000000" w:rsidR="00000000" w:rsidRPr="00000000">
        <w:rPr>
          <w:rtl w:val="0"/>
        </w:rPr>
        <w:t xml:space="preserve">Teclas de función preasignadas.</w:t>
      </w:r>
    </w:p>
    <w:p w:rsidR="00000000" w:rsidDel="00000000" w:rsidP="00000000" w:rsidRDefault="00000000" w:rsidRPr="00000000" w14:paraId="00000013">
      <w:pPr>
        <w:rPr/>
      </w:pPr>
      <w:r w:rsidDel="00000000" w:rsidR="00000000" w:rsidRPr="00000000">
        <w:rPr>
          <w:rtl w:val="0"/>
        </w:rPr>
        <w:t xml:space="preserve">Selección mediante cursor de datos en pantalla.</w:t>
      </w:r>
    </w:p>
    <w:p w:rsidR="00000000" w:rsidDel="00000000" w:rsidP="00000000" w:rsidRDefault="00000000" w:rsidRPr="00000000" w14:paraId="00000014">
      <w:pPr>
        <w:rPr/>
      </w:pPr>
      <w:r w:rsidDel="00000000" w:rsidR="00000000" w:rsidRPr="00000000">
        <w:rPr>
          <w:rtl w:val="0"/>
        </w:rPr>
        <w:t xml:space="preserve">Uso de ratón.</w:t>
      </w:r>
    </w:p>
    <w:p w:rsidR="00000000" w:rsidDel="00000000" w:rsidP="00000000" w:rsidRDefault="00000000" w:rsidRPr="00000000" w14:paraId="00000015">
      <w:pPr>
        <w:rPr/>
      </w:pPr>
      <w:r w:rsidDel="00000000" w:rsidR="00000000" w:rsidRPr="00000000">
        <w:rPr>
          <w:rtl w:val="0"/>
        </w:rPr>
        <w:t xml:space="preserve">Ventanas.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Actualización de datos online 1</w:t>
      </w:r>
    </w:p>
    <w:p w:rsidR="00000000" w:rsidDel="00000000" w:rsidP="00000000" w:rsidRDefault="00000000" w:rsidRPr="00000000" w14:paraId="00000019">
      <w:pPr>
        <w:rPr/>
      </w:pPr>
      <w:r w:rsidDel="00000000" w:rsidR="00000000" w:rsidRPr="00000000">
        <w:rPr>
          <w:rtl w:val="0"/>
        </w:rPr>
        <w:t xml:space="preserve">Actualización on-line de 1 a 3 ficheros ILFs. </w:t>
      </w:r>
    </w:p>
    <w:p w:rsidR="00000000" w:rsidDel="00000000" w:rsidP="00000000" w:rsidRDefault="00000000" w:rsidRPr="00000000" w14:paraId="0000001A">
      <w:pPr>
        <w:rPr>
          <w:b w:val="1"/>
        </w:rPr>
      </w:pPr>
      <w:r w:rsidDel="00000000" w:rsidR="00000000" w:rsidRPr="00000000">
        <w:rPr>
          <w:b w:val="1"/>
          <w:rtl w:val="0"/>
        </w:rPr>
        <w:t xml:space="preserve">Complejidad del proceso L.I.A 2</w:t>
      </w:r>
    </w:p>
    <w:p w:rsidR="00000000" w:rsidDel="00000000" w:rsidP="00000000" w:rsidRDefault="00000000" w:rsidRPr="00000000" w14:paraId="0000001B">
      <w:pPr>
        <w:rPr/>
      </w:pPr>
      <w:r w:rsidDel="00000000" w:rsidR="00000000" w:rsidRPr="00000000">
        <w:rPr>
          <w:rtl w:val="0"/>
        </w:rPr>
        <w:t xml:space="preserve">Dos de las categorías anteriores. </w:t>
      </w:r>
    </w:p>
    <w:p w:rsidR="00000000" w:rsidDel="00000000" w:rsidP="00000000" w:rsidRDefault="00000000" w:rsidRPr="00000000" w14:paraId="0000001C">
      <w:pPr>
        <w:rPr/>
      </w:pPr>
      <w:r w:rsidDel="00000000" w:rsidR="00000000" w:rsidRPr="00000000">
        <w:rPr>
          <w:rtl w:val="0"/>
        </w:rPr>
        <w:t xml:space="preserve">Procesos lógicos complejos. </w:t>
      </w:r>
    </w:p>
    <w:p w:rsidR="00000000" w:rsidDel="00000000" w:rsidP="00000000" w:rsidRDefault="00000000" w:rsidRPr="00000000" w14:paraId="0000001D">
      <w:pPr>
        <w:rPr/>
      </w:pPr>
      <w:r w:rsidDel="00000000" w:rsidR="00000000" w:rsidRPr="00000000">
        <w:rPr>
          <w:rtl w:val="0"/>
        </w:rPr>
        <w:t xml:space="preserve">Manejo de dispositivos complejos (multimedia, etc.).</w:t>
      </w:r>
      <w:r w:rsidDel="00000000" w:rsidR="00000000" w:rsidRPr="00000000">
        <w:rPr>
          <w:rtl w:val="0"/>
        </w:rPr>
      </w:r>
    </w:p>
    <w:p w:rsidR="00000000" w:rsidDel="00000000" w:rsidP="00000000" w:rsidRDefault="00000000" w:rsidRPr="00000000" w14:paraId="0000001E">
      <w:pPr>
        <w:rPr>
          <w:b w:val="1"/>
        </w:rPr>
      </w:pPr>
      <w:r w:rsidDel="00000000" w:rsidR="00000000" w:rsidRPr="00000000">
        <w:rPr>
          <w:b w:val="1"/>
          <w:rtl w:val="0"/>
        </w:rPr>
        <w:t xml:space="preserve">Reutilización 3</w:t>
      </w:r>
    </w:p>
    <w:p w:rsidR="00000000" w:rsidDel="00000000" w:rsidP="00000000" w:rsidRDefault="00000000" w:rsidRPr="00000000" w14:paraId="0000001F">
      <w:pPr>
        <w:rPr/>
      </w:pPr>
      <w:r w:rsidDel="00000000" w:rsidR="00000000" w:rsidRPr="00000000">
        <w:rPr>
          <w:rtl w:val="0"/>
        </w:rPr>
        <w:t xml:space="preserve">Sobre el punto 1, el 10% o más de la aplicación tiene en cuenta las necesidades de más de un usuario.</w:t>
      </w:r>
    </w:p>
    <w:p w:rsidR="00000000" w:rsidDel="00000000" w:rsidP="00000000" w:rsidRDefault="00000000" w:rsidRPr="00000000" w14:paraId="00000020">
      <w:pPr>
        <w:rPr>
          <w:b w:val="1"/>
        </w:rPr>
      </w:pPr>
      <w:r w:rsidDel="00000000" w:rsidR="00000000" w:rsidRPr="00000000">
        <w:rPr>
          <w:b w:val="1"/>
          <w:rtl w:val="0"/>
        </w:rPr>
        <w:t xml:space="preserve">Facilidad de instalación 2</w:t>
      </w:r>
    </w:p>
    <w:p w:rsidR="00000000" w:rsidDel="00000000" w:rsidP="00000000" w:rsidRDefault="00000000" w:rsidRPr="00000000" w14:paraId="00000021">
      <w:pPr>
        <w:rPr/>
      </w:pPr>
      <w:r w:rsidDel="00000000" w:rsidR="00000000" w:rsidRPr="00000000">
        <w:rPr>
          <w:rtl w:val="0"/>
        </w:rPr>
        <w:t xml:space="preserve">Los requisitos de instalación fueron definidos por el usuario. </w:t>
      </w:r>
    </w:p>
    <w:p w:rsidR="00000000" w:rsidDel="00000000" w:rsidP="00000000" w:rsidRDefault="00000000" w:rsidRPr="00000000" w14:paraId="00000022">
      <w:pPr>
        <w:rPr>
          <w:b w:val="1"/>
        </w:rPr>
      </w:pPr>
      <w:r w:rsidDel="00000000" w:rsidR="00000000" w:rsidRPr="00000000">
        <w:rPr>
          <w:b w:val="1"/>
          <w:rtl w:val="0"/>
        </w:rPr>
        <w:t xml:space="preserve">Facilidad de operación 2</w:t>
      </w:r>
    </w:p>
    <w:p w:rsidR="00000000" w:rsidDel="00000000" w:rsidP="00000000" w:rsidRDefault="00000000" w:rsidRPr="00000000" w14:paraId="00000023">
      <w:pPr>
        <w:rPr/>
      </w:pPr>
      <w:r w:rsidDel="00000000" w:rsidR="00000000" w:rsidRPr="00000000">
        <w:rPr>
          <w:rtl w:val="0"/>
        </w:rPr>
        <w:t xml:space="preserve">Solicitudes realizadas a la aplicación</w:t>
      </w:r>
    </w:p>
    <w:p w:rsidR="00000000" w:rsidDel="00000000" w:rsidP="00000000" w:rsidRDefault="00000000" w:rsidRPr="00000000" w14:paraId="00000024">
      <w:pPr>
        <w:rPr/>
      </w:pPr>
      <w:r w:rsidDel="00000000" w:rsidR="00000000" w:rsidRPr="00000000">
        <w:rPr>
          <w:rtl w:val="0"/>
        </w:rPr>
        <w:t xml:space="preserve"> La aplicación minimiza la necesidad de uso/manejo de cintas.</w:t>
      </w:r>
    </w:p>
    <w:p w:rsidR="00000000" w:rsidDel="00000000" w:rsidP="00000000" w:rsidRDefault="00000000" w:rsidRPr="00000000" w14:paraId="00000025">
      <w:pPr>
        <w:rPr/>
      </w:pPr>
      <w:r w:rsidDel="00000000" w:rsidR="00000000" w:rsidRPr="00000000">
        <w:rPr>
          <w:rtl w:val="0"/>
        </w:rPr>
        <w:t xml:space="preserve">La aplicación minimiza la necesidad de uso/manejo de papel</w:t>
      </w:r>
    </w:p>
    <w:p w:rsidR="00000000" w:rsidDel="00000000" w:rsidP="00000000" w:rsidRDefault="00000000" w:rsidRPr="00000000" w14:paraId="00000026">
      <w:pPr>
        <w:rPr>
          <w:b w:val="1"/>
        </w:rPr>
      </w:pPr>
      <w:r w:rsidDel="00000000" w:rsidR="00000000" w:rsidRPr="00000000">
        <w:rPr>
          <w:b w:val="1"/>
          <w:rtl w:val="0"/>
        </w:rPr>
        <w:t xml:space="preserve">Múltiples localizaciones 3</w:t>
      </w:r>
    </w:p>
    <w:p w:rsidR="00000000" w:rsidDel="00000000" w:rsidP="00000000" w:rsidRDefault="00000000" w:rsidRPr="00000000" w14:paraId="00000027">
      <w:pPr>
        <w:rPr/>
      </w:pPr>
      <w:r w:rsidDel="00000000" w:rsidR="00000000" w:rsidRPr="00000000">
        <w:rPr>
          <w:rtl w:val="0"/>
        </w:rPr>
        <w:t xml:space="preserve">Se necesita diseñar la aplicación para ser utilizada en múltiples lugares pero funcionará bajo entornos distintos de hardware y software.</w:t>
      </w:r>
    </w:p>
    <w:p w:rsidR="00000000" w:rsidDel="00000000" w:rsidP="00000000" w:rsidRDefault="00000000" w:rsidRPr="00000000" w14:paraId="00000028">
      <w:pPr>
        <w:rPr>
          <w:b w:val="1"/>
        </w:rPr>
      </w:pPr>
      <w:r w:rsidDel="00000000" w:rsidR="00000000" w:rsidRPr="00000000">
        <w:rPr>
          <w:b w:val="1"/>
          <w:rtl w:val="0"/>
        </w:rPr>
        <w:t xml:space="preserve">Facilidad de cambio 0</w:t>
      </w:r>
    </w:p>
    <w:p w:rsidR="00000000" w:rsidDel="00000000" w:rsidP="00000000" w:rsidRDefault="00000000" w:rsidRPr="00000000" w14:paraId="00000029">
      <w:pPr>
        <w:rPr/>
      </w:pPr>
      <w:r w:rsidDel="00000000" w:rsidR="00000000" w:rsidRPr="00000000">
        <w:rPr>
          <w:rtl w:val="0"/>
        </w:rPr>
        <w:t xml:space="preserve">No existe ningún requisito por parte de los usuarios para facilitar el cambio (ej. distintas entradas al sistema, flexibilidad en las consultas o salidas, etc.).</w:t>
      </w:r>
    </w:p>
    <w:p w:rsidR="00000000" w:rsidDel="00000000" w:rsidP="00000000" w:rsidRDefault="00000000" w:rsidRPr="00000000" w14:paraId="0000002A">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