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before="1257.6" w:lineRule="auto"/>
        <w:ind w:left="3072" w:right="2064.000000000001" w:firstLine="0"/>
        <w:rPr>
          <w:b w:val="1"/>
          <w:sz w:val="48"/>
          <w:szCs w:val="48"/>
          <w:u w:val="single"/>
        </w:rPr>
      </w:pPr>
      <w:bookmarkStart w:colFirst="0" w:colLast="0" w:name="_a4v849i2mhqw" w:id="0"/>
      <w:bookmarkEnd w:id="0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QuarenTEAM</w:t>
      </w:r>
    </w:p>
    <w:p w:rsidR="00000000" w:rsidDel="00000000" w:rsidP="00000000" w:rsidRDefault="00000000" w:rsidRPr="00000000" w14:paraId="00000002">
      <w:pPr>
        <w:pStyle w:val="Heading1"/>
        <w:widowControl w:val="0"/>
        <w:spacing w:before="518.4000000000001" w:lineRule="auto"/>
        <w:ind w:left="3028.8" w:right="1305.6000000000006" w:firstLine="571.2"/>
        <w:rPr>
          <w:b w:val="1"/>
          <w:sz w:val="48"/>
          <w:szCs w:val="48"/>
        </w:rPr>
      </w:pPr>
      <w:bookmarkStart w:colFirst="0" w:colLast="0" w:name="_a4v849i2mhq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518.4000000000001" w:line="240" w:lineRule="auto"/>
        <w:ind w:left="1588.8" w:right="1305.6000000000006" w:firstLine="0"/>
        <w:jc w:val="center"/>
        <w:rPr>
          <w:b w:val="1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Nombre del grupo:</w:t>
      </w:r>
      <w:r w:rsidDel="00000000" w:rsidR="00000000" w:rsidRPr="00000000">
        <w:rPr>
          <w:b w:val="1"/>
          <w:i w:val="1"/>
          <w:rtl w:val="0"/>
        </w:rPr>
        <w:t xml:space="preserve"> QuarenTEAM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Nombre del proyecto:</w:t>
      </w:r>
      <w:r w:rsidDel="00000000" w:rsidR="00000000" w:rsidRPr="00000000">
        <w:rPr>
          <w:b w:val="1"/>
          <w:i w:val="1"/>
          <w:rtl w:val="0"/>
        </w:rPr>
        <w:t xml:space="preserve"> Collateral</w:t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Nombre del documento: </w:t>
      </w:r>
      <w:r w:rsidDel="00000000" w:rsidR="00000000" w:rsidRPr="00000000">
        <w:rPr>
          <w:b w:val="1"/>
          <w:i w:val="1"/>
          <w:rtl w:val="0"/>
        </w:rPr>
        <w:t xml:space="preserve">Requerimientos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Integrantes: </w:t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Don Enzo Martin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Quinteros Tomás</w:t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Coschica Francisco Nicolás</w:t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Hidalgo Juan Nahuel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Fecha: </w:t>
      </w:r>
      <w:r w:rsidDel="00000000" w:rsidR="00000000" w:rsidRPr="00000000">
        <w:rPr>
          <w:b w:val="1"/>
          <w:i w:val="1"/>
          <w:rtl w:val="0"/>
        </w:rPr>
        <w:t xml:space="preserve">05/05/2020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dqaoshifbasn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Historial de Cambios</w:t>
      </w:r>
    </w:p>
    <w:p w:rsidR="00000000" w:rsidDel="00000000" w:rsidP="00000000" w:rsidRDefault="00000000" w:rsidRPr="00000000" w14:paraId="0000001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4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90"/>
        <w:gridCol w:w="3255"/>
        <w:gridCol w:w="1635"/>
        <w:tblGridChange w:id="0">
          <w:tblGrid>
            <w:gridCol w:w="1950"/>
            <w:gridCol w:w="1890"/>
            <w:gridCol w:w="3255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right="180.94488188976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right="-2263.700787401575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Planificación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-145.984251968503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8q6a2yr3kugq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Índice: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2"/>
          <w:szCs w:val="22"/>
        </w:rPr>
      </w:pPr>
      <w:hyperlink w:anchor="_g6hvsyz4d1ct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Requerimientos:</w:t>
        </w:r>
      </w:hyperlink>
      <w:hyperlink w:anchor="_g6hvsyz4d1ct">
        <w:r w:rsidDel="00000000" w:rsidR="00000000" w:rsidRPr="00000000">
          <w:rPr>
            <w:b w:val="1"/>
            <w:color w:val="1155cc"/>
            <w:u w:val="single"/>
            <w:rtl w:val="0"/>
          </w:rPr>
          <w:tab/>
        </w:r>
      </w:hyperlink>
      <w:hyperlink w:anchor="_g6hvsyz4d1ct">
        <w:r w:rsidDel="00000000" w:rsidR="00000000" w:rsidRPr="00000000">
          <w:rPr>
            <w:color w:val="1155cc"/>
            <w:u w:val="singl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2"/>
          <w:szCs w:val="22"/>
        </w:rPr>
      </w:pPr>
      <w:hyperlink w:anchor="_mf14gqselfu4">
        <w:r w:rsidDel="00000000" w:rsidR="00000000" w:rsidRPr="00000000">
          <w:rPr>
            <w:color w:val="1155cc"/>
            <w:u w:val="single"/>
            <w:rtl w:val="0"/>
          </w:rPr>
          <w:t xml:space="preserve">Funcionales…………………………………………………..…………………..2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hyperlink w:anchor="_3hjsweccmrqg">
        <w:r w:rsidDel="00000000" w:rsidR="00000000" w:rsidRPr="00000000">
          <w:rPr>
            <w:color w:val="1155cc"/>
            <w:u w:val="single"/>
            <w:rtl w:val="0"/>
          </w:rPr>
          <w:t xml:space="preserve">Listado……………………………………………………………………2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hyperlink w:anchor="_3u0rl5ebcqk8">
        <w:r w:rsidDel="00000000" w:rsidR="00000000" w:rsidRPr="00000000">
          <w:rPr>
            <w:color w:val="1155cc"/>
            <w:u w:val="single"/>
            <w:rtl w:val="0"/>
          </w:rPr>
          <w:t xml:space="preserve">Descripción……………………………………………………………....2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hyperlink w:anchor="_8z9pjp8eb90x">
        <w:r w:rsidDel="00000000" w:rsidR="00000000" w:rsidRPr="00000000">
          <w:rPr>
            <w:color w:val="1155cc"/>
            <w:u w:val="single"/>
            <w:rtl w:val="0"/>
          </w:rPr>
          <w:t xml:space="preserve">Inputs……………………………………………………………………..3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u w:val="none"/>
        </w:rPr>
      </w:pPr>
      <w:hyperlink w:anchor="_c8jgeqig0g8d">
        <w:r w:rsidDel="00000000" w:rsidR="00000000" w:rsidRPr="00000000">
          <w:rPr>
            <w:color w:val="1155cc"/>
            <w:u w:val="single"/>
            <w:rtl w:val="0"/>
          </w:rPr>
          <w:t xml:space="preserve">Outputs…………………………………………………………………...3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right="289.1338582677173" w:hanging="360"/>
        <w:rPr>
          <w:sz w:val="22"/>
          <w:szCs w:val="22"/>
        </w:rPr>
      </w:pPr>
      <w:hyperlink w:anchor="_q03qd9jnajo6">
        <w:r w:rsidDel="00000000" w:rsidR="00000000" w:rsidRPr="00000000">
          <w:rPr>
            <w:color w:val="1155cc"/>
            <w:u w:val="single"/>
            <w:rtl w:val="0"/>
          </w:rPr>
          <w:t xml:space="preserve">No Funcionales……………………………....................................................4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right="289.1338582677173" w:hanging="360"/>
        <w:rPr>
          <w:u w:val="none"/>
        </w:rPr>
      </w:pPr>
      <w:hyperlink w:anchor="_g92qxn5miwb3">
        <w:r w:rsidDel="00000000" w:rsidR="00000000" w:rsidRPr="00000000">
          <w:rPr>
            <w:color w:val="1155cc"/>
            <w:u w:val="single"/>
            <w:rtl w:val="0"/>
          </w:rPr>
          <w:t xml:space="preserve">Listado…………………………………………………………………...4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right="289.1338582677173" w:hanging="360"/>
        <w:rPr>
          <w:u w:val="none"/>
        </w:rPr>
      </w:pPr>
      <w:hyperlink w:anchor="_ehps1y3rioyb">
        <w:r w:rsidDel="00000000" w:rsidR="00000000" w:rsidRPr="00000000">
          <w:rPr>
            <w:color w:val="1155cc"/>
            <w:u w:val="single"/>
            <w:rtl w:val="0"/>
          </w:rPr>
          <w:t xml:space="preserve">Descripción……………………………………………………………...4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2"/>
          <w:szCs w:val="22"/>
        </w:rPr>
      </w:pPr>
      <w:hyperlink w:anchor="_s1ewl26f75my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Pruebas de sistema y Matriz de trazabilidad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2"/>
          <w:szCs w:val="22"/>
        </w:rPr>
      </w:pPr>
      <w:hyperlink w:anchor="_flant6tm4rc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Casos de Prueba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2"/>
          <w:szCs w:val="22"/>
        </w:rPr>
      </w:pPr>
      <w:hyperlink w:anchor="_22vyz0nw87u1">
        <w:r w:rsidDel="00000000" w:rsidR="00000000" w:rsidRPr="00000000">
          <w:rPr>
            <w:color w:val="1155cc"/>
            <w:u w:val="single"/>
            <w:rtl w:val="0"/>
          </w:rPr>
          <w:t xml:space="preserve">3.1 Casos de prueba de valores inusuales/extremos….……………………...……...8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hyperlink w:anchor="_i62asz6mam24">
        <w:r w:rsidDel="00000000" w:rsidR="00000000" w:rsidRPr="00000000">
          <w:rPr>
            <w:color w:val="1155cc"/>
            <w:u w:val="single"/>
            <w:rtl w:val="0"/>
          </w:rPr>
          <w:t xml:space="preserve">3.2 Smoke test……………………………...………………………………………...…..8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4.</w:t>
      </w:r>
      <w:r w:rsidDel="00000000" w:rsidR="00000000" w:rsidRPr="00000000">
        <w:rPr>
          <w:rtl w:val="0"/>
        </w:rPr>
        <w:t xml:space="preserve">     </w:t>
      </w:r>
      <w:hyperlink w:anchor="_llibw69izttm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w:anchor="_llibw69izttm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Diagrama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u w:val="single"/>
        </w:rPr>
      </w:pPr>
      <w:bookmarkStart w:colFirst="0" w:colLast="0" w:name="_894hc5hitsv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u w:val="single"/>
        </w:rPr>
      </w:pPr>
      <w:bookmarkStart w:colFirst="0" w:colLast="0" w:name="_fwxqqellb4j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g6hvsyz4d1ct" w:id="5"/>
      <w:bookmarkEnd w:id="5"/>
      <w:r w:rsidDel="00000000" w:rsidR="00000000" w:rsidRPr="00000000">
        <w:rPr>
          <w:u w:val="single"/>
          <w:rtl w:val="0"/>
        </w:rPr>
        <w:t xml:space="preserve">1-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mf14gqselfu4" w:id="6"/>
      <w:bookmarkEnd w:id="6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0"/>
        </w:rPr>
        <w:t xml:space="preserve">Funcionales</w:t>
      </w:r>
    </w:p>
    <w:p w:rsidR="00000000" w:rsidDel="00000000" w:rsidP="00000000" w:rsidRDefault="00000000" w:rsidRPr="00000000" w14:paraId="00000041">
      <w:pPr>
        <w:pStyle w:val="Heading3"/>
        <w:ind w:firstLine="720"/>
        <w:rPr>
          <w:u w:val="single"/>
        </w:rPr>
      </w:pPr>
      <w:bookmarkStart w:colFirst="0" w:colLast="0" w:name="_3hjsweccmrqg" w:id="7"/>
      <w:bookmarkEnd w:id="7"/>
      <w:r w:rsidDel="00000000" w:rsidR="00000000" w:rsidRPr="00000000">
        <w:rPr>
          <w:u w:val="single"/>
          <w:rtl w:val="0"/>
        </w:rPr>
        <w:t xml:space="preserve">1.1.1 Listado:</w:t>
      </w:r>
    </w:p>
    <w:p w:rsidR="00000000" w:rsidDel="00000000" w:rsidP="00000000" w:rsidRDefault="00000000" w:rsidRPr="00000000" w14:paraId="00000042">
      <w:pPr>
        <w:ind w:left="708.6614173228347" w:firstLine="0"/>
        <w:rPr/>
      </w:pPr>
      <w:r w:rsidDel="00000000" w:rsidR="00000000" w:rsidRPr="00000000">
        <w:rPr>
          <w:rtl w:val="0"/>
        </w:rPr>
        <w:t xml:space="preserve">1)Pantalla principal</w:t>
      </w:r>
    </w:p>
    <w:p w:rsidR="00000000" w:rsidDel="00000000" w:rsidP="00000000" w:rsidRDefault="00000000" w:rsidRPr="00000000" w14:paraId="00000043">
      <w:pPr>
        <w:ind w:left="708.6614173228347" w:firstLine="0"/>
        <w:rPr/>
      </w:pPr>
      <w:r w:rsidDel="00000000" w:rsidR="00000000" w:rsidRPr="00000000">
        <w:rPr>
          <w:rtl w:val="0"/>
        </w:rPr>
        <w:t xml:space="preserve">2)Documentos</w:t>
      </w:r>
    </w:p>
    <w:p w:rsidR="00000000" w:rsidDel="00000000" w:rsidP="00000000" w:rsidRDefault="00000000" w:rsidRPr="00000000" w14:paraId="00000044">
      <w:pPr>
        <w:ind w:left="708.6614173228347" w:firstLine="0"/>
        <w:rPr/>
      </w:pPr>
      <w:r w:rsidDel="00000000" w:rsidR="00000000" w:rsidRPr="00000000">
        <w:rPr>
          <w:rtl w:val="0"/>
        </w:rPr>
        <w:t xml:space="preserve">3)Sistema de decisión</w:t>
      </w:r>
    </w:p>
    <w:p w:rsidR="00000000" w:rsidDel="00000000" w:rsidP="00000000" w:rsidRDefault="00000000" w:rsidRPr="00000000" w14:paraId="00000045">
      <w:pPr>
        <w:ind w:left="708.6614173228347" w:firstLine="0"/>
        <w:rPr/>
      </w:pPr>
      <w:r w:rsidDel="00000000" w:rsidR="00000000" w:rsidRPr="00000000">
        <w:rPr>
          <w:rtl w:val="0"/>
        </w:rPr>
        <w:t xml:space="preserve">4)Transiciones</w:t>
      </w:r>
    </w:p>
    <w:p w:rsidR="00000000" w:rsidDel="00000000" w:rsidP="00000000" w:rsidRDefault="00000000" w:rsidRPr="00000000" w14:paraId="00000046">
      <w:pPr>
        <w:ind w:left="708.6614173228347" w:firstLine="0"/>
        <w:rPr/>
      </w:pPr>
      <w:r w:rsidDel="00000000" w:rsidR="00000000" w:rsidRPr="00000000">
        <w:rPr>
          <w:rtl w:val="0"/>
        </w:rPr>
        <w:t xml:space="preserve">5)Cinemáticas</w:t>
      </w:r>
    </w:p>
    <w:p w:rsidR="00000000" w:rsidDel="00000000" w:rsidP="00000000" w:rsidRDefault="00000000" w:rsidRPr="00000000" w14:paraId="00000047">
      <w:pPr>
        <w:ind w:left="708.6614173228347" w:firstLine="0"/>
        <w:rPr/>
      </w:pPr>
      <w:r w:rsidDel="00000000" w:rsidR="00000000" w:rsidRPr="00000000">
        <w:rPr>
          <w:rtl w:val="0"/>
        </w:rPr>
        <w:t xml:space="preserve">6)Hud</w:t>
      </w:r>
    </w:p>
    <w:p w:rsidR="00000000" w:rsidDel="00000000" w:rsidP="00000000" w:rsidRDefault="00000000" w:rsidRPr="00000000" w14:paraId="00000048">
      <w:pPr>
        <w:ind w:left="708.6614173228347" w:firstLine="0"/>
        <w:rPr/>
      </w:pPr>
      <w:r w:rsidDel="00000000" w:rsidR="00000000" w:rsidRPr="00000000">
        <w:rPr>
          <w:rtl w:val="0"/>
        </w:rPr>
        <w:t xml:space="preserve">7)Estadísticas</w:t>
      </w:r>
    </w:p>
    <w:p w:rsidR="00000000" w:rsidDel="00000000" w:rsidP="00000000" w:rsidRDefault="00000000" w:rsidRPr="00000000" w14:paraId="00000049">
      <w:pPr>
        <w:ind w:left="708.6614173228347" w:firstLine="0"/>
        <w:rPr/>
      </w:pPr>
      <w:r w:rsidDel="00000000" w:rsidR="00000000" w:rsidRPr="00000000">
        <w:rPr>
          <w:rtl w:val="0"/>
        </w:rPr>
        <w:t xml:space="preserve">8)Sonido</w:t>
      </w:r>
    </w:p>
    <w:p w:rsidR="00000000" w:rsidDel="00000000" w:rsidP="00000000" w:rsidRDefault="00000000" w:rsidRPr="00000000" w14:paraId="0000004A">
      <w:pPr>
        <w:ind w:left="708.6614173228347" w:firstLine="0"/>
        <w:rPr/>
      </w:pPr>
      <w:r w:rsidDel="00000000" w:rsidR="00000000" w:rsidRPr="00000000">
        <w:rPr>
          <w:rtl w:val="0"/>
        </w:rPr>
        <w:t xml:space="preserve">9)Almacenamiento de decisiones</w:t>
      </w:r>
    </w:p>
    <w:p w:rsidR="00000000" w:rsidDel="00000000" w:rsidP="00000000" w:rsidRDefault="00000000" w:rsidRPr="00000000" w14:paraId="0000004B">
      <w:pPr>
        <w:pStyle w:val="Heading3"/>
        <w:ind w:firstLine="720"/>
        <w:rPr>
          <w:u w:val="single"/>
        </w:rPr>
      </w:pPr>
      <w:bookmarkStart w:colFirst="0" w:colLast="0" w:name="_3gsum0jw3pg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ind w:firstLine="720"/>
        <w:rPr>
          <w:u w:val="single"/>
        </w:rPr>
      </w:pPr>
      <w:bookmarkStart w:colFirst="0" w:colLast="0" w:name="_3u0rl5ebcqk8" w:id="9"/>
      <w:bookmarkEnd w:id="9"/>
      <w:r w:rsidDel="00000000" w:rsidR="00000000" w:rsidRPr="00000000">
        <w:rPr>
          <w:u w:val="single"/>
          <w:rtl w:val="0"/>
        </w:rPr>
        <w:t xml:space="preserve">1.1.2 Descripción: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tl w:val="0"/>
        </w:rPr>
        <w:t xml:space="preserve">Pantalla principal: El usuario al acceder, el juego deberá mostrar una pantalla que le proporcione al usuario distintas opciones.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1.1)</w:t>
      </w:r>
      <w:r w:rsidDel="00000000" w:rsidR="00000000" w:rsidRPr="00000000">
        <w:rPr>
          <w:sz w:val="20"/>
          <w:szCs w:val="20"/>
          <w:rtl w:val="0"/>
        </w:rPr>
        <w:t xml:space="preserve">El sistema al iniciar deberá inicializar la escena correspondiente a la pantalla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1.2)</w:t>
      </w:r>
      <w:r w:rsidDel="00000000" w:rsidR="00000000" w:rsidRPr="00000000">
        <w:rPr>
          <w:sz w:val="20"/>
          <w:szCs w:val="20"/>
          <w:rtl w:val="0"/>
        </w:rPr>
        <w:t xml:space="preserve">El sistema deberá inicializar el canvas correspondiente a la interfaz de usuario de la ventana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1.3)</w:t>
      </w:r>
      <w:r w:rsidDel="00000000" w:rsidR="00000000" w:rsidRPr="00000000">
        <w:rPr>
          <w:sz w:val="20"/>
          <w:szCs w:val="20"/>
          <w:rtl w:val="0"/>
        </w:rPr>
        <w:t xml:space="preserve">La pantalla principal deberá contar con 3 botones (JUGAR - GRÁFICOS - SALIR)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1.4)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botón JUGAR deberá estar configurado para al ser oprimido cargar la escena correspondiente a la semana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1.5)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botón Gráficos deberá estar configurado para al ser oprimido cargar la escena correspondiente la pantalla de modificación de gráficos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1.6)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botón SALIR deberá estar configurado para al ser oprimido cerrar 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2)Documentos: El sistema deberá mostrar diferentes parámetros para la toma de decisiones como así también el protocolo correspondiente a esa semana . 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2.1)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El sistema deberá mostrar un DOCUMENTO con información para tomar la decisión.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2.2)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El sistema deberá interpretar en qué semana se encuentra y determinar el protocolo a tener en cuenta.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3)Sistema de decisión: El sistema deberá darle la posibilidad al usuario de optar entre dos decisiones excluyentes entre sí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4)Pantalla de transición: El juego deberá mostrar una transición entre cada semana.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4.1) El sistema deberá cargar la transición correspondiente en base a la semana en que se encuentra.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5)Cinemáticas: Se mostrará una transición acorde a la decisión que tome el usuario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5.1) El sistema deberá iniciar todos los procesos correspondientes al movimiento del objeto CÁMARA acorde a la escena en la que se encuentre.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5.2) El sistema deberá cargar la escena que corresponda según la decisión tomada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6)HUD: Debe mostrar una “Barra de desempeño” y existirá un botón para cerrar el juego.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6.1) El sistema deberá actualizar la barra de desempeño acorde a las decisiones que vaya tomando el usuario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6.2) El sistema deberá cerrar el juego si se presiona el respectivo botón.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7) Estadísticas: Al final del juego deberá mostrar una estadística con todas las decisiones que tomamos durante el desarrollo del juego.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7.1)El sistema deberá mostrar al final de cada semana las estadísticas correspondientes a esa semana.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7.2) El sistema deberá mostrar al finalizar las estadísticas totales obtenidas durante el transcurso del juego.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8)Sonido: Deberá mostrar música y efectos de sonido. 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8.1) El sistema deberá iniciar la música correspondiente a la escena en la que esté el usuario.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8.2) El sistema deberá reproducir los efectos de sonido de los objetos con los que se interactúe.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9)Almacenamiento de decisiones: El juego almacenará el resultado de nuestras decisiones.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9.1) El sistema deberá ser capaz de guardar la decisión tomada para la generación y modificación de estadísticas y el control del HUD.</w:t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Style w:val="Heading3"/>
        <w:ind w:firstLine="720"/>
        <w:rPr>
          <w:u w:val="single"/>
        </w:rPr>
      </w:pPr>
      <w:bookmarkStart w:colFirst="0" w:colLast="0" w:name="_8z9pjp8eb90x" w:id="10"/>
      <w:bookmarkEnd w:id="10"/>
      <w:r w:rsidDel="00000000" w:rsidR="00000000" w:rsidRPr="00000000">
        <w:rPr>
          <w:u w:val="single"/>
          <w:rtl w:val="0"/>
        </w:rPr>
        <w:t xml:space="preserve">1.1.3 </w:t>
      </w:r>
      <w:r w:rsidDel="00000000" w:rsidR="00000000" w:rsidRPr="00000000">
        <w:rPr>
          <w:u w:val="single"/>
          <w:rtl w:val="0"/>
        </w:rPr>
        <w:t xml:space="preserve">Inputs: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Todas las entradas serán administradas por el usuario con el ratón.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ind w:left="0" w:firstLine="720"/>
        <w:rPr>
          <w:u w:val="single"/>
        </w:rPr>
      </w:pPr>
      <w:bookmarkStart w:colFirst="0" w:colLast="0" w:name="_c8jgeqig0g8d" w:id="11"/>
      <w:bookmarkEnd w:id="11"/>
      <w:r w:rsidDel="00000000" w:rsidR="00000000" w:rsidRPr="00000000">
        <w:rPr>
          <w:u w:val="single"/>
          <w:rtl w:val="0"/>
        </w:rPr>
        <w:t xml:space="preserve">1.1.4 </w:t>
      </w:r>
      <w:r w:rsidDel="00000000" w:rsidR="00000000" w:rsidRPr="00000000">
        <w:rPr>
          <w:u w:val="single"/>
          <w:rtl w:val="0"/>
        </w:rPr>
        <w:t xml:space="preserve">Outputs: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1)Pantalla principal: Se darán 3 opciones, la primera que permita comenzar el juego, una segunda que permita seleccionar el nivel gráfico y por último una que le permita salir del mismo.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2)Documentos: Estos pueden ser por ejemplo sexo, edad, historia clínica, etc.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3)Sistema de decisión: La decisión será positiva o negativa.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4)Cinemáticas: Muestra una animación de una situación en consecuencia a la decisión tomada. Se mostrarán recortes de noticias, una contabilización de las decisiones tomadas y la opción de salir del juego.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5)Hud: Muestra los documentos a los que se podrá acceder así como una barra de desempeño.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6)Estadísticas: Se muestran al finalizar en juego y entre cada semana.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7)Sonido: MP3.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q03qd9jnajo6" w:id="12"/>
      <w:bookmarkEnd w:id="12"/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0"/>
        </w:rPr>
        <w:t xml:space="preserve">No Funcionales</w:t>
      </w:r>
    </w:p>
    <w:p w:rsidR="00000000" w:rsidDel="00000000" w:rsidP="00000000" w:rsidRDefault="00000000" w:rsidRPr="00000000" w14:paraId="00000077">
      <w:pPr>
        <w:pStyle w:val="Heading3"/>
        <w:ind w:left="0" w:firstLine="720"/>
        <w:rPr/>
      </w:pPr>
      <w:bookmarkStart w:colFirst="0" w:colLast="0" w:name="_g92qxn5miwb3" w:id="13"/>
      <w:bookmarkEnd w:id="13"/>
      <w:r w:rsidDel="00000000" w:rsidR="00000000" w:rsidRPr="00000000">
        <w:rPr>
          <w:u w:val="single"/>
          <w:rtl w:val="0"/>
        </w:rPr>
        <w:t xml:space="preserve">1.2.1 </w:t>
      </w:r>
      <w:r w:rsidDel="00000000" w:rsidR="00000000" w:rsidRPr="00000000">
        <w:rPr>
          <w:u w:val="single"/>
          <w:rtl w:val="0"/>
        </w:rPr>
        <w:t xml:space="preserve">Listado: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tl w:val="0"/>
        </w:rPr>
        <w:t xml:space="preserve">Compatibilidad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2)Legibilidad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3)Interfaz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4)Tiempo de apertura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5)Mantenibilidad</w:t>
      </w:r>
    </w:p>
    <w:p w:rsidR="00000000" w:rsidDel="00000000" w:rsidP="00000000" w:rsidRDefault="00000000" w:rsidRPr="00000000" w14:paraId="0000007D">
      <w:pPr>
        <w:pStyle w:val="Heading2"/>
        <w:ind w:left="0" w:firstLine="720"/>
        <w:rPr/>
      </w:pPr>
      <w:bookmarkStart w:colFirst="0" w:colLast="0" w:name="_ehps1y3rioyb" w:id="14"/>
      <w:bookmarkEnd w:id="14"/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1.2.2 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1)Compatibilidad: El juego deberá ser compatible con las plataformas windows.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2)Legibilidad: El juego se deberá adaptar a la resolución de la pantalla del usuario.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3)Interfaz: Sencilla, de manera que no se necesite más de 3 clicks para realizar cualquier acción en el juego.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)Tiempo de apertura: Menos de 5 segundos entre la ejecución del juego a mostrar el menú principal.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5)Mantenibilidad: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Subtitle"/>
        <w:jc w:val="both"/>
        <w:rPr>
          <w:color w:val="000000"/>
          <w:highlight w:val="white"/>
          <w:u w:val="single"/>
        </w:rPr>
      </w:pPr>
      <w:bookmarkStart w:colFirst="0" w:colLast="0" w:name="_ojkg28bz70w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Subtitle"/>
        <w:jc w:val="both"/>
        <w:rPr>
          <w:color w:val="000000"/>
          <w:highlight w:val="white"/>
          <w:u w:val="single"/>
        </w:rPr>
      </w:pPr>
      <w:bookmarkStart w:colFirst="0" w:colLast="0" w:name="_a4jdfqsvytm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Subtitle"/>
        <w:jc w:val="both"/>
        <w:rPr>
          <w:color w:val="000000"/>
          <w:highlight w:val="white"/>
          <w:u w:val="single"/>
        </w:rPr>
      </w:pPr>
      <w:bookmarkStart w:colFirst="0" w:colLast="0" w:name="_fmfgg2xagkz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s1ewl26f75my" w:id="18"/>
      <w:bookmarkEnd w:id="18"/>
      <w:r w:rsidDel="00000000" w:rsidR="00000000" w:rsidRPr="00000000">
        <w:rPr>
          <w:rtl w:val="0"/>
        </w:rPr>
        <w:t xml:space="preserve">2- Pruebas de sistema y Matriz de Trazabilidad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A continuación se detallan todos las pruebas del sistema y al final se muestra la matriz de trazabilidad con los mapeos correspondientes a los requerimientos de sistema.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0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2985"/>
        <w:gridCol w:w="105"/>
        <w:tblGridChange w:id="0">
          <w:tblGrid>
            <w:gridCol w:w="1965"/>
            <w:gridCol w:w="2985"/>
            <w:gridCol w:w="105"/>
          </w:tblGrid>
        </w:tblGridChange>
      </w:tblGrid>
      <w:tr>
        <w:trPr>
          <w:trHeight w:val="315" w:hRule="atLeast"/>
        </w:trPr>
        <w:tc>
          <w:tcPr>
            <w:tcBorders>
              <w:top w:color="4a86e8" w:space="0" w:sz="18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2"/>
            <w:tcBorders>
              <w:top w:color="4a86e8" w:space="0" w:sz="18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Jugar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inicia el juego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ejecuta: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oprimir el botón JUGAR</w:t>
            </w:r>
          </w:p>
        </w:tc>
      </w:tr>
      <w:tr>
        <w:trPr>
          <w:trHeight w:val="945" w:hRule="atLeast"/>
        </w:trPr>
        <w:tc>
          <w:tcPr>
            <w:vMerge w:val="restart"/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Secuencia: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Se aprieta el botón JUGAR</w:t>
            </w:r>
          </w:p>
        </w:tc>
      </w:tr>
      <w:tr>
        <w:tc>
          <w:tcPr>
            <w:vMerge w:val="continue"/>
            <w:tcBorders>
              <w:bottom w:color="4a86e8" w:space="0" w:sz="6" w:val="single"/>
              <w:right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4a86e8" w:space="0" w:sz="6" w:val="single"/>
              <w:right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Prerrequisitos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 ejecutado el ejecutable y encontrarse en la pantalla de inicio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ventana de juego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18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adicional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18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1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3000"/>
        <w:gridCol w:w="150"/>
        <w:tblGridChange w:id="0">
          <w:tblGrid>
            <w:gridCol w:w="1950"/>
            <w:gridCol w:w="3000"/>
            <w:gridCol w:w="150"/>
          </w:tblGrid>
        </w:tblGridChange>
      </w:tblGrid>
      <w:tr>
        <w:trPr>
          <w:trHeight w:val="315" w:hRule="atLeast"/>
        </w:trPr>
        <w:tc>
          <w:tcPr>
            <w:tcBorders>
              <w:top w:color="4a86e8" w:space="0" w:sz="18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2"/>
            <w:tcBorders>
              <w:top w:color="4a86e8" w:space="0" w:sz="18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Gráficos - 1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selecciona los gráficos del juego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ejecuta: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oprimir el botón GRÁFICOS</w:t>
            </w:r>
          </w:p>
        </w:tc>
      </w:tr>
      <w:tr>
        <w:trPr>
          <w:trHeight w:val="510" w:hRule="atLeast"/>
        </w:trPr>
        <w:tc>
          <w:tcPr>
            <w:vMerge w:val="restart"/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Secuencia: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Se aprieta el botón GRÁFICOS</w:t>
            </w:r>
          </w:p>
        </w:tc>
      </w:tr>
      <w:tr>
        <w:trPr>
          <w:trHeight w:val="510" w:hRule="atLeast"/>
        </w:trPr>
        <w:tc>
          <w:tcPr>
            <w:vMerge w:val="continue"/>
            <w:tcBorders>
              <w:bottom w:color="4a86e8" w:space="0" w:sz="6" w:val="single"/>
              <w:right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Se selecciona el gráfico que se desee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Prerrequisitos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Haber ejecutado el ejecutable y encontrarse en la pantalla de 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Gráficos modificados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18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adicional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18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1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3000"/>
        <w:gridCol w:w="150"/>
        <w:tblGridChange w:id="0">
          <w:tblGrid>
            <w:gridCol w:w="1950"/>
            <w:gridCol w:w="3000"/>
            <w:gridCol w:w="150"/>
          </w:tblGrid>
        </w:tblGridChange>
      </w:tblGrid>
      <w:tr>
        <w:trPr>
          <w:trHeight w:val="315" w:hRule="atLeast"/>
        </w:trPr>
        <w:tc>
          <w:tcPr>
            <w:tcBorders>
              <w:top w:color="4a86e8" w:space="0" w:sz="18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2"/>
            <w:tcBorders>
              <w:top w:color="4a86e8" w:space="0" w:sz="18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Tomar decisión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toman las decisiones del juego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ejecuta: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oprimir una de las dos opciones disponibles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Secuencia: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Se aprieta el botón correspondiente a la decisión que creamos es la correcta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Prerrequisitos</w:t>
            </w:r>
          </w:p>
        </w:tc>
        <w:tc>
          <w:tcPr>
            <w:gridSpan w:val="2"/>
            <w:tcBorders>
              <w:top w:color="4a86e8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en la ventana del juego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Decisión guardada y procesada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18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adicional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18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0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3000"/>
        <w:gridCol w:w="105"/>
        <w:tblGridChange w:id="0">
          <w:tblGrid>
            <w:gridCol w:w="1950"/>
            <w:gridCol w:w="3000"/>
            <w:gridCol w:w="105"/>
          </w:tblGrid>
        </w:tblGridChange>
      </w:tblGrid>
      <w:tr>
        <w:trPr>
          <w:trHeight w:val="315" w:hRule="atLeast"/>
        </w:trPr>
        <w:tc>
          <w:tcPr>
            <w:tcBorders>
              <w:top w:color="4a86e8" w:space="0" w:sz="18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2"/>
            <w:tcBorders>
              <w:top w:color="4a86e8" w:space="0" w:sz="18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Salir - 1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sale del juego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ejecuta: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oprimir el botón SALIR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Secuencia: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Se aprieta el botón SALIR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Prerrequisitos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Haber ejecutado el ejecutable y encontrarse en la pantalla de 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Cerrar el juego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18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adicional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18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0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3000"/>
        <w:gridCol w:w="105"/>
        <w:tblGridChange w:id="0">
          <w:tblGrid>
            <w:gridCol w:w="1950"/>
            <w:gridCol w:w="3000"/>
            <w:gridCol w:w="105"/>
          </w:tblGrid>
        </w:tblGridChange>
      </w:tblGrid>
      <w:tr>
        <w:trPr>
          <w:trHeight w:val="315" w:hRule="atLeast"/>
        </w:trPr>
        <w:tc>
          <w:tcPr>
            <w:tcBorders>
              <w:top w:color="4a86e8" w:space="0" w:sz="18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2"/>
            <w:tcBorders>
              <w:top w:color="4a86e8" w:space="0" w:sz="18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Salir - 2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sale del juego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ejecuta: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oprimir el botón SALIR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Secuencia: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Se aprieta el botón SALIR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Prerrequisitos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en la ventana del juego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Cerrar el juego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18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adicional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18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0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3000"/>
        <w:gridCol w:w="135"/>
        <w:tblGridChange w:id="0">
          <w:tblGrid>
            <w:gridCol w:w="1950"/>
            <w:gridCol w:w="3000"/>
            <w:gridCol w:w="135"/>
          </w:tblGrid>
        </w:tblGridChange>
      </w:tblGrid>
      <w:tr>
        <w:trPr>
          <w:trHeight w:val="315" w:hRule="atLeast"/>
        </w:trPr>
        <w:tc>
          <w:tcPr>
            <w:tcBorders>
              <w:top w:color="4a86e8" w:space="0" w:sz="18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2"/>
            <w:tcBorders>
              <w:top w:color="4a86e8" w:space="0" w:sz="18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ejecuta y muestra la pantalla inicial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ejecuta: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iniciar el archivo .exe</w:t>
            </w:r>
          </w:p>
        </w:tc>
      </w:tr>
      <w:tr>
        <w:trPr>
          <w:trHeight w:val="945" w:hRule="atLeast"/>
        </w:trPr>
        <w:tc>
          <w:tcPr>
            <w:vMerge w:val="restart"/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Secuencia: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Iniciar el archivo .exe</w:t>
            </w:r>
          </w:p>
        </w:tc>
      </w:tr>
      <w:tr>
        <w:tc>
          <w:tcPr>
            <w:vMerge w:val="continue"/>
            <w:tcBorders>
              <w:bottom w:color="4a86e8" w:space="0" w:sz="6" w:val="single"/>
              <w:right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4a86e8" w:space="0" w:sz="6" w:val="single"/>
              <w:right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Prerrequisitos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la pantalla inicial con sus opciones a elegir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18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adicional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18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4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3375"/>
        <w:gridCol w:w="105"/>
        <w:tblGridChange w:id="0">
          <w:tblGrid>
            <w:gridCol w:w="1950"/>
            <w:gridCol w:w="3375"/>
            <w:gridCol w:w="105"/>
          </w:tblGrid>
        </w:tblGridChange>
      </w:tblGrid>
      <w:tr>
        <w:trPr>
          <w:trHeight w:val="540" w:hRule="atLeast"/>
        </w:trPr>
        <w:tc>
          <w:tcPr>
            <w:tcBorders>
              <w:top w:color="4a86e8" w:space="0" w:sz="18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2"/>
            <w:tcBorders>
              <w:top w:color="4a86e8" w:space="0" w:sz="18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ind w:right="555.35433070866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Abrir con diferentes versiones de Windows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ind w:right="555.35433070866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inicia el juego con el SO Windows 7. Luego se inicia el juego con el SO Windows 10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ejecuta: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ind w:right="555.35433070866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iniciar el archivo .exe</w:t>
            </w:r>
          </w:p>
        </w:tc>
      </w:tr>
      <w:tr>
        <w:trPr>
          <w:trHeight w:val="525" w:hRule="atLeast"/>
        </w:trPr>
        <w:tc>
          <w:tcPr>
            <w:vMerge w:val="restart"/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Secuencia: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ind w:right="555.35433070866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1)Se inicia el archivo .exe en el SO Windows 7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4a86e8" w:space="0" w:sz="6" w:val="single"/>
              <w:right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ind w:right="555.35433070866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2)Se inicia el archivo .exe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4a86e8" w:space="0" w:sz="6" w:val="single"/>
              <w:right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86e8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ind w:right="555.3543307086613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4a86e8" w:space="0" w:sz="6" w:val="single"/>
              <w:right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ind w:right="555.3543307086613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Prerrequisitos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ind w:right="555.35433070866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instalados los dos SO.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ind w:right="555.35433070866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juego funcione correctamente en ambos Sistemas Operativos</w:t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18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adicional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18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ind w:right="555.35433070866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4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3375"/>
        <w:gridCol w:w="105"/>
        <w:tblGridChange w:id="0">
          <w:tblGrid>
            <w:gridCol w:w="1950"/>
            <w:gridCol w:w="3375"/>
            <w:gridCol w:w="105"/>
          </w:tblGrid>
        </w:tblGridChange>
      </w:tblGrid>
      <w:tr>
        <w:trPr>
          <w:trHeight w:val="540" w:hRule="atLeast"/>
        </w:trPr>
        <w:tc>
          <w:tcPr>
            <w:tcBorders>
              <w:top w:color="4a86e8" w:space="0" w:sz="18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2"/>
            <w:tcBorders>
              <w:top w:color="4a86e8" w:space="0" w:sz="18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Resolución de pantalla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comprueba  la correcta adaptación del sistema en pantallas con distintas resoluciones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ejecuta: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iniciar el archivo .exe</w:t>
            </w:r>
          </w:p>
        </w:tc>
      </w:tr>
      <w:tr>
        <w:trPr>
          <w:trHeight w:val="945" w:hRule="atLeast"/>
        </w:trPr>
        <w:tc>
          <w:tcPr>
            <w:vMerge w:val="restart"/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Secuencia: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1)Se inicia el archivo .exe</w:t>
            </w:r>
          </w:p>
        </w:tc>
      </w:tr>
      <w:tr>
        <w:tc>
          <w:tcPr>
            <w:vMerge w:val="continue"/>
            <w:tcBorders>
              <w:bottom w:color="4a86e8" w:space="0" w:sz="6" w:val="single"/>
              <w:right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4a86e8" w:space="0" w:sz="6" w:val="single"/>
              <w:right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Prerrequisitos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Distintos monitores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juego se ajusta a la resolución de cada pantalla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18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adicional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18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4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3375"/>
        <w:gridCol w:w="105"/>
        <w:tblGridChange w:id="0">
          <w:tblGrid>
            <w:gridCol w:w="1950"/>
            <w:gridCol w:w="3375"/>
            <w:gridCol w:w="105"/>
          </w:tblGrid>
        </w:tblGridChange>
      </w:tblGrid>
      <w:tr>
        <w:trPr>
          <w:trHeight w:val="315" w:hRule="atLeast"/>
        </w:trPr>
        <w:tc>
          <w:tcPr>
            <w:tcBorders>
              <w:top w:color="4a86e8" w:space="0" w:sz="18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2"/>
            <w:tcBorders>
              <w:top w:color="4a86e8" w:space="0" w:sz="18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sencilla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será simple no necesitaremos más de 3 clics para jugar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ejecuta: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iniciar el .exe</w:t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Secuencia: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1)Se abre el .exe</w:t>
            </w:r>
          </w:p>
        </w:tc>
      </w:tr>
      <w:tr>
        <w:trPr>
          <w:trHeight w:val="630" w:hRule="atLeast"/>
        </w:trPr>
        <w:tc>
          <w:tcPr>
            <w:vMerge w:val="continue"/>
            <w:tcBorders>
              <w:bottom w:color="4a86e8" w:space="0" w:sz="6" w:val="single"/>
              <w:right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2)Se selecciona jugar</w:t>
            </w:r>
          </w:p>
        </w:tc>
      </w:tr>
      <w:tr>
        <w:tc>
          <w:tcPr>
            <w:vMerge w:val="continue"/>
            <w:tcBorders>
              <w:bottom w:color="4a86e8" w:space="0" w:sz="6" w:val="single"/>
              <w:right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Prerrequisitos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está listo para jugar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18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adicional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18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4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3375"/>
        <w:gridCol w:w="105"/>
        <w:tblGridChange w:id="0">
          <w:tblGrid>
            <w:gridCol w:w="1950"/>
            <w:gridCol w:w="3375"/>
            <w:gridCol w:w="105"/>
          </w:tblGrid>
        </w:tblGridChange>
      </w:tblGrid>
      <w:tr>
        <w:trPr>
          <w:trHeight w:val="315" w:hRule="atLeast"/>
        </w:trPr>
        <w:tc>
          <w:tcPr>
            <w:tcBorders>
              <w:top w:color="4a86e8" w:space="0" w:sz="18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gridSpan w:val="2"/>
            <w:tcBorders>
              <w:top w:color="4a86e8" w:space="0" w:sz="18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de apertura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ejecuta el juego y se mide el tiempo que tarda en llegar a la pantalla de Menú Principal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ejecuta: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iniciar el archivo .exe</w:t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Secuencia: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Se inicia el archivo.exe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4a86e8" w:space="0" w:sz="6" w:val="single"/>
              <w:right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Se inicia el cronómetro</w:t>
            </w:r>
          </w:p>
        </w:tc>
      </w:tr>
      <w:tr>
        <w:trPr>
          <w:trHeight w:val="525" w:hRule="atLeast"/>
        </w:trPr>
        <w:tc>
          <w:tcPr>
            <w:vMerge w:val="continue"/>
            <w:tcBorders>
              <w:bottom w:color="4a86e8" w:space="0" w:sz="6" w:val="single"/>
              <w:right w:color="4a86e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Se para el cronometro al llegar al Menu Principal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Prerrequisitos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juego se abre en menos de 5 segundos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4a86e8" w:space="0" w:sz="18" w:val="single"/>
              <w:bottom w:color="4a86e8" w:space="0" w:sz="18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adicional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4a86e8" w:space="0" w:sz="18" w:val="single"/>
              <w:right w:color="4a86e8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2.57806244996"/>
        <w:gridCol w:w="722.9783827061649"/>
        <w:gridCol w:w="722.9783827061649"/>
        <w:gridCol w:w="722.9783827061649"/>
        <w:gridCol w:w="939.8718975180144"/>
        <w:gridCol w:w="903.7229783827061"/>
        <w:gridCol w:w="722.9783827061649"/>
        <w:gridCol w:w="722.9783827061649"/>
        <w:gridCol w:w="722.9783827061649"/>
        <w:gridCol w:w="722.9783827061649"/>
        <w:gridCol w:w="722.9783827061649"/>
        <w:tblGridChange w:id="0">
          <w:tblGrid>
            <w:gridCol w:w="1402.57806244996"/>
            <w:gridCol w:w="722.9783827061649"/>
            <w:gridCol w:w="722.9783827061649"/>
            <w:gridCol w:w="722.9783827061649"/>
            <w:gridCol w:w="939.8718975180144"/>
            <w:gridCol w:w="903.7229783827061"/>
            <w:gridCol w:w="722.9783827061649"/>
            <w:gridCol w:w="722.9783827061649"/>
            <w:gridCol w:w="722.9783827061649"/>
            <w:gridCol w:w="722.9783827061649"/>
            <w:gridCol w:w="722.9783827061649"/>
          </w:tblGrid>
        </w:tblGridChange>
      </w:tblGrid>
      <w:tr>
        <w:trPr>
          <w:trHeight w:val="315" w:hRule="atLeast"/>
        </w:trPr>
        <w:tc>
          <w:tcPr>
            <w:tcBorders>
              <w:top w:color="4a86e8" w:space="0" w:sz="12" w:val="single"/>
              <w:left w:color="4a86e8" w:space="0" w:sz="12" w:val="single"/>
              <w:bottom w:color="4a86e8" w:space="0" w:sz="6" w:val="single"/>
              <w:right w:color="4a86e8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12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PS1</w:t>
            </w:r>
          </w:p>
        </w:tc>
        <w:tc>
          <w:tcPr>
            <w:tcBorders>
              <w:top w:color="4a86e8" w:space="0" w:sz="12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PS2</w:t>
            </w:r>
          </w:p>
        </w:tc>
        <w:tc>
          <w:tcPr>
            <w:tcBorders>
              <w:top w:color="4a86e8" w:space="0" w:sz="12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PS3</w:t>
            </w:r>
          </w:p>
        </w:tc>
        <w:tc>
          <w:tcPr>
            <w:tcBorders>
              <w:top w:color="4a86e8" w:space="0" w:sz="12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PS4</w:t>
            </w:r>
          </w:p>
        </w:tc>
        <w:tc>
          <w:tcPr>
            <w:tcBorders>
              <w:top w:color="4a86e8" w:space="0" w:sz="12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PS5</w:t>
            </w:r>
          </w:p>
        </w:tc>
        <w:tc>
          <w:tcPr>
            <w:tcBorders>
              <w:top w:color="4a86e8" w:space="0" w:sz="12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PS6</w:t>
            </w:r>
          </w:p>
        </w:tc>
        <w:tc>
          <w:tcPr>
            <w:tcBorders>
              <w:top w:color="4a86e8" w:space="0" w:sz="12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PS7</w:t>
            </w:r>
          </w:p>
        </w:tc>
        <w:tc>
          <w:tcPr>
            <w:tcBorders>
              <w:top w:color="4a86e8" w:space="0" w:sz="12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PS8</w:t>
            </w:r>
          </w:p>
        </w:tc>
        <w:tc>
          <w:tcPr>
            <w:tcBorders>
              <w:top w:color="4a86e8" w:space="0" w:sz="12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PS9</w:t>
            </w:r>
          </w:p>
        </w:tc>
        <w:tc>
          <w:tcPr>
            <w:tcBorders>
              <w:top w:color="4a86e8" w:space="0" w:sz="12" w:val="single"/>
              <w:left w:color="cccccc" w:space="0" w:sz="6" w:val="single"/>
              <w:bottom w:color="4a86e8" w:space="0" w:sz="6" w:val="single"/>
              <w:right w:color="4a86e8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PS10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2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2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2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decisión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2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de Transición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2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Cinemáticas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2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2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Estadísticas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2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2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Almacem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de Decisiones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2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Compatibilidad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2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Legibilidad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2" w:val="single"/>
              <w:bottom w:color="4a86e8" w:space="0" w:sz="6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6" w:val="single"/>
              <w:right w:color="4a86e8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4a86e8" w:space="0" w:sz="12" w:val="single"/>
              <w:bottom w:color="4a86e8" w:space="0" w:sz="12" w:val="single"/>
              <w:right w:color="4a86e8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de Apertura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12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12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12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12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12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12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12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12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12" w:val="single"/>
              <w:right w:color="4a86e8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a86e8" w:space="0" w:sz="12" w:val="single"/>
              <w:right w:color="4a86e8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4F">
      <w:pPr>
        <w:pStyle w:val="Heading1"/>
        <w:rPr/>
      </w:pPr>
      <w:bookmarkStart w:colFirst="0" w:colLast="0" w:name="_flant6tm4rc9" w:id="19"/>
      <w:bookmarkEnd w:id="19"/>
      <w:r w:rsidDel="00000000" w:rsidR="00000000" w:rsidRPr="00000000">
        <w:rPr>
          <w:rtl w:val="0"/>
        </w:rPr>
        <w:t xml:space="preserve">3-Casos de Prueba:</w:t>
      </w:r>
    </w:p>
    <w:p w:rsidR="00000000" w:rsidDel="00000000" w:rsidP="00000000" w:rsidRDefault="00000000" w:rsidRPr="00000000" w14:paraId="00000250">
      <w:pPr>
        <w:pStyle w:val="Heading2"/>
        <w:rPr>
          <w:color w:val="434343"/>
          <w:sz w:val="28"/>
          <w:szCs w:val="28"/>
          <w:u w:val="single"/>
        </w:rPr>
      </w:pPr>
      <w:bookmarkStart w:colFirst="0" w:colLast="0" w:name="_22vyz0nw87u1" w:id="20"/>
      <w:bookmarkEnd w:id="20"/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3.1 Casos de prueba de valores inusuales/extremos: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Se generarán cuatro bots que realicen distintas actividades: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 xml:space="preserve">1)Clickear mil veces consecutivas cualquier opción válida.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 xml:space="preserve">2)Seleccionar la misma opción consecutivamente.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 xml:space="preserve">3)Jugar miles de veces el juego.</w:t>
      </w:r>
    </w:p>
    <w:p w:rsidR="00000000" w:rsidDel="00000000" w:rsidP="00000000" w:rsidRDefault="00000000" w:rsidRPr="00000000" w14:paraId="00000255">
      <w:pPr>
        <w:ind w:left="720" w:firstLine="720"/>
        <w:rPr/>
      </w:pPr>
      <w:r w:rsidDel="00000000" w:rsidR="00000000" w:rsidRPr="00000000">
        <w:rPr>
          <w:rtl w:val="0"/>
        </w:rPr>
        <w:t xml:space="preserve">4)Clickear varios botones al mismo tiempo o con la menor latencia posible.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El primer test busca romper el programa mediante algún cruce erróneo de datos, el segundo buscará ver si el juego responde a esto como un error, el tercero intentará ver si la recurrencia del juego genera problemas y el último también tratará encontrar algún error inusual.</w:t>
      </w:r>
    </w:p>
    <w:p w:rsidR="00000000" w:rsidDel="00000000" w:rsidP="00000000" w:rsidRDefault="00000000" w:rsidRPr="00000000" w14:paraId="00000257">
      <w:pPr>
        <w:pStyle w:val="Heading2"/>
        <w:rPr>
          <w:color w:val="434343"/>
          <w:sz w:val="28"/>
          <w:szCs w:val="28"/>
          <w:u w:val="single"/>
        </w:rPr>
      </w:pPr>
      <w:bookmarkStart w:colFirst="0" w:colLast="0" w:name="_i62asz6mam24" w:id="21"/>
      <w:bookmarkEnd w:id="21"/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3.2 Smoke Test: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Se ha seleccionado la opción del menú de inicio “Jugar”, “Tomar decisión” y el ejecutable como  las pruebas críticas del sistema, sin las cuales el juego no podría ser, por ende sobre estas se testea la funcionalidad de manera continua de nuestro proyecto. </w:t>
      </w:r>
    </w:p>
    <w:p w:rsidR="00000000" w:rsidDel="00000000" w:rsidP="00000000" w:rsidRDefault="00000000" w:rsidRPr="00000000" w14:paraId="00000259">
      <w:pPr>
        <w:ind w:firstLine="720"/>
        <w:rPr/>
      </w:pPr>
      <w:r w:rsidDel="00000000" w:rsidR="00000000" w:rsidRPr="00000000">
        <w:rPr>
          <w:rtl w:val="0"/>
        </w:rPr>
        <w:t xml:space="preserve">Los casos de uso que actuarían como Smoke serían PS6, PS1 Y PS3</w:t>
      </w:r>
    </w:p>
    <w:p w:rsidR="00000000" w:rsidDel="00000000" w:rsidP="00000000" w:rsidRDefault="00000000" w:rsidRPr="00000000" w14:paraId="000002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1"/>
        <w:ind w:right="-466.062992125984"/>
        <w:rPr/>
      </w:pPr>
      <w:bookmarkStart w:colFirst="0" w:colLast="0" w:name="_llibw69izttm" w:id="22"/>
      <w:bookmarkEnd w:id="22"/>
      <w:r w:rsidDel="00000000" w:rsidR="00000000" w:rsidRPr="00000000">
        <w:rPr>
          <w:rtl w:val="0"/>
        </w:rPr>
        <w:t xml:space="preserve">4- Diagrama de casos de uso:</w:t>
      </w:r>
    </w:p>
    <w:p w:rsidR="00000000" w:rsidDel="00000000" w:rsidP="00000000" w:rsidRDefault="00000000" w:rsidRPr="00000000" w14:paraId="0000025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7193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D">
    <w:pPr>
      <w:widowControl w:val="0"/>
      <w:jc w:val="center"/>
      <w:rPr>
        <w:sz w:val="19.920000076293945"/>
        <w:szCs w:val="19.920000076293945"/>
      </w:rPr>
    </w:pPr>
    <w:r w:rsidDel="00000000" w:rsidR="00000000" w:rsidRPr="00000000">
      <w:rPr>
        <w:sz w:val="24"/>
        <w:szCs w:val="24"/>
        <w:rtl w:val="0"/>
      </w:rPr>
      <w:t xml:space="preserve">----------------------------------------------------------------------------------------------------------------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E">
    <w:pPr>
      <w:widowControl w:val="0"/>
      <w:ind w:right="1305.6000000000006"/>
      <w:rPr>
        <w:sz w:val="19.920000076293945"/>
        <w:szCs w:val="19.920000076293945"/>
      </w:rPr>
    </w:pPr>
    <w:r w:rsidDel="00000000" w:rsidR="00000000" w:rsidRPr="00000000">
      <w:rPr>
        <w:sz w:val="19.920000076293945"/>
        <w:szCs w:val="19.920000076293945"/>
        <w:rtl w:val="0"/>
      </w:rPr>
      <w:t xml:space="preserve">&lt;Collateral&gt;-Requerimientos V2.0</w:t>
    </w:r>
  </w:p>
  <w:p w:rsidR="00000000" w:rsidDel="00000000" w:rsidP="00000000" w:rsidRDefault="00000000" w:rsidRPr="00000000" w14:paraId="0000025F">
    <w:pPr>
      <w:widowControl w:val="0"/>
      <w:ind w:right="1305.6000000000006"/>
      <w:jc w:val="right"/>
      <w:rPr>
        <w:sz w:val="19.920000076293945"/>
        <w:szCs w:val="19.920000076293945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0">
    <w:pPr>
      <w:widowControl w:val="0"/>
      <w:ind w:right="1305.6000000000006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1">
    <w:pPr>
      <w:widowControl w:val="0"/>
      <w:ind w:right="1305.6000000000006"/>
      <w:jc w:val="right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3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4">
    <w:pPr>
      <w:widowControl w:val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&lt;Collateral&gt; Requerimientos </w:t>
    </w:r>
  </w:p>
  <w:p w:rsidR="00000000" w:rsidDel="00000000" w:rsidP="00000000" w:rsidRDefault="00000000" w:rsidRPr="00000000" w14:paraId="00000265">
    <w:pPr>
      <w:widowControl w:val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-----------------------------------------------------------------------------------------</w:t>
    </w:r>
  </w:p>
  <w:p w:rsidR="00000000" w:rsidDel="00000000" w:rsidP="00000000" w:rsidRDefault="00000000" w:rsidRPr="00000000" w14:paraId="00000266">
    <w:pPr>
      <w:widowControl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