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F64" w:rsidRDefault="00AB4D12">
      <w:r>
        <w:t xml:space="preserve">Caso 2 </w:t>
      </w:r>
    </w:p>
    <w:p w:rsidR="00AB4D12" w:rsidRDefault="001B4F64">
      <w:r>
        <w:t>I</w:t>
      </w:r>
      <w:r w:rsidR="00606068">
        <w:t>nfraestructura</w:t>
      </w:r>
      <w:r w:rsidR="00AB4D12">
        <w:t xml:space="preserve"> </w:t>
      </w:r>
      <w:r>
        <w:t>computacional</w:t>
      </w:r>
      <w:r w:rsidR="00E97133">
        <w:t>.</w:t>
      </w:r>
      <w:bookmarkStart w:id="0" w:name="_GoBack"/>
      <w:bookmarkEnd w:id="0"/>
      <w:r w:rsidR="00E97133">
        <w:t xml:space="preserve"> </w:t>
      </w:r>
      <w:r w:rsidR="00AB4D12">
        <w:t xml:space="preserve"> </w:t>
      </w:r>
    </w:p>
    <w:sdt>
      <w:sdtPr>
        <w:id w:val="-527255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06068" w:rsidRDefault="00606068">
          <w:pPr>
            <w:pStyle w:val="TtulodeTDC"/>
          </w:pPr>
          <w:r>
            <w:t>Tabla de contenido</w:t>
          </w:r>
        </w:p>
        <w:p w:rsidR="008662D9" w:rsidRDefault="0060606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24577" w:history="1">
            <w:r w:rsidR="008662D9" w:rsidRPr="00932AC8">
              <w:rPr>
                <w:rStyle w:val="Hipervnculo"/>
                <w:noProof/>
              </w:rPr>
              <w:t>1.</w:t>
            </w:r>
            <w:r w:rsidR="008662D9">
              <w:rPr>
                <w:rFonts w:eastAsiaTheme="minorEastAsia"/>
                <w:noProof/>
                <w:lang w:eastAsia="es-ES"/>
              </w:rPr>
              <w:tab/>
            </w:r>
            <w:r w:rsidR="008662D9" w:rsidRPr="00932AC8">
              <w:rPr>
                <w:rStyle w:val="Hipervnculo"/>
                <w:noProof/>
              </w:rPr>
              <w:t>Análisis y entendimiento del problema</w:t>
            </w:r>
            <w:r w:rsidR="008662D9">
              <w:rPr>
                <w:noProof/>
                <w:webHidden/>
              </w:rPr>
              <w:tab/>
            </w:r>
            <w:r w:rsidR="008662D9">
              <w:rPr>
                <w:noProof/>
                <w:webHidden/>
              </w:rPr>
              <w:fldChar w:fldCharType="begin"/>
            </w:r>
            <w:r w:rsidR="008662D9">
              <w:rPr>
                <w:noProof/>
                <w:webHidden/>
              </w:rPr>
              <w:instrText xml:space="preserve"> PAGEREF _Toc447924577 \h </w:instrText>
            </w:r>
            <w:r w:rsidR="008662D9">
              <w:rPr>
                <w:noProof/>
                <w:webHidden/>
              </w:rPr>
            </w:r>
            <w:r w:rsidR="008662D9">
              <w:rPr>
                <w:noProof/>
                <w:webHidden/>
              </w:rPr>
              <w:fldChar w:fldCharType="separate"/>
            </w:r>
            <w:r w:rsidR="008662D9">
              <w:rPr>
                <w:noProof/>
                <w:webHidden/>
              </w:rPr>
              <w:t>1</w:t>
            </w:r>
            <w:r w:rsidR="008662D9">
              <w:rPr>
                <w:noProof/>
                <w:webHidden/>
              </w:rPr>
              <w:fldChar w:fldCharType="end"/>
            </w:r>
          </w:hyperlink>
        </w:p>
        <w:p w:rsidR="008662D9" w:rsidRDefault="008662D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24578" w:history="1">
            <w:r w:rsidRPr="00932AC8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32AC8">
              <w:rPr>
                <w:rStyle w:val="Hipervnculo"/>
                <w:noProof/>
              </w:rPr>
              <w:t>Amenazas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2D9" w:rsidRDefault="008662D9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24579" w:history="1">
            <w:r w:rsidRPr="00932AC8">
              <w:rPr>
                <w:rStyle w:val="Hipervnculo"/>
                <w:noProof/>
              </w:rPr>
              <w:t>1.1.1.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32AC8">
              <w:rPr>
                <w:rStyle w:val="Hipervnculo"/>
                <w:noProof/>
              </w:rPr>
              <w:t>Un empleado autorizado hace cambio de la información de Time &amp; 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2D9" w:rsidRDefault="008662D9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24580" w:history="1">
            <w:r w:rsidRPr="00932AC8">
              <w:rPr>
                <w:rStyle w:val="Hipervnculo"/>
                <w:noProof/>
              </w:rPr>
              <w:t>1.1.2.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32AC8">
              <w:rPr>
                <w:rStyle w:val="Hipervnculo"/>
                <w:noProof/>
              </w:rPr>
              <w:t>Una aplicación móvil envía datos falsos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2D9" w:rsidRDefault="008662D9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24581" w:history="1">
            <w:r w:rsidRPr="00932AC8">
              <w:rPr>
                <w:rStyle w:val="Hipervnculo"/>
                <w:noProof/>
              </w:rPr>
              <w:t>1.1.3.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32AC8">
              <w:rPr>
                <w:rStyle w:val="Hipervnculo"/>
                <w:noProof/>
              </w:rPr>
              <w:t>Un atacante  utiliza Time &amp; Attendance  para modificar el código fuente del servidor 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2D9" w:rsidRDefault="008662D9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24582" w:history="1">
            <w:r w:rsidRPr="00932AC8">
              <w:rPr>
                <w:rStyle w:val="Hipervnculo"/>
                <w:noProof/>
              </w:rPr>
              <w:t>1.1.4.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32AC8">
              <w:rPr>
                <w:rStyle w:val="Hipervnculo"/>
                <w:noProof/>
              </w:rPr>
              <w:t>Ataque DoS al servicio Time &amp; 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2D9" w:rsidRDefault="008662D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24583" w:history="1">
            <w:r w:rsidRPr="00932AC8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32AC8">
              <w:rPr>
                <w:rStyle w:val="Hipervnculo"/>
                <w:noProof/>
              </w:rPr>
              <w:t>Vulnerabilidades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2D9" w:rsidRDefault="008662D9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24584" w:history="1">
            <w:r w:rsidRPr="00932AC8">
              <w:rPr>
                <w:rStyle w:val="Hipervnculo"/>
                <w:noProof/>
              </w:rPr>
              <w:t>1.2.1.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32AC8">
              <w:rPr>
                <w:rStyle w:val="Hipervnculo"/>
                <w:noProof/>
              </w:rPr>
              <w:t>Supervisor de campo o agente no cambia la contraseña dada por defecto de su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2D9" w:rsidRDefault="008662D9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24585" w:history="1">
            <w:r w:rsidRPr="00932AC8">
              <w:rPr>
                <w:rStyle w:val="Hipervnculo"/>
                <w:noProof/>
              </w:rPr>
              <w:t>1.2.2.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32AC8">
              <w:rPr>
                <w:rStyle w:val="Hipervnculo"/>
                <w:noProof/>
              </w:rPr>
              <w:t>Un agente de campo recibe más privilegios de los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2D9" w:rsidRDefault="008662D9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24586" w:history="1">
            <w:r w:rsidRPr="00932AC8">
              <w:rPr>
                <w:rStyle w:val="Hipervnculo"/>
                <w:noProof/>
              </w:rPr>
              <w:t>1.2.3.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32AC8">
              <w:rPr>
                <w:rStyle w:val="Hipervnculo"/>
                <w:noProof/>
              </w:rPr>
              <w:t>Un supervisor recibe más privilegios de los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_Toc447924586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068" w:rsidRDefault="00606068">
          <w:r>
            <w:rPr>
              <w:b/>
              <w:bCs/>
            </w:rPr>
            <w:fldChar w:fldCharType="end"/>
          </w:r>
        </w:p>
      </w:sdtContent>
    </w:sdt>
    <w:p w:rsidR="00606068" w:rsidRDefault="00606068" w:rsidP="00606068">
      <w:pPr>
        <w:pStyle w:val="Ttulo1"/>
        <w:numPr>
          <w:ilvl w:val="0"/>
          <w:numId w:val="1"/>
        </w:numPr>
      </w:pPr>
      <w:bookmarkStart w:id="1" w:name="_Toc447924577"/>
      <w:r>
        <w:t>Análisis y entendimiento del problema</w:t>
      </w:r>
      <w:bookmarkEnd w:id="1"/>
      <w:r>
        <w:t xml:space="preserve"> </w:t>
      </w:r>
    </w:p>
    <w:p w:rsidR="00AC58B6" w:rsidRDefault="00AC58B6" w:rsidP="00AC58B6">
      <w:pPr>
        <w:pStyle w:val="Ttulo1"/>
        <w:numPr>
          <w:ilvl w:val="1"/>
          <w:numId w:val="1"/>
        </w:numPr>
      </w:pPr>
      <w:bookmarkStart w:id="2" w:name="_Toc447924578"/>
      <w:r>
        <w:t>Amenazas</w:t>
      </w:r>
      <w:bookmarkEnd w:id="2"/>
    </w:p>
    <w:p w:rsidR="00555637" w:rsidRDefault="00555637" w:rsidP="00555637">
      <w:pPr>
        <w:pStyle w:val="Ttulo1"/>
        <w:numPr>
          <w:ilvl w:val="2"/>
          <w:numId w:val="1"/>
        </w:numPr>
      </w:pPr>
      <w:bookmarkStart w:id="3" w:name="_Toc447924579"/>
      <w:r w:rsidRPr="00555637">
        <w:t xml:space="preserve">Un empleado autorizado </w:t>
      </w:r>
      <w:r w:rsidR="003B4F3F">
        <w:t>hace cambio</w:t>
      </w:r>
      <w:r w:rsidRPr="00555637">
        <w:t xml:space="preserve"> de la información </w:t>
      </w:r>
      <w:r w:rsidR="003B4F3F">
        <w:t>de</w:t>
      </w:r>
      <w:r w:rsidRPr="00555637">
        <w:t xml:space="preserve"> Time &amp; </w:t>
      </w:r>
      <w:r w:rsidR="003B4F3F" w:rsidRPr="00555637">
        <w:t>Attendance</w:t>
      </w:r>
      <w:bookmarkEnd w:id="3"/>
    </w:p>
    <w:p w:rsidR="00555637" w:rsidRDefault="00CE5E54" w:rsidP="00CF3A69">
      <w:pPr>
        <w:jc w:val="both"/>
      </w:pPr>
      <w:r>
        <w:t xml:space="preserve">Si un usuario autorizado </w:t>
      </w:r>
      <w:r w:rsidR="003B4F3F">
        <w:t xml:space="preserve">cambia los datos que se encuentran en el segundo servidor especialmente los de time &amp; Attendance podría eventualmente modificar las horas y coordenadas de los trabajadores haciendo que algunos sean despedidos injustamente u otros pagados sin hacer nada. </w:t>
      </w:r>
      <w:r w:rsidR="0074516C">
        <w:t xml:space="preserve"> Si esta amenaza de consolida el servicio de información de Time &amp; Attendance </w:t>
      </w:r>
      <w:r w:rsidR="003B4F3F">
        <w:t xml:space="preserve"> </w:t>
      </w:r>
      <w:r w:rsidR="002F13E7" w:rsidRPr="002F13E7">
        <w:t xml:space="preserve">no </w:t>
      </w:r>
      <w:r w:rsidR="002F13E7">
        <w:t>ofrecería</w:t>
      </w:r>
      <w:r w:rsidR="002F13E7" w:rsidRPr="002F13E7">
        <w:t xml:space="preserve"> ni integridad, ni confidencialidad </w:t>
      </w:r>
      <w:r w:rsidR="002F13E7">
        <w:t>ni no repudio ni</w:t>
      </w:r>
      <w:r w:rsidR="002F13E7" w:rsidRPr="002F13E7">
        <w:t xml:space="preserve"> autenticación de f</w:t>
      </w:r>
      <w:r w:rsidR="002F13E7">
        <w:t>uente ni</w:t>
      </w:r>
      <w:r w:rsidR="002F13E7" w:rsidRPr="002F13E7">
        <w:t xml:space="preserve"> destino. Es decir</w:t>
      </w:r>
      <w:r w:rsidR="002F13E7">
        <w:t xml:space="preserve"> la aplicación de time &amp; Attendance no </w:t>
      </w:r>
      <w:proofErr w:type="spellStart"/>
      <w:r w:rsidR="002F13E7">
        <w:t>serviria</w:t>
      </w:r>
      <w:proofErr w:type="spellEnd"/>
      <w:r w:rsidR="00717B62">
        <w:t>.</w:t>
      </w:r>
    </w:p>
    <w:p w:rsidR="003045F0" w:rsidRDefault="003045F0" w:rsidP="003045F0">
      <w:pPr>
        <w:pStyle w:val="Ttulo1"/>
        <w:numPr>
          <w:ilvl w:val="2"/>
          <w:numId w:val="1"/>
        </w:numPr>
      </w:pPr>
      <w:bookmarkStart w:id="4" w:name="_Toc447924580"/>
      <w:r>
        <w:t xml:space="preserve">Una aplicación </w:t>
      </w:r>
      <w:r w:rsidR="002C0371">
        <w:t>móvil envía datos falsos</w:t>
      </w:r>
      <w:bookmarkEnd w:id="4"/>
      <w:r w:rsidR="002C0371">
        <w:t xml:space="preserve">  </w:t>
      </w:r>
    </w:p>
    <w:p w:rsidR="003045F0" w:rsidRDefault="003045F0" w:rsidP="0021678C">
      <w:pPr>
        <w:jc w:val="both"/>
      </w:pPr>
      <w:r>
        <w:t>Un atacante es capaz</w:t>
      </w:r>
      <w:r w:rsidR="0021678C">
        <w:t xml:space="preserve"> de </w:t>
      </w:r>
      <w:r w:rsidR="002C0371">
        <w:t>cambiar</w:t>
      </w:r>
      <w:r w:rsidR="0021678C">
        <w:t xml:space="preserve"> el código</w:t>
      </w:r>
      <w:r w:rsidR="002C0371">
        <w:t xml:space="preserve"> fuente</w:t>
      </w:r>
      <w:r w:rsidR="0021678C">
        <w:t xml:space="preserve"> de </w:t>
      </w:r>
      <w:r w:rsidR="002C0371">
        <w:t>su</w:t>
      </w:r>
      <w:r w:rsidR="0021678C">
        <w:t xml:space="preserve"> </w:t>
      </w:r>
      <w:r w:rsidR="002C0371">
        <w:t xml:space="preserve">aplicación móvil </w:t>
      </w:r>
      <w:r w:rsidR="0021678C">
        <w:t xml:space="preserve"> para que esta modifique los datos </w:t>
      </w:r>
      <w:r w:rsidR="002C0371">
        <w:t xml:space="preserve">antes de ingresarlos a memoria. Si esta amenaza se consolida sería catastrófico para todo el sistema puesto que no se tendría confiabilidad en los datos reportados en la aplicación Time &amp; Attendance </w:t>
      </w:r>
    </w:p>
    <w:p w:rsidR="002C0371" w:rsidRDefault="002C0371" w:rsidP="002C0371">
      <w:pPr>
        <w:pStyle w:val="Ttulo1"/>
        <w:numPr>
          <w:ilvl w:val="2"/>
          <w:numId w:val="1"/>
        </w:numPr>
      </w:pPr>
      <w:bookmarkStart w:id="5" w:name="_Toc447924581"/>
      <w:r>
        <w:t>U</w:t>
      </w:r>
      <w:r w:rsidRPr="002C0371">
        <w:t xml:space="preserve">n </w:t>
      </w:r>
      <w:r w:rsidR="004D5E90">
        <w:t xml:space="preserve">atacante </w:t>
      </w:r>
      <w:r w:rsidRPr="002C0371">
        <w:t xml:space="preserve"> utiliza </w:t>
      </w:r>
      <w:r w:rsidRPr="002C0371">
        <w:t xml:space="preserve">Time &amp; Attendance </w:t>
      </w:r>
      <w:r w:rsidRPr="002C0371">
        <w:t xml:space="preserve"> para modificar el código fuente del servidor dos</w:t>
      </w:r>
      <w:bookmarkEnd w:id="5"/>
    </w:p>
    <w:p w:rsidR="002C0371" w:rsidRDefault="004D5E90" w:rsidP="00146C42">
      <w:pPr>
        <w:jc w:val="both"/>
      </w:pPr>
      <w:r>
        <w:t xml:space="preserve">Un atacante es capaz de </w:t>
      </w:r>
      <w:r w:rsidR="00146C42">
        <w:t xml:space="preserve">modificar el código fuente de la aplicación time &amp; Attendance para acceder al sistema operativo del servidor dos. Si esta amenaza se consolida todos los servicios </w:t>
      </w:r>
      <w:r w:rsidR="00146C42">
        <w:lastRenderedPageBreak/>
        <w:t xml:space="preserve">provistos por el servidor no serían confiables y la empresa tendría </w:t>
      </w:r>
      <w:r w:rsidR="00EE6814">
        <w:t>problemas puesto que no sabrían si sus agentes y supervisores d</w:t>
      </w:r>
      <w:r w:rsidR="00EF7C7E">
        <w:t>e</w:t>
      </w:r>
      <w:r w:rsidR="00EE6814">
        <w:t xml:space="preserve"> campo están haciendo su trabajo </w:t>
      </w:r>
    </w:p>
    <w:p w:rsidR="00EE6814" w:rsidRDefault="00EE6814" w:rsidP="00EE6814">
      <w:pPr>
        <w:pStyle w:val="Ttulo1"/>
        <w:numPr>
          <w:ilvl w:val="2"/>
          <w:numId w:val="1"/>
        </w:numPr>
      </w:pPr>
      <w:bookmarkStart w:id="6" w:name="_Toc447924582"/>
      <w:r>
        <w:t xml:space="preserve">Ataque </w:t>
      </w:r>
      <w:proofErr w:type="spellStart"/>
      <w:r>
        <w:t>DoS</w:t>
      </w:r>
      <w:proofErr w:type="spellEnd"/>
      <w:r>
        <w:t xml:space="preserve"> al servicio Time &amp; Attendance</w:t>
      </w:r>
      <w:bookmarkEnd w:id="6"/>
      <w:r>
        <w:t xml:space="preserve"> </w:t>
      </w:r>
    </w:p>
    <w:p w:rsidR="00EE6814" w:rsidRPr="00EE6814" w:rsidRDefault="00EE6814" w:rsidP="0090279B">
      <w:pPr>
        <w:jc w:val="both"/>
      </w:pPr>
      <w:r>
        <w:t xml:space="preserve">Un atacante podría </w:t>
      </w:r>
      <w:r w:rsidR="0090279B">
        <w:t xml:space="preserve">hacer </w:t>
      </w:r>
      <w:r w:rsidR="0090279B">
        <w:t>ataques de negación de servicio</w:t>
      </w:r>
      <w:r w:rsidR="0090279B">
        <w:t xml:space="preserve"> </w:t>
      </w:r>
      <w:r w:rsidR="00C96938">
        <w:t>bloqueado</w:t>
      </w:r>
      <w:r>
        <w:t xml:space="preserve"> </w:t>
      </w:r>
      <w:r w:rsidR="00420DBA">
        <w:t>los s</w:t>
      </w:r>
      <w:r w:rsidR="00D859AE">
        <w:t>ervicios de Time &amp; Attendance</w:t>
      </w:r>
      <w:r w:rsidR="005C2E6E">
        <w:t>. Si esta amenaza se consolida los agentes  y supervisores de campo</w:t>
      </w:r>
      <w:r w:rsidR="0090279B">
        <w:t xml:space="preserve"> no tendrán forma de reportarse, además eventualmente el procesamiento en el servidor dos seria solo de peticiones de Time &amp; Attendance por lo cual el servicio de correo electrónico también </w:t>
      </w:r>
      <w:proofErr w:type="spellStart"/>
      <w:r w:rsidR="0090279B">
        <w:t>podria</w:t>
      </w:r>
      <w:proofErr w:type="spellEnd"/>
      <w:r w:rsidR="0090279B">
        <w:t xml:space="preserve"> verse negado. </w:t>
      </w:r>
    </w:p>
    <w:p w:rsidR="002C0371" w:rsidRDefault="002C0371" w:rsidP="005C2E6E">
      <w:pPr>
        <w:pStyle w:val="Ttulo1"/>
        <w:numPr>
          <w:ilvl w:val="1"/>
          <w:numId w:val="1"/>
        </w:numPr>
      </w:pPr>
      <w:bookmarkStart w:id="7" w:name="_Toc447924583"/>
      <w:r>
        <w:t>Vulnerabilidades</w:t>
      </w:r>
      <w:bookmarkEnd w:id="7"/>
      <w:r>
        <w:t xml:space="preserve"> </w:t>
      </w:r>
    </w:p>
    <w:p w:rsidR="005C2E6E" w:rsidRDefault="00EF7C7E" w:rsidP="00EF7C7E">
      <w:pPr>
        <w:pStyle w:val="Ttulo1"/>
        <w:numPr>
          <w:ilvl w:val="2"/>
          <w:numId w:val="1"/>
        </w:numPr>
      </w:pPr>
      <w:bookmarkStart w:id="8" w:name="_Toc447924584"/>
      <w:r>
        <w:t>Supervisor de campo o agente no cambia la contraseña dada por defecto de su cuenta</w:t>
      </w:r>
      <w:bookmarkEnd w:id="8"/>
      <w:r>
        <w:t xml:space="preserve"> </w:t>
      </w:r>
    </w:p>
    <w:p w:rsidR="00BA0137" w:rsidRDefault="00BA0137" w:rsidP="00BA0137">
      <w:r>
        <w:t xml:space="preserve">Al recibir la aplicación móvil el agente o supervisor de campo no cambian su contraseña </w:t>
      </w:r>
      <w:r w:rsidR="00703050">
        <w:t xml:space="preserve"> dada por defecto. Esto causa que </w:t>
      </w:r>
    </w:p>
    <w:p w:rsidR="000818B5" w:rsidRDefault="000818B5" w:rsidP="00D306B5">
      <w:pPr>
        <w:pStyle w:val="Ttulo1"/>
        <w:numPr>
          <w:ilvl w:val="2"/>
          <w:numId w:val="1"/>
        </w:numPr>
      </w:pPr>
      <w:bookmarkStart w:id="9" w:name="_Toc447924585"/>
      <w:r>
        <w:t>Un agente de campo recibe más privilegios de los necesarios</w:t>
      </w:r>
      <w:bookmarkEnd w:id="9"/>
    </w:p>
    <w:p w:rsidR="00D306B5" w:rsidRDefault="00D306B5" w:rsidP="00D306B5">
      <w:pPr>
        <w:jc w:val="both"/>
      </w:pPr>
      <w:r>
        <w:t xml:space="preserve">Un agente de campo solo debe poder reportar su posición y no más. Si un agente de campo puede consultar las posiciones y horas de otros agentes y supervisores eventualmente podría hacer una negación de la consulta de estos servicios. </w:t>
      </w:r>
    </w:p>
    <w:p w:rsidR="000818B5" w:rsidRDefault="00D306B5" w:rsidP="00D306B5">
      <w:pPr>
        <w:pStyle w:val="Ttulo1"/>
        <w:numPr>
          <w:ilvl w:val="2"/>
          <w:numId w:val="1"/>
        </w:numPr>
      </w:pPr>
      <w:bookmarkStart w:id="10" w:name="_Toc447924586"/>
      <w:r>
        <w:t>Un supervisor recibe más privilegios de los necesarios</w:t>
      </w:r>
      <w:bookmarkEnd w:id="10"/>
      <w:r>
        <w:t xml:space="preserve"> </w:t>
      </w:r>
    </w:p>
    <w:p w:rsidR="00D306B5" w:rsidRPr="00D306B5" w:rsidRDefault="00353529" w:rsidP="00353529">
      <w:pPr>
        <w:jc w:val="both"/>
      </w:pPr>
      <w:r>
        <w:t xml:space="preserve">Un agente supervisor solo debe poder reportar la posición de sus subordinados y la propia. Si este puede consultar las posiciones y fechas de otros agentes y supervisores y modificarlos eventualmente podría hacer que la integridad del sistema se pierda además de poder hacer una negación de servicios. </w:t>
      </w:r>
    </w:p>
    <w:sectPr w:rsidR="00D306B5" w:rsidRPr="00D306B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F47" w:rsidRDefault="00565F47" w:rsidP="00606068">
      <w:pPr>
        <w:spacing w:after="0" w:line="240" w:lineRule="auto"/>
      </w:pPr>
      <w:r>
        <w:separator/>
      </w:r>
    </w:p>
  </w:endnote>
  <w:endnote w:type="continuationSeparator" w:id="0">
    <w:p w:rsidR="00565F47" w:rsidRDefault="00565F47" w:rsidP="0060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F47" w:rsidRDefault="00565F47" w:rsidP="00606068">
      <w:pPr>
        <w:spacing w:after="0" w:line="240" w:lineRule="auto"/>
      </w:pPr>
      <w:r>
        <w:separator/>
      </w:r>
    </w:p>
  </w:footnote>
  <w:footnote w:type="continuationSeparator" w:id="0">
    <w:p w:rsidR="00565F47" w:rsidRDefault="00565F47" w:rsidP="00606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0451164"/>
      <w:docPartObj>
        <w:docPartGallery w:val="Page Numbers (Top of Page)"/>
        <w:docPartUnique/>
      </w:docPartObj>
    </w:sdtPr>
    <w:sdtContent>
      <w:p w:rsidR="00606068" w:rsidRDefault="0060606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2D9">
          <w:rPr>
            <w:noProof/>
          </w:rPr>
          <w:t>2</w:t>
        </w:r>
        <w:r>
          <w:fldChar w:fldCharType="end"/>
        </w:r>
      </w:p>
    </w:sdtContent>
  </w:sdt>
  <w:p w:rsidR="00606068" w:rsidRDefault="008662D9">
    <w:pPr>
      <w:pStyle w:val="Encabezado"/>
    </w:pPr>
    <w:r>
      <w:t>Jairo Bernal</w:t>
    </w:r>
    <w:r>
      <w:tab/>
      <w:t>201317123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54F3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421B13"/>
    <w:multiLevelType w:val="hybridMultilevel"/>
    <w:tmpl w:val="D88025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86144"/>
    <w:multiLevelType w:val="hybridMultilevel"/>
    <w:tmpl w:val="80F0F0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12"/>
    <w:rsid w:val="000818B5"/>
    <w:rsid w:val="000B6E8B"/>
    <w:rsid w:val="001116BA"/>
    <w:rsid w:val="00146C42"/>
    <w:rsid w:val="001B4F64"/>
    <w:rsid w:val="0021678C"/>
    <w:rsid w:val="0024180F"/>
    <w:rsid w:val="002C0371"/>
    <w:rsid w:val="002F13E7"/>
    <w:rsid w:val="003045F0"/>
    <w:rsid w:val="003214F7"/>
    <w:rsid w:val="00353529"/>
    <w:rsid w:val="003B4F3F"/>
    <w:rsid w:val="003B622C"/>
    <w:rsid w:val="00420DBA"/>
    <w:rsid w:val="004D5E90"/>
    <w:rsid w:val="00546B01"/>
    <w:rsid w:val="00555637"/>
    <w:rsid w:val="00565F47"/>
    <w:rsid w:val="005C2E6E"/>
    <w:rsid w:val="00606068"/>
    <w:rsid w:val="00703050"/>
    <w:rsid w:val="00717B62"/>
    <w:rsid w:val="0074516C"/>
    <w:rsid w:val="007672A4"/>
    <w:rsid w:val="008662D9"/>
    <w:rsid w:val="0090279B"/>
    <w:rsid w:val="00A035D7"/>
    <w:rsid w:val="00AB4D12"/>
    <w:rsid w:val="00AC58B6"/>
    <w:rsid w:val="00B64007"/>
    <w:rsid w:val="00BA0137"/>
    <w:rsid w:val="00C96938"/>
    <w:rsid w:val="00CE5E54"/>
    <w:rsid w:val="00CF3A69"/>
    <w:rsid w:val="00D306B5"/>
    <w:rsid w:val="00D404BE"/>
    <w:rsid w:val="00D859AE"/>
    <w:rsid w:val="00DB59CC"/>
    <w:rsid w:val="00DE3D7B"/>
    <w:rsid w:val="00E176E7"/>
    <w:rsid w:val="00E271B9"/>
    <w:rsid w:val="00E767E6"/>
    <w:rsid w:val="00E97133"/>
    <w:rsid w:val="00ED364B"/>
    <w:rsid w:val="00EE6814"/>
    <w:rsid w:val="00EF7C7E"/>
    <w:rsid w:val="00F60E5B"/>
    <w:rsid w:val="00F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AD76E-0BBE-4324-9D5A-8F510B58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6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60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0606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060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060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06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068"/>
  </w:style>
  <w:style w:type="paragraph" w:styleId="Piedepgina">
    <w:name w:val="footer"/>
    <w:basedOn w:val="Normal"/>
    <w:link w:val="PiedepginaCar"/>
    <w:uiPriority w:val="99"/>
    <w:unhideWhenUsed/>
    <w:rsid w:val="00606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068"/>
  </w:style>
  <w:style w:type="paragraph" w:styleId="Prrafodelista">
    <w:name w:val="List Paragraph"/>
    <w:basedOn w:val="Normal"/>
    <w:uiPriority w:val="34"/>
    <w:qFormat/>
    <w:rsid w:val="00AC5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84715-D5C6-4767-8419-8D615E0F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Ivan Bernal Acosta</dc:creator>
  <cp:keywords/>
  <dc:description/>
  <cp:lastModifiedBy>Jairo Ivan Bernal Acosta</cp:lastModifiedBy>
  <cp:revision>26</cp:revision>
  <dcterms:created xsi:type="dcterms:W3CDTF">2016-04-06T01:56:00Z</dcterms:created>
  <dcterms:modified xsi:type="dcterms:W3CDTF">2016-04-09T05:21:00Z</dcterms:modified>
</cp:coreProperties>
</file>