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A4EE" w14:textId="77777777" w:rsidR="00306EEE" w:rsidRDefault="004B22CB">
      <w:pPr>
        <w:jc w:val="center"/>
        <w:rPr>
          <w:rFonts w:hint="eastAsia"/>
        </w:rPr>
      </w:pPr>
      <w:r>
        <w:rPr>
          <w:rFonts w:ascii="Times New Roman" w:hAnsi="Times New Roman"/>
          <w:sz w:val="32"/>
          <w:szCs w:val="32"/>
          <w:u w:val="single"/>
        </w:rPr>
        <w:t>Lab Quiz for PHY324</w:t>
      </w:r>
    </w:p>
    <w:p w14:paraId="6C380C29" w14:textId="77777777" w:rsidR="00306EEE" w:rsidRDefault="00306EEE">
      <w:pPr>
        <w:rPr>
          <w:rFonts w:ascii="Times New Roman" w:hAnsi="Times New Roman"/>
          <w:u w:val="single"/>
        </w:rPr>
      </w:pPr>
    </w:p>
    <w:p w14:paraId="3D376899" w14:textId="77777777" w:rsidR="00306EEE" w:rsidRDefault="004B22CB">
      <w:pPr>
        <w:rPr>
          <w:rFonts w:hint="eastAsia"/>
        </w:rPr>
      </w:pPr>
      <w:r>
        <w:rPr>
          <w:rFonts w:ascii="Times New Roman" w:hAnsi="Times New Roman"/>
          <w:u w:val="single"/>
        </w:rPr>
        <w:t>Q1: What experiment are you doing?</w:t>
      </w:r>
    </w:p>
    <w:p w14:paraId="11B4780C" w14:textId="763DDEF0" w:rsidR="00306EEE" w:rsidRDefault="00306EEE">
      <w:pPr>
        <w:rPr>
          <w:rFonts w:ascii="Times New Roman" w:hAnsi="Times New Roman"/>
        </w:rPr>
      </w:pPr>
    </w:p>
    <w:p w14:paraId="3E9E960C" w14:textId="70FA6A87" w:rsidR="0011795E" w:rsidRDefault="0011795E">
      <w:pPr>
        <w:rPr>
          <w:rFonts w:ascii="Times New Roman" w:hAnsi="Times New Roman"/>
        </w:rPr>
      </w:pPr>
      <w:r>
        <w:rPr>
          <w:rFonts w:ascii="Times New Roman" w:hAnsi="Times New Roman"/>
        </w:rPr>
        <w:t xml:space="preserve">The Cavendish Experiment </w:t>
      </w:r>
    </w:p>
    <w:p w14:paraId="536E1C41" w14:textId="77777777" w:rsidR="00306EEE" w:rsidRDefault="00306EEE">
      <w:pPr>
        <w:rPr>
          <w:rFonts w:ascii="Times New Roman" w:hAnsi="Times New Roman"/>
        </w:rPr>
      </w:pPr>
    </w:p>
    <w:p w14:paraId="423ED6C9" w14:textId="77777777" w:rsidR="00306EEE" w:rsidRDefault="00306EEE">
      <w:pPr>
        <w:rPr>
          <w:rFonts w:ascii="Times New Roman" w:hAnsi="Times New Roman"/>
        </w:rPr>
      </w:pPr>
    </w:p>
    <w:p w14:paraId="7FC2A971" w14:textId="77777777" w:rsidR="00306EEE" w:rsidRDefault="004B22CB">
      <w:pPr>
        <w:rPr>
          <w:rFonts w:hint="eastAsia"/>
        </w:rPr>
      </w:pPr>
      <w:r>
        <w:rPr>
          <w:rFonts w:ascii="Times New Roman" w:hAnsi="Times New Roman"/>
          <w:u w:val="single"/>
        </w:rPr>
        <w:t>Q2: Summarize the physics elements in this experiment.</w:t>
      </w:r>
    </w:p>
    <w:p w14:paraId="69EB5EBE" w14:textId="3B53BC88" w:rsidR="00306EEE" w:rsidRDefault="00306EEE">
      <w:pPr>
        <w:rPr>
          <w:rFonts w:ascii="Times New Roman" w:hAnsi="Times New Roman"/>
        </w:rPr>
      </w:pPr>
    </w:p>
    <w:p w14:paraId="167472B8" w14:textId="508AA840" w:rsidR="0011795E" w:rsidRDefault="0011795E">
      <w:pPr>
        <w:rPr>
          <w:rFonts w:ascii="Times New Roman" w:hAnsi="Times New Roman"/>
        </w:rPr>
      </w:pPr>
      <w:r>
        <w:rPr>
          <w:rFonts w:ascii="Times New Roman" w:hAnsi="Times New Roman"/>
        </w:rPr>
        <w:t>The experiment focuses on the gravitational interaction between two masses. The masses are attached together by a wooden rod and are suspended from a wire. Then various other masses are placed nearby which creates a torque on the suspended masses due to their gravitational attraction to the nearby masses</w:t>
      </w:r>
      <w:r w:rsidR="00C64491">
        <w:rPr>
          <w:rFonts w:ascii="Times New Roman" w:hAnsi="Times New Roman"/>
        </w:rPr>
        <w:t xml:space="preserve">. This in turn </w:t>
      </w:r>
      <w:r w:rsidR="00A54299">
        <w:rPr>
          <w:rFonts w:ascii="Times New Roman" w:hAnsi="Times New Roman"/>
        </w:rPr>
        <w:t xml:space="preserve">causes the wire to twist. </w:t>
      </w:r>
    </w:p>
    <w:p w14:paraId="059E8142" w14:textId="77777777" w:rsidR="00306EEE" w:rsidRDefault="00306EEE">
      <w:pPr>
        <w:rPr>
          <w:rFonts w:ascii="Times New Roman" w:hAnsi="Times New Roman"/>
        </w:rPr>
      </w:pPr>
    </w:p>
    <w:p w14:paraId="2CD17979" w14:textId="77777777" w:rsidR="00306EEE" w:rsidRDefault="00306EEE">
      <w:pPr>
        <w:rPr>
          <w:rFonts w:ascii="Times New Roman" w:hAnsi="Times New Roman"/>
        </w:rPr>
      </w:pPr>
    </w:p>
    <w:p w14:paraId="7B2DEF25" w14:textId="77777777" w:rsidR="00306EEE" w:rsidRDefault="004B22CB">
      <w:pPr>
        <w:rPr>
          <w:rFonts w:hint="eastAsia"/>
        </w:rPr>
      </w:pPr>
      <w:r>
        <w:rPr>
          <w:rFonts w:ascii="Times New Roman" w:hAnsi="Times New Roman"/>
          <w:u w:val="single"/>
        </w:rPr>
        <w:t>Q3: Describe one major goal of the lab.</w:t>
      </w:r>
    </w:p>
    <w:p w14:paraId="2C3C56A1" w14:textId="393C4D82" w:rsidR="00306EEE" w:rsidRDefault="00306EEE">
      <w:pPr>
        <w:rPr>
          <w:rFonts w:ascii="Times New Roman" w:hAnsi="Times New Roman"/>
        </w:rPr>
      </w:pPr>
    </w:p>
    <w:p w14:paraId="597647EC" w14:textId="2B435206" w:rsidR="00B95B07" w:rsidRDefault="00B95B07">
      <w:pPr>
        <w:rPr>
          <w:rFonts w:ascii="Times New Roman" w:hAnsi="Times New Roman"/>
        </w:rPr>
      </w:pPr>
      <w:r w:rsidRPr="6D5DFFE5">
        <w:rPr>
          <w:rFonts w:ascii="Times New Roman" w:hAnsi="Times New Roman"/>
        </w:rPr>
        <w:t>The goal of this lab is to measure the gravitational constant G</w:t>
      </w:r>
      <w:r w:rsidR="00370B74" w:rsidRPr="6D5DFFE5">
        <w:rPr>
          <w:rFonts w:ascii="Times New Roman" w:hAnsi="Times New Roman"/>
        </w:rPr>
        <w:t xml:space="preserve"> using the aforementioned set up. </w:t>
      </w:r>
    </w:p>
    <w:p w14:paraId="21D41F74" w14:textId="77777777" w:rsidR="00306EEE" w:rsidRDefault="00306EEE">
      <w:pPr>
        <w:rPr>
          <w:rFonts w:ascii="Times New Roman" w:hAnsi="Times New Roman"/>
        </w:rPr>
      </w:pPr>
    </w:p>
    <w:p w14:paraId="61C76B1F" w14:textId="77777777" w:rsidR="00306EEE" w:rsidRDefault="00306EEE">
      <w:pPr>
        <w:rPr>
          <w:rFonts w:ascii="Times New Roman" w:hAnsi="Times New Roman"/>
        </w:rPr>
      </w:pPr>
    </w:p>
    <w:p w14:paraId="3A657721" w14:textId="77777777" w:rsidR="00306EEE" w:rsidRDefault="004B22CB">
      <w:pPr>
        <w:rPr>
          <w:rFonts w:hint="eastAsia"/>
        </w:rPr>
      </w:pPr>
      <w:r>
        <w:rPr>
          <w:rFonts w:ascii="Times New Roman" w:hAnsi="Times New Roman"/>
          <w:u w:val="single"/>
        </w:rPr>
        <w:t>Q4: What do you measure directly in pursuit of the major goal described above?</w:t>
      </w:r>
    </w:p>
    <w:p w14:paraId="1D28C8C6" w14:textId="77777777" w:rsidR="00306EEE" w:rsidRDefault="00306EEE">
      <w:pPr>
        <w:rPr>
          <w:rFonts w:ascii="Times New Roman" w:hAnsi="Times New Roman"/>
        </w:rPr>
      </w:pPr>
    </w:p>
    <w:p w14:paraId="39EA8BC1" w14:textId="6D7CF2E5" w:rsidR="00517DBE" w:rsidRDefault="00E20424" w:rsidP="6D5DFFE5">
      <w:pPr>
        <w:rPr>
          <w:rFonts w:ascii="Times New Roman" w:eastAsia="Times New Roman" w:hAnsi="Times New Roman" w:cs="Times New Roman"/>
        </w:rPr>
      </w:pPr>
      <w:r w:rsidRPr="6D5DFFE5">
        <w:rPr>
          <w:rFonts w:ascii="Times New Roman" w:eastAsia="Times New Roman" w:hAnsi="Times New Roman" w:cs="Times New Roman"/>
        </w:rPr>
        <w:t>There will be</w:t>
      </w:r>
      <w:r w:rsidR="009719E5" w:rsidRPr="6D5DFFE5">
        <w:rPr>
          <w:rFonts w:ascii="Times New Roman" w:eastAsia="Times New Roman" w:hAnsi="Times New Roman" w:cs="Times New Roman"/>
        </w:rPr>
        <w:t xml:space="preserve"> two key measurements taken in this lab using three distinct set ups. </w:t>
      </w:r>
      <w:r w:rsidR="00517DBE" w:rsidRPr="6D5DFFE5">
        <w:rPr>
          <w:rFonts w:ascii="Times New Roman" w:eastAsia="Times New Roman" w:hAnsi="Times New Roman" w:cs="Times New Roman"/>
        </w:rPr>
        <w:t xml:space="preserve">The </w:t>
      </w:r>
      <w:r w:rsidR="00A528F1" w:rsidRPr="6D5DFFE5">
        <w:rPr>
          <w:rFonts w:ascii="Times New Roman" w:eastAsia="Times New Roman" w:hAnsi="Times New Roman" w:cs="Times New Roman"/>
        </w:rPr>
        <w:t>three setups for this lab are as follows</w:t>
      </w:r>
      <w:r w:rsidR="00517DBE" w:rsidRPr="6D5DFFE5">
        <w:rPr>
          <w:rFonts w:ascii="Times New Roman" w:eastAsia="Times New Roman" w:hAnsi="Times New Roman" w:cs="Times New Roman"/>
        </w:rPr>
        <w:t xml:space="preserve">: </w:t>
      </w:r>
    </w:p>
    <w:p w14:paraId="03621651" w14:textId="77777777" w:rsidR="00517DBE" w:rsidRDefault="00517DBE" w:rsidP="6D5DFFE5">
      <w:pPr>
        <w:rPr>
          <w:rFonts w:ascii="Times New Roman" w:eastAsia="Times New Roman" w:hAnsi="Times New Roman" w:cs="Times New Roman"/>
        </w:rPr>
      </w:pPr>
    </w:p>
    <w:p w14:paraId="7FB33F90" w14:textId="77777777" w:rsidR="00517DBE" w:rsidRDefault="00517DBE" w:rsidP="6D5DFFE5">
      <w:pPr>
        <w:rPr>
          <w:rFonts w:ascii="Times New Roman" w:eastAsia="Times New Roman" w:hAnsi="Times New Roman" w:cs="Times New Roman"/>
        </w:rPr>
      </w:pPr>
      <w:r w:rsidRPr="6D5DFFE5">
        <w:rPr>
          <w:rFonts w:ascii="Times New Roman" w:eastAsia="Times New Roman" w:hAnsi="Times New Roman" w:cs="Times New Roman"/>
        </w:rPr>
        <w:t xml:space="preserve">1. The two large lead balls are not mounted on the frame of the Cavendish balance. </w:t>
      </w:r>
    </w:p>
    <w:p w14:paraId="33F6088B" w14:textId="77777777" w:rsidR="00517DBE" w:rsidRDefault="00517DBE" w:rsidP="6D5DFFE5">
      <w:pPr>
        <w:rPr>
          <w:rFonts w:ascii="Times New Roman" w:eastAsia="Times New Roman" w:hAnsi="Times New Roman" w:cs="Times New Roman"/>
        </w:rPr>
      </w:pPr>
      <w:r w:rsidRPr="6D5DFFE5">
        <w:rPr>
          <w:rFonts w:ascii="Times New Roman" w:eastAsia="Times New Roman" w:hAnsi="Times New Roman" w:cs="Times New Roman"/>
        </w:rPr>
        <w:t xml:space="preserve">2. The two large lead balls are mounted and positioned fully clockwise on the balance. </w:t>
      </w:r>
    </w:p>
    <w:p w14:paraId="40AB05D5" w14:textId="5EA88E21" w:rsidR="00306EEE" w:rsidRDefault="00517DBE" w:rsidP="6D5DFFE5">
      <w:pPr>
        <w:rPr>
          <w:rFonts w:ascii="Times New Roman" w:eastAsia="Times New Roman" w:hAnsi="Times New Roman" w:cs="Times New Roman"/>
        </w:rPr>
      </w:pPr>
      <w:r w:rsidRPr="6D5DFFE5">
        <w:rPr>
          <w:rFonts w:ascii="Times New Roman" w:eastAsia="Times New Roman" w:hAnsi="Times New Roman" w:cs="Times New Roman"/>
        </w:rPr>
        <w:t xml:space="preserve">3. The two large lead balls are mounted and positioned fully counterclockwise on the balance. </w:t>
      </w:r>
      <w:r w:rsidR="00E20424" w:rsidRPr="6D5DFFE5">
        <w:rPr>
          <w:rFonts w:ascii="Times New Roman" w:eastAsia="Times New Roman" w:hAnsi="Times New Roman" w:cs="Times New Roman"/>
        </w:rPr>
        <w:t xml:space="preserve"> </w:t>
      </w:r>
    </w:p>
    <w:p w14:paraId="7C0B952A" w14:textId="77777777" w:rsidR="00306EEE" w:rsidRDefault="00306EEE" w:rsidP="6D5DFFE5">
      <w:pPr>
        <w:rPr>
          <w:rFonts w:ascii="Times New Roman" w:eastAsia="Times New Roman" w:hAnsi="Times New Roman" w:cs="Times New Roman"/>
        </w:rPr>
      </w:pPr>
    </w:p>
    <w:p w14:paraId="6ADE2EEC" w14:textId="73DC800F" w:rsidR="007A025B" w:rsidRDefault="007A025B" w:rsidP="6D5DFFE5">
      <w:pPr>
        <w:rPr>
          <w:rFonts w:ascii="Times New Roman" w:eastAsia="Times New Roman" w:hAnsi="Times New Roman" w:cs="Times New Roman"/>
        </w:rPr>
      </w:pPr>
      <w:r w:rsidRPr="6D5DFFE5">
        <w:rPr>
          <w:rFonts w:ascii="Times New Roman" w:eastAsia="Times New Roman" w:hAnsi="Times New Roman" w:cs="Times New Roman"/>
        </w:rPr>
        <w:t xml:space="preserve">The first measurement that will be taken for each scenario is </w:t>
      </w:r>
      <w:r w:rsidR="00511702" w:rsidRPr="6D5DFFE5">
        <w:rPr>
          <w:rFonts w:ascii="Times New Roman" w:eastAsia="Times New Roman" w:hAnsi="Times New Roman" w:cs="Times New Roman"/>
        </w:rPr>
        <w:t xml:space="preserve">their equilibrium positions. These will be measured using a </w:t>
      </w:r>
      <w:r w:rsidR="00677295" w:rsidRPr="6D5DFFE5">
        <w:rPr>
          <w:rFonts w:ascii="Times New Roman" w:eastAsia="Times New Roman" w:hAnsi="Times New Roman" w:cs="Times New Roman"/>
        </w:rPr>
        <w:t>beam that is reflected off a mirror which is on the Cavendish balance. These beam</w:t>
      </w:r>
      <w:r w:rsidR="02C2D777" w:rsidRPr="6D5DFFE5">
        <w:rPr>
          <w:rFonts w:ascii="Times New Roman" w:eastAsia="Times New Roman" w:hAnsi="Times New Roman" w:cs="Times New Roman"/>
        </w:rPr>
        <w:t>s</w:t>
      </w:r>
      <w:r w:rsidR="00677295" w:rsidRPr="6D5DFFE5">
        <w:rPr>
          <w:rFonts w:ascii="Times New Roman" w:eastAsia="Times New Roman" w:hAnsi="Times New Roman" w:cs="Times New Roman"/>
        </w:rPr>
        <w:t xml:space="preserve"> will then be projected on a screen and tracked </w:t>
      </w:r>
      <w:r w:rsidR="00C634A2" w:rsidRPr="6D5DFFE5">
        <w:rPr>
          <w:rFonts w:ascii="Times New Roman" w:eastAsia="Times New Roman" w:hAnsi="Times New Roman" w:cs="Times New Roman"/>
        </w:rPr>
        <w:t xml:space="preserve">using </w:t>
      </w:r>
      <w:r w:rsidR="003C41CF" w:rsidRPr="6D5DFFE5">
        <w:rPr>
          <w:rFonts w:ascii="Times New Roman" w:eastAsia="Times New Roman" w:hAnsi="Times New Roman" w:cs="Times New Roman"/>
        </w:rPr>
        <w:t>computer s</w:t>
      </w:r>
      <w:r w:rsidR="002112E4" w:rsidRPr="6D5DFFE5">
        <w:rPr>
          <w:rFonts w:ascii="Times New Roman" w:eastAsia="Times New Roman" w:hAnsi="Times New Roman" w:cs="Times New Roman"/>
        </w:rPr>
        <w:t>o</w:t>
      </w:r>
      <w:r w:rsidR="003C41CF" w:rsidRPr="6D5DFFE5">
        <w:rPr>
          <w:rFonts w:ascii="Times New Roman" w:eastAsia="Times New Roman" w:hAnsi="Times New Roman" w:cs="Times New Roman"/>
        </w:rPr>
        <w:t>ftware.</w:t>
      </w:r>
      <w:r w:rsidR="5C0A9652" w:rsidRPr="6D5DFFE5">
        <w:rPr>
          <w:rFonts w:ascii="Times New Roman" w:eastAsia="Times New Roman" w:hAnsi="Times New Roman" w:cs="Times New Roman"/>
        </w:rPr>
        <w:t xml:space="preserve"> The equilibrium positions will be determined by analyzing the oscillations of the balance. </w:t>
      </w:r>
      <w:r w:rsidR="7D41C93F" w:rsidRPr="6D5DFFE5">
        <w:rPr>
          <w:rFonts w:ascii="Times New Roman" w:eastAsia="Times New Roman" w:hAnsi="Times New Roman" w:cs="Times New Roman"/>
        </w:rPr>
        <w:t xml:space="preserve">The second key measurement will be the distance from equilibrium the projected beam </w:t>
      </w:r>
      <w:r w:rsidR="35BB1610" w:rsidRPr="6D5DFFE5">
        <w:rPr>
          <w:rFonts w:ascii="Times New Roman" w:eastAsia="Times New Roman" w:hAnsi="Times New Roman" w:cs="Times New Roman"/>
        </w:rPr>
        <w:t>has moved to within 45 minutes</w:t>
      </w:r>
      <w:r w:rsidR="3B6869D5" w:rsidRPr="6D5DFFE5">
        <w:rPr>
          <w:rFonts w:ascii="Times New Roman" w:eastAsia="Times New Roman" w:hAnsi="Times New Roman" w:cs="Times New Roman"/>
        </w:rPr>
        <w:t xml:space="preserve"> (or when equilibrium has been established)</w:t>
      </w:r>
      <w:r w:rsidR="35BB1610" w:rsidRPr="6D5DFFE5">
        <w:rPr>
          <w:rFonts w:ascii="Times New Roman" w:eastAsia="Times New Roman" w:hAnsi="Times New Roman" w:cs="Times New Roman"/>
        </w:rPr>
        <w:t>.</w:t>
      </w:r>
      <w:r w:rsidR="6A1940BA" w:rsidRPr="6D5DFFE5">
        <w:rPr>
          <w:rFonts w:ascii="Times New Roman" w:eastAsia="Times New Roman" w:hAnsi="Times New Roman" w:cs="Times New Roman"/>
        </w:rPr>
        <w:t xml:space="preserve"> </w:t>
      </w:r>
      <w:r w:rsidR="31BC0AC8" w:rsidRPr="6D5DFFE5">
        <w:rPr>
          <w:rFonts w:ascii="Times New Roman" w:eastAsia="Times New Roman" w:hAnsi="Times New Roman" w:cs="Times New Roman"/>
        </w:rPr>
        <w:t xml:space="preserve">This will again be measured and tracked by computer software. </w:t>
      </w:r>
    </w:p>
    <w:p w14:paraId="11BE87DC" w14:textId="77777777" w:rsidR="00306EEE" w:rsidRDefault="00306EEE">
      <w:pPr>
        <w:rPr>
          <w:rFonts w:ascii="Times New Roman" w:hAnsi="Times New Roman"/>
        </w:rPr>
      </w:pPr>
    </w:p>
    <w:p w14:paraId="556EB366" w14:textId="77777777" w:rsidR="00306EEE" w:rsidRDefault="00306EEE">
      <w:pPr>
        <w:rPr>
          <w:rFonts w:ascii="Times New Roman" w:hAnsi="Times New Roman"/>
        </w:rPr>
      </w:pPr>
    </w:p>
    <w:p w14:paraId="12E53DE7" w14:textId="77777777" w:rsidR="00306EEE" w:rsidRDefault="004B22CB">
      <w:pPr>
        <w:rPr>
          <w:rFonts w:hint="eastAsia"/>
        </w:rPr>
      </w:pPr>
      <w:r>
        <w:rPr>
          <w:rFonts w:ascii="Times New Roman" w:hAnsi="Times New Roman"/>
          <w:u w:val="single"/>
        </w:rPr>
        <w:t>Q5: Outline how you get the answer to Q3 from the data collected as described in Q4. If you will graph data to achieve the goal in Q3 then explain what you will graph, what the trend-line will look like, and how it achieves the goal in Q3. Include any equations you will use to turn the data described in Q4 into the answer described in Q3.</w:t>
      </w:r>
    </w:p>
    <w:p w14:paraId="7F848554" w14:textId="77777777" w:rsidR="00306EEE" w:rsidRDefault="00306EEE">
      <w:pPr>
        <w:rPr>
          <w:rFonts w:ascii="Times New Roman" w:hAnsi="Times New Roman"/>
        </w:rPr>
      </w:pPr>
    </w:p>
    <w:p w14:paraId="488ED938" w14:textId="77777777" w:rsidR="009C0B3C" w:rsidRDefault="2B84496B" w:rsidP="6D5DFFE5">
      <w:pPr>
        <w:rPr>
          <w:rFonts w:ascii="Times New Roman" w:hAnsi="Times New Roman"/>
        </w:rPr>
      </w:pPr>
      <w:r w:rsidRPr="6D5DFFE5">
        <w:rPr>
          <w:rFonts w:ascii="Times New Roman" w:hAnsi="Times New Roman"/>
        </w:rPr>
        <w:t xml:space="preserve">We can use the first measurement (equilibrium positions) to determine the torsion constant in </w:t>
      </w:r>
      <w:proofErr w:type="spellStart"/>
      <w:r w:rsidRPr="6D5DFFE5">
        <w:rPr>
          <w:rFonts w:ascii="Times New Roman" w:hAnsi="Times New Roman"/>
        </w:rPr>
        <w:t>Eqn</w:t>
      </w:r>
      <w:proofErr w:type="spellEnd"/>
      <w:r w:rsidRPr="6D5DFFE5">
        <w:rPr>
          <w:rFonts w:ascii="Times New Roman" w:hAnsi="Times New Roman"/>
        </w:rPr>
        <w:t xml:space="preserve"> 4, since this measurement will </w:t>
      </w:r>
      <w:r w:rsidR="383C0CBB" w:rsidRPr="6D5DFFE5">
        <w:rPr>
          <w:rFonts w:ascii="Times New Roman" w:hAnsi="Times New Roman"/>
        </w:rPr>
        <w:t>give</w:t>
      </w:r>
      <w:r w:rsidRPr="6D5DFFE5">
        <w:rPr>
          <w:rFonts w:ascii="Times New Roman" w:hAnsi="Times New Roman"/>
        </w:rPr>
        <w:t xml:space="preserve"> us T (per</w:t>
      </w:r>
      <w:r w:rsidR="2A14D469" w:rsidRPr="6D5DFFE5">
        <w:rPr>
          <w:rFonts w:ascii="Times New Roman" w:hAnsi="Times New Roman"/>
        </w:rPr>
        <w:t xml:space="preserve">iod of oscillation). </w:t>
      </w:r>
      <w:r w:rsidRPr="6D5DFFE5">
        <w:rPr>
          <w:rFonts w:ascii="Times New Roman" w:hAnsi="Times New Roman"/>
        </w:rPr>
        <w:t xml:space="preserve"> </w:t>
      </w:r>
    </w:p>
    <w:p w14:paraId="6D90ACED" w14:textId="77777777" w:rsidR="009C0B3C" w:rsidRDefault="009C0B3C" w:rsidP="6D5DFFE5">
      <w:pPr>
        <w:rPr>
          <w:rFonts w:ascii="Times New Roman" w:hAnsi="Times New Roman"/>
        </w:rPr>
      </w:pPr>
    </w:p>
    <w:p w14:paraId="57C163EA" w14:textId="65EE5CAA" w:rsidR="2B84496B" w:rsidRDefault="5BA7001D" w:rsidP="6D5DFFE5">
      <w:pPr>
        <w:rPr>
          <w:rFonts w:ascii="Times New Roman" w:hAnsi="Times New Roman"/>
        </w:rPr>
      </w:pPr>
      <w:r w:rsidRPr="6D5DFFE5">
        <w:rPr>
          <w:rFonts w:ascii="Times New Roman" w:hAnsi="Times New Roman"/>
        </w:rPr>
        <w:t xml:space="preserve">The second set of measurements will </w:t>
      </w:r>
      <w:r w:rsidR="41AE8F93" w:rsidRPr="6D5DFFE5">
        <w:rPr>
          <w:rFonts w:ascii="Times New Roman" w:hAnsi="Times New Roman"/>
        </w:rPr>
        <w:t>give</w:t>
      </w:r>
      <w:r w:rsidRPr="6D5DFFE5">
        <w:rPr>
          <w:rFonts w:ascii="Times New Roman" w:hAnsi="Times New Roman"/>
        </w:rPr>
        <w:t xml:space="preserve"> us </w:t>
      </w:r>
      <w:r w:rsidR="7F9CFEA5" w:rsidRPr="6D5DFFE5">
        <w:rPr>
          <w:rFonts w:ascii="Times New Roman" w:hAnsi="Times New Roman"/>
        </w:rPr>
        <w:t>x,</w:t>
      </w:r>
      <w:r w:rsidR="78B0A0B9" w:rsidRPr="6D5DFFE5">
        <w:rPr>
          <w:rFonts w:ascii="Times New Roman" w:hAnsi="Times New Roman"/>
        </w:rPr>
        <w:t xml:space="preserve"> and this will give us an angle theta. With both x and theta being known and with the </w:t>
      </w:r>
      <w:r w:rsidR="5D3A527E" w:rsidRPr="6D5DFFE5">
        <w:rPr>
          <w:rFonts w:ascii="Times New Roman" w:hAnsi="Times New Roman"/>
        </w:rPr>
        <w:t>symmetry</w:t>
      </w:r>
      <w:r w:rsidR="78B0A0B9" w:rsidRPr="6D5DFFE5">
        <w:rPr>
          <w:rFonts w:ascii="Times New Roman" w:hAnsi="Times New Roman"/>
        </w:rPr>
        <w:t xml:space="preserve"> argument that yields </w:t>
      </w:r>
      <w:proofErr w:type="spellStart"/>
      <w:r w:rsidR="78B0A0B9" w:rsidRPr="6D5DFFE5">
        <w:rPr>
          <w:rFonts w:ascii="Times New Roman" w:hAnsi="Times New Roman"/>
        </w:rPr>
        <w:t>Eqn</w:t>
      </w:r>
      <w:proofErr w:type="spellEnd"/>
      <w:r w:rsidR="78B0A0B9" w:rsidRPr="6D5DFFE5">
        <w:rPr>
          <w:rFonts w:ascii="Times New Roman" w:hAnsi="Times New Roman"/>
        </w:rPr>
        <w:t xml:space="preserve"> 5, </w:t>
      </w:r>
      <w:r w:rsidR="133BB7A1" w:rsidRPr="6D5DFFE5">
        <w:rPr>
          <w:rFonts w:ascii="Times New Roman" w:hAnsi="Times New Roman"/>
        </w:rPr>
        <w:t xml:space="preserve">we can determine G using </w:t>
      </w:r>
      <w:proofErr w:type="spellStart"/>
      <w:r w:rsidR="133BB7A1" w:rsidRPr="6D5DFFE5">
        <w:rPr>
          <w:rFonts w:ascii="Times New Roman" w:hAnsi="Times New Roman"/>
        </w:rPr>
        <w:t>Eqn</w:t>
      </w:r>
      <w:proofErr w:type="spellEnd"/>
      <w:r w:rsidR="133BB7A1" w:rsidRPr="6D5DFFE5">
        <w:rPr>
          <w:rFonts w:ascii="Times New Roman" w:hAnsi="Times New Roman"/>
        </w:rPr>
        <w:t xml:space="preserve"> 3</w:t>
      </w:r>
      <w:r w:rsidR="00D50174">
        <w:rPr>
          <w:rFonts w:ascii="Times New Roman" w:hAnsi="Times New Roman"/>
        </w:rPr>
        <w:t xml:space="preserve"> (after combining it with Eq. 4 to</w:t>
      </w:r>
      <w:r w:rsidR="00D74D3B">
        <w:rPr>
          <w:rFonts w:ascii="Times New Roman" w:hAnsi="Times New Roman"/>
        </w:rPr>
        <w:t xml:space="preserve"> eliminate m)</w:t>
      </w:r>
      <w:r w:rsidR="00C607F7">
        <w:rPr>
          <w:rFonts w:ascii="Times New Roman" w:hAnsi="Times New Roman"/>
        </w:rPr>
        <w:t xml:space="preserve">. </w:t>
      </w:r>
    </w:p>
    <w:p w14:paraId="3406AF5A" w14:textId="0247B9E0" w:rsidR="6D5DFFE5" w:rsidRDefault="6D5DFFE5" w:rsidP="6D5DFFE5">
      <w:pPr>
        <w:rPr>
          <w:rFonts w:ascii="Times New Roman" w:hAnsi="Times New Roman"/>
        </w:rPr>
      </w:pPr>
    </w:p>
    <w:p w14:paraId="19FBF37C" w14:textId="77777777" w:rsidR="00306EEE" w:rsidRDefault="00306EEE">
      <w:pPr>
        <w:rPr>
          <w:rFonts w:ascii="Times New Roman" w:hAnsi="Times New Roman"/>
        </w:rPr>
      </w:pPr>
    </w:p>
    <w:p w14:paraId="71B89B35" w14:textId="77777777" w:rsidR="00306EEE" w:rsidRDefault="00306EEE">
      <w:pPr>
        <w:rPr>
          <w:rFonts w:ascii="Times New Roman" w:hAnsi="Times New Roman"/>
        </w:rPr>
      </w:pPr>
    </w:p>
    <w:p w14:paraId="5227452D" w14:textId="77777777" w:rsidR="00306EEE" w:rsidRDefault="00306EEE">
      <w:pPr>
        <w:rPr>
          <w:rFonts w:ascii="Times New Roman" w:hAnsi="Times New Roman"/>
        </w:rPr>
      </w:pPr>
    </w:p>
    <w:p w14:paraId="4795B22E" w14:textId="77777777" w:rsidR="00306EEE" w:rsidRDefault="00306EEE">
      <w:pPr>
        <w:rPr>
          <w:rFonts w:ascii="Times New Roman" w:hAnsi="Times New Roman"/>
        </w:rPr>
      </w:pPr>
    </w:p>
    <w:p w14:paraId="54E15897" w14:textId="77777777" w:rsidR="00306EEE" w:rsidRDefault="00306EEE">
      <w:pPr>
        <w:rPr>
          <w:rFonts w:ascii="Times New Roman" w:hAnsi="Times New Roman"/>
        </w:rPr>
      </w:pPr>
    </w:p>
    <w:p w14:paraId="64107670" w14:textId="77777777" w:rsidR="00306EEE" w:rsidRDefault="00306EEE">
      <w:pPr>
        <w:rPr>
          <w:rFonts w:ascii="Times New Roman" w:hAnsi="Times New Roman"/>
        </w:rPr>
      </w:pPr>
    </w:p>
    <w:p w14:paraId="669CA1DE" w14:textId="77777777" w:rsidR="00306EEE" w:rsidRDefault="00306EEE">
      <w:pPr>
        <w:rPr>
          <w:rFonts w:ascii="Times New Roman" w:hAnsi="Times New Roman"/>
        </w:rPr>
      </w:pPr>
    </w:p>
    <w:p w14:paraId="21FAB32B" w14:textId="77777777" w:rsidR="00306EEE" w:rsidRDefault="00306EEE">
      <w:pPr>
        <w:rPr>
          <w:rFonts w:ascii="Times New Roman" w:hAnsi="Times New Roman"/>
        </w:rPr>
      </w:pPr>
    </w:p>
    <w:p w14:paraId="29B83337" w14:textId="77777777" w:rsidR="00306EEE" w:rsidRDefault="004B22CB">
      <w:pPr>
        <w:rPr>
          <w:rFonts w:hint="eastAsia"/>
        </w:rPr>
      </w:pPr>
      <w:r>
        <w:rPr>
          <w:rFonts w:ascii="Times New Roman" w:hAnsi="Times New Roman"/>
          <w:u w:val="single"/>
        </w:rPr>
        <w:t>Q6: Your TA asked you a/some question(s) about the equipment. Write the question(s) and answer(s) here.</w:t>
      </w:r>
    </w:p>
    <w:p w14:paraId="1A91A078" w14:textId="77777777" w:rsidR="00306EEE" w:rsidRDefault="00306EEE">
      <w:pPr>
        <w:rPr>
          <w:rFonts w:ascii="Times New Roman" w:hAnsi="Times New Roman"/>
        </w:rPr>
      </w:pPr>
    </w:p>
    <w:p w14:paraId="5FC5ED1D" w14:textId="77777777" w:rsidR="00306EEE" w:rsidRDefault="00306EEE">
      <w:pPr>
        <w:rPr>
          <w:rFonts w:ascii="Times New Roman" w:hAnsi="Times New Roman"/>
        </w:rPr>
      </w:pPr>
    </w:p>
    <w:p w14:paraId="4726635A" w14:textId="77777777" w:rsidR="00306EEE" w:rsidRDefault="00306EEE">
      <w:pPr>
        <w:rPr>
          <w:rFonts w:ascii="Times New Roman" w:hAnsi="Times New Roman"/>
        </w:rPr>
      </w:pPr>
    </w:p>
    <w:sectPr w:rsidR="00306EEE">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5E"/>
    <w:rsid w:val="00024C5A"/>
    <w:rsid w:val="0011795E"/>
    <w:rsid w:val="00156815"/>
    <w:rsid w:val="002112E4"/>
    <w:rsid w:val="00306EEE"/>
    <w:rsid w:val="00370B74"/>
    <w:rsid w:val="003C41CF"/>
    <w:rsid w:val="004B22CB"/>
    <w:rsid w:val="00511702"/>
    <w:rsid w:val="00517DBE"/>
    <w:rsid w:val="00677295"/>
    <w:rsid w:val="007A025B"/>
    <w:rsid w:val="009719E5"/>
    <w:rsid w:val="009C0B3C"/>
    <w:rsid w:val="009E4710"/>
    <w:rsid w:val="00A528F1"/>
    <w:rsid w:val="00A54299"/>
    <w:rsid w:val="00B95B07"/>
    <w:rsid w:val="00C607F7"/>
    <w:rsid w:val="00C634A2"/>
    <w:rsid w:val="00C64491"/>
    <w:rsid w:val="00C90CDC"/>
    <w:rsid w:val="00D50174"/>
    <w:rsid w:val="00D74D3B"/>
    <w:rsid w:val="00E20424"/>
    <w:rsid w:val="02374B6A"/>
    <w:rsid w:val="02C2D777"/>
    <w:rsid w:val="1141B3CF"/>
    <w:rsid w:val="133BB7A1"/>
    <w:rsid w:val="16204343"/>
    <w:rsid w:val="1F1AB765"/>
    <w:rsid w:val="21CBAF4F"/>
    <w:rsid w:val="27A6738D"/>
    <w:rsid w:val="2A14D469"/>
    <w:rsid w:val="2B84496B"/>
    <w:rsid w:val="2BD9D4FB"/>
    <w:rsid w:val="30821A70"/>
    <w:rsid w:val="31BC0AC8"/>
    <w:rsid w:val="33CB3DFD"/>
    <w:rsid w:val="35BB1610"/>
    <w:rsid w:val="383C0CBB"/>
    <w:rsid w:val="3B6869D5"/>
    <w:rsid w:val="41AE8F93"/>
    <w:rsid w:val="59C6A72D"/>
    <w:rsid w:val="5B5109E6"/>
    <w:rsid w:val="5BA7001D"/>
    <w:rsid w:val="5C0A9652"/>
    <w:rsid w:val="5D3A527E"/>
    <w:rsid w:val="6A1940BA"/>
    <w:rsid w:val="6D5DFFE5"/>
    <w:rsid w:val="6E52B446"/>
    <w:rsid w:val="78B0A0B9"/>
    <w:rsid w:val="7D41C93F"/>
    <w:rsid w:val="7F9CF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2FF842"/>
  <w15:chartTrackingRefBased/>
  <w15:docId w15:val="{A8E2D36D-E51C-4356-ADDD-5FABBF99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SimSun" w:hAnsi="Liberation Serif" w:cs="Mang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2193</Characters>
  <Application>Microsoft Office Word</Application>
  <DocSecurity>4</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Alfonzo</dc:creator>
  <cp:keywords/>
  <cp:lastModifiedBy>Juan Alfonzo</cp:lastModifiedBy>
  <cp:revision>14</cp:revision>
  <cp:lastPrinted>1900-01-01T05:00:00Z</cp:lastPrinted>
  <dcterms:created xsi:type="dcterms:W3CDTF">2021-02-10T21:38:00Z</dcterms:created>
  <dcterms:modified xsi:type="dcterms:W3CDTF">2021-02-11T01:20:00Z</dcterms:modified>
</cp:coreProperties>
</file>