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FD9A816">
      <w:pPr>
        <w:spacing w:before="80" w:after="40"/>
        <w:jc w:val="left"/>
      </w:pPr>
      <w:r>
        <w:rPr>
          <w:rFonts w:ascii="Calibri" w:hAnsi="Calibri" w:eastAsia="ＭＳ 明朝" w:cs="Calibri" w:eastAsiaTheme="minorEastAsia" w:csTheme="minorBidi"/>
          <w:b/>
          <w:bCs/>
          <w:color w:val="0284C7"/>
          <w:sz w:val="22"/>
          <w:szCs w:val="22"/>
        </w:rPr>
        <w:t>ANEXO C.2</w:t>
      </w:r>
    </w:p>
    <w:p w14:paraId="2CCCE884">
      <w:pPr>
        <w:spacing w:after="60"/>
      </w:pPr>
      <w:r>
        <w:rPr>
          <w:rFonts w:ascii="Calibri" w:hAnsi="Calibri" w:eastAsia="ＭＳ 明朝" w:cs="Calibri" w:eastAsiaTheme="minorEastAsia" w:csTheme="minorBidi"/>
          <w:b/>
          <w:bCs/>
          <w:color w:val="0A508C"/>
          <w:sz w:val="34"/>
          <w:szCs w:val="22"/>
        </w:rPr>
        <w:t>Ficha de Parametrización Algorítmica de la Batería HMB</w:t>
      </w:r>
    </w:p>
    <w:p w14:paraId="55861D6C">
      <w:pPr>
        <w:spacing w:after="200"/>
      </w:pPr>
      <w:r>
        <w:rPr>
          <w:rFonts w:ascii="Calibri" w:hAnsi="Calibri" w:eastAsia="ＭＳ 明朝" w:cs="Calibri" w:eastAsiaTheme="minorEastAsia" w:csTheme="minorBidi"/>
          <w:i/>
          <w:iCs/>
          <w:color w:val="475569"/>
          <w:sz w:val="21"/>
          <w:szCs w:val="22"/>
        </w:rPr>
        <w:t>Tabla técnica con las reglas dicotómicas (0 = No cumple, 1 = Cumple), fórmulas matemáticas y los umbrales angulares/espaciales programados para las 9 habilidades motrices básicas y los estadios de Gallahue.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972"/>
      </w:tblGrid>
      <w:tr>
        <w:tc>
          <w:tcPr>
            <w:tcW w:w="9972" w:type="dxa"/>
            <w:shd w:val="clear" w:fill="0A508C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95CEF7F">
            <w:pPr>
              <w:spacing w:after="0"/>
            </w:pPr>
          </w:p>
        </w:tc>
      </w:tr>
    </w:tbl>
    <w:p w14:paraId="47741056">
      <w:pPr>
        <w:spacing w:after="120"/>
      </w:pP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972"/>
      </w:tblGrid>
      <w:tr>
        <w:tc>
          <w:tcPr>
            <w:tcW w:w="9972" w:type="dxa"/>
            <w:shd w:val="clear" w:fill="E0F2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F7446B">
            <w:pPr>
              <w:spacing w:after="40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0A508C"/>
                <w:sz w:val="20"/>
                <w:szCs w:val="22"/>
              </w:rPr>
              <w:t>📌 MARCO CIENTÍFICO Y BAREMO DICOTÓMICO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color w:val="0F172A"/>
                <w:sz w:val="19"/>
                <w:szCs w:val="22"/>
              </w:rPr>
              <w:t>La parametrización computacional se fundamenta en la 'Batería de Habilidades Motrices Básicas para Niños entre 5 y 11 Años' validada en Colombia (González Palacio, Montoya Grisales et al., 2021, Dialnet 7925607) y en los Estadios de Desarrollo Motor de David L. Gallahue (2012). Cada habilidad consta de 5 criterios de calificación binaria (0 = En proceso / No cumple, 1 = Maduro / Cumple). Puntaje máximo = 5 puntos. Baremo: Estadio Inicial (&lt; 40% = 0–1 pto), Estadio Elemental (41%–79% = 2–3 ptos), Estadio Maduro (≥ 80% = 4–5 ptos).</w:t>
            </w:r>
          </w:p>
        </w:tc>
      </w:tr>
    </w:tbl>
    <w:p w14:paraId="3B23B16E">
      <w:pPr>
        <w:spacing w:after="60"/>
      </w:pPr>
    </w:p>
    <w:p w14:paraId="00D8E4E0">
      <w:pPr>
        <w:pStyle w:val="Heading1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A508C"/>
          <w:sz w:val="25"/>
          <w:szCs w:val="28"/>
        </w:rPr>
        <w:t>1. Formulación Matemática de Variables Cinemáticas</w:t>
      </w:r>
    </w:p>
    <w:p w14:paraId="55B202DB">
      <w:pPr>
        <w:spacing w:after="80" w:line="276" w:lineRule="auto"/>
      </w:pP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>A partir de las ternas tridimensionales de MediaPipe P_i = (x_i, y_i, z_i), se calculan los ángulos articulares en cada fotograma mediante álgebra vectorial:</w:t>
      </w:r>
      <w:r>
        <w:br w:type="textWrapping"/>
      </w: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>1. Ángulo Articular 3D: Dados tres puntos articulares (ej. hombro A, codo B, muñeca C), se determinan los vectores u = A - B y v = C - B. El ángulo theta se obtiene mediante:</w:t>
      </w:r>
      <w:r>
        <w:br w:type="textWrapping"/>
      </w: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 xml:space="preserve">       θ = arccos( (u · v) / (||u|| * ||v||) )</w:t>
      </w:r>
      <w:r>
        <w:br w:type="textWrapping"/>
      </w: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>2. Inclinación del Tronco con la Vertical: Ángulo formado por el vector hombro-cadera respecto al vector gravitatorio unitario vertical j = (0, 1, 0):</w:t>
      </w:r>
      <w:r>
        <w:br w:type="textWrapping"/>
      </w: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 xml:space="preserve">       θ_tronco = arctan( |x_hombro - x_cadera| / |y_hombro - y_cadera| ) * (180 / π)</w:t>
      </w:r>
      <w:r>
        <w:br w:type="textWrapping"/>
      </w: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>3. Índice de Simetría Bilateral: Mide la concordancia cinemática entre extremidades contralaterales:</w:t>
      </w:r>
      <w:r>
        <w:br w:type="textWrapping"/>
      </w: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 xml:space="preserve">       S_bilateral = 100 - |θ_rodilla_izq - θ_rodilla_der|</w:t>
      </w:r>
    </w:p>
    <w:p w14:paraId="31EA08C8">
      <w:pPr>
        <w:pStyle w:val="Heading1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A508C"/>
          <w:sz w:val="25"/>
          <w:szCs w:val="28"/>
        </w:rPr>
        <w:t>2. Matriz Completa de Reglas Algorítmicas por Habilidad (9 HMB)</w:t>
      </w:r>
    </w:p>
    <w:p w14:paraId="316E1AAA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284C7"/>
          <w:sz w:val="22"/>
          <w:szCs w:val="26"/>
        </w:rPr>
        <w:t>1. CARRERA [HMB-L Locomoción · Prueba 2]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w="124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FCFC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FASE</w:t>
            </w:r>
          </w:p>
        </w:tc>
        <w:tc>
          <w:tcPr>
            <w:tcW w:w="2154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868B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CRITERIO OBSERVADO</w:t>
            </w:r>
          </w:p>
        </w:tc>
        <w:tc>
          <w:tcPr>
            <w:tcW w:w="170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1E13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CONDICIÓN ALGORÍTMICA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D1F9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ESTADO NORMAL (1)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1B9A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ERROR BIOMECÁNICO (0)</w:t>
            </w:r>
          </w:p>
        </w:tc>
        <w:tc>
          <w:tcPr>
            <w:tcW w:w="1695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87FD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LENGUAJE DEL PROFE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A134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1. Sincronía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773A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Brazos en arco desde hombros flexionados ~90° en oposición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1AFC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75° &lt;= avgElbowAngle &lt;= 110°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5C6F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Braceo coordinado en plano sagital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6A62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Braceo desalineado o codos hiperextendidos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567D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¡Codos en caja fuerte a 90° impulsando a la meta!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60B4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2. Postura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13A4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Tronco con ligera inclinación hacia adelante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A56E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4° &lt;= avgTrunkAngle &lt;= 16°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6294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Inclinación biomecánica eficiente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A0E5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Tronco hiperextendido o flexionado en exceso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7FBC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¡Mira al horizonte con el pecho orgulloso!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351E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3. Propulsión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D082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Pierna de apoyo amortigua y propulsa vigorosamente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0B38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maxHipAngle &gt;= 32°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3E8A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Apertura angular de zancada madura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D1E5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Propulsión incompleta y apoyo excesivo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009C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¡Empuja el piso como si salieras de un trampolín!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0874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4. Recobro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0E89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Pierna de recobro flexionada, talón a glúteos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887E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minKneeAngle &lt;= 95°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ABF0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Flexión de rodilla en recobro eficiente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8CB0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Recobro de rodilla bajo / insuficiente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7371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¡Lleva tus talones hacia la cola en cada paso!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6F0E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5. Vuelo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F259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Fase aérea definida entre contactos podales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A5A2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flightDetected == True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E1BA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Fase de vuelo clara y evidente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43AC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Ausencia de fase de vuelo definida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89F7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¡Imagina que el piso es una nube y tus pies flotan!</w:t>
            </w:r>
          </w:p>
        </w:tc>
      </w:tr>
    </w:tbl>
    <w:p w14:paraId="22C79F8F">
      <w:pPr>
        <w:spacing w:after="80"/>
      </w:pPr>
    </w:p>
    <w:p w14:paraId="696BA6F5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284C7"/>
          <w:sz w:val="22"/>
          <w:szCs w:val="26"/>
        </w:rPr>
        <w:t>2. SALTO HORIZONTAL [HMB-L Locomoción · Prueba 3]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w="124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4297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FASE</w:t>
            </w:r>
          </w:p>
        </w:tc>
        <w:tc>
          <w:tcPr>
            <w:tcW w:w="2154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5FB8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CRITERIO OBSERVADO</w:t>
            </w:r>
          </w:p>
        </w:tc>
        <w:tc>
          <w:tcPr>
            <w:tcW w:w="170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D648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CONDICIÓN ALGORÍTMICA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48AA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ESTADO NORMAL (1)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CBD7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ERROR BIOMECÁNICO (0)</w:t>
            </w:r>
          </w:p>
        </w:tc>
        <w:tc>
          <w:tcPr>
            <w:tcW w:w="1695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F911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LENGUAJE DEL PROFE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C9C4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1. Carga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2ADD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Flexiona rodillas (≤ 110°) y lleva brazos atrás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4FFA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minKneeAngle &lt;= 112°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F648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Flexión preparatoria de carga profunda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999D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Carga elástica insuficiente en contramovimiento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0BB9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¡Flexiona tus rodillas como un resorte listo para saltar!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9FD6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2. Despegue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BD92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Extensión vigorosa de rodillas y brazos al frente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3A7B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maxKneeAngle &gt;= 155°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2940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Extensión completa de la triple cadena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3DB0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Extensión terminal incompleta en despegue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E587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¡Lanza tus brazos al cielo a tocar las estrellas!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750C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3. Vuelo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F5FD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Fase aérea parabólica con desplazamiento anterior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43F9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flightDetected or maxHipAngle &gt;= 30°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1FB9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Parábola aérea de vuelo proyectada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2882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Parábola de vuelo deficiente o rasante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BB44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¡Vuela alto y dibuja un arcoíris en el aire!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155B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4. Aterrizaje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B193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Cae con ambas piernas amortiguando simultáneas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7469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minKneeAngle &lt;= 135° and symmetryScore &gt;= 65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E36B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Amortiguación suave y simétrica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6569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Aterrizaje rígido o asincrónico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CCA2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¡Aterriza suave como un gato ninja sin hacer ruido!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28F5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5. Recepción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6ED1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Mantiene el equilibrio dinámico post-aterrizaje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7A4F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avgTrunkAngle &lt;= 16°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CEB9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Estabilidad postural axial controlada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BCB7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Pérdida de equilibrio post-aterrizaje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7967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¡Pies firmes como raíces al tocar el suelo!</w:t>
            </w:r>
          </w:p>
        </w:tc>
      </w:tr>
    </w:tbl>
    <w:p w14:paraId="567E828A">
      <w:pPr>
        <w:spacing w:after="80"/>
      </w:pPr>
    </w:p>
    <w:p w14:paraId="205621E3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284C7"/>
          <w:sz w:val="22"/>
          <w:szCs w:val="26"/>
        </w:rPr>
        <w:t>3. MARCHA [HMB-L Locomoción · Prueba 1]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w="124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2AC8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FASE</w:t>
            </w:r>
          </w:p>
        </w:tc>
        <w:tc>
          <w:tcPr>
            <w:tcW w:w="2154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8D70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CRITERIO OBSERVADO</w:t>
            </w:r>
          </w:p>
        </w:tc>
        <w:tc>
          <w:tcPr>
            <w:tcW w:w="170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583D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CONDICIÓN ALGORÍTMICA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2C21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ESTADO NORMAL (1)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9A72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ERROR BIOMECÁNICO (0)</w:t>
            </w:r>
          </w:p>
        </w:tc>
        <w:tc>
          <w:tcPr>
            <w:tcW w:w="1695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8314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LENGUAJE DEL PROFE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5AA4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1. Sincronía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2DF1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Balanceo libre de brazos en oposición recíproca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5DD6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avgElbowAngle &gt;= 100° and symmetryScore &gt;= 68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C13B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Balanceo pendular cruzado maduro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5457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Falta de balanceo libre en brazos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66D5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¡Tus brazos son péndulos de reloj que van al compás!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A923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2. Postura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4E97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Tronco erguido y mirada horizontal al frente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A91E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avgTrunkAngle &lt;= 8°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A869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Alineación vertical axial estable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302B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Tronco inclinado o postura colapsada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7098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¡Camina como un rey o reina con su corona erguida!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83E6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3. Apoyo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C23D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Transfiere peso del talón al antepié progresivo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FD0A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maxHipAngle &gt;= 24°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5270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Amplitud de zancada funcional adecuada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D00D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Contacto podal plano sin rodillo talón-punta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DDDB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¡Siente cómo tu pie rueda suave de talón a dedos!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10D8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4. Transición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4888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Fase de doble apoyo continuo sin salto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E18F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not flightDetected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376B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Contacto podal continuo en suelo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D520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Pérdida de fase de doble apoyo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1344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¡Paso firme y seguro manteniendo el contacto!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1922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5. Dirección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1B3E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Progresión podal en línea recta continua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25BD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symmetryScore &gt;= 72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21AF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Trayectoria frontal simétrica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2A48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Desviación lateral de la línea de marcha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CF9F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¡Sigue la línea dorada con tus pasos al frente!</w:t>
            </w:r>
          </w:p>
        </w:tc>
      </w:tr>
    </w:tbl>
    <w:p w14:paraId="54EA73E3">
      <w:pPr>
        <w:spacing w:after="80"/>
      </w:pPr>
    </w:p>
    <w:p w14:paraId="2BD62C49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284C7"/>
          <w:sz w:val="22"/>
          <w:szCs w:val="26"/>
        </w:rPr>
        <w:t>4. SALTO UNIPODAL [HMB-L Locomoción · Prueba 4]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w="124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D7E2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FASE</w:t>
            </w:r>
          </w:p>
        </w:tc>
        <w:tc>
          <w:tcPr>
            <w:tcW w:w="2154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7760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CRITERIO OBSERVADO</w:t>
            </w:r>
          </w:p>
        </w:tc>
        <w:tc>
          <w:tcPr>
            <w:tcW w:w="170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3A0D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CONDICIÓN ALGORÍTMICA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0197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ESTADO NORMAL (1)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E31E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ERROR BIOMECÁNICO (0)</w:t>
            </w:r>
          </w:p>
        </w:tc>
        <w:tc>
          <w:tcPr>
            <w:tcW w:w="1695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7892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LENGUAJE DEL PROFE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100D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1. Equilibrio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17E0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Brazos flexionados adelante dando estabilidad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AC9D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60° &lt;= avgElbowAngle &lt;= 125°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7258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Acción estabilizadora de brazos activa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DE29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Falta de acción estabilizadora de brazos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2D3E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¡Brazos de equilibrista atentos a sostenerte!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7A21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2. Postura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E89C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Tronco levemente inclinado al frente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5332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4° &lt;= avgTrunkAngle &lt;= 18°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5A6E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Inclinación postural coordinada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B68A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Alineación deficiente de tronco en apoyo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6BE1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¡Mantén el pecho firme hacia adelante!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2D9C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3. Propulsión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86AA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Pierna libre oscila en péndulo hacia adelante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345C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maxHipAngle &gt;= 26°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D482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Balanceo pendular activo de pierna libre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3845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Ausencia de balanceo en pierna libre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A58C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¡Tu pierna en el aire es una vela que te impulsa!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9C20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4. Amortiguación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0BE2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Control postural y flexión al recibir el impacto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B168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minKneeAngle &lt;= 140°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7F5C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Flexión elástica de rodilla de apoyo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B931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Amortiguación deficiente en aterrizaje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872F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¡Flexiona tu rodilla al caer como un muelle!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8DE6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5. Continuidad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4ECC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Tres saltos consecutivos sobre el mismo pie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98CB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flightDetected or maxKneeAngle &gt;= 150°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0B87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Encadenamiento elástico sin pausas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82EA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Falta de continuidad en los 3 saltos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3C34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¡Salta continuo como un resorte alegre y ágil!</w:t>
            </w:r>
          </w:p>
        </w:tc>
      </w:tr>
    </w:tbl>
    <w:p w14:paraId="39C06477">
      <w:pPr>
        <w:spacing w:after="80"/>
      </w:pPr>
    </w:p>
    <w:p w14:paraId="25C12256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284C7"/>
          <w:sz w:val="22"/>
          <w:szCs w:val="26"/>
        </w:rPr>
        <w:t>5. LANZAMIENTO SOBRE HOMBRO [HMB-M Manipulación · Prueba 7]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w="124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0CEE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FASE</w:t>
            </w:r>
          </w:p>
        </w:tc>
        <w:tc>
          <w:tcPr>
            <w:tcW w:w="2154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D060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CRITERIO OBSERVADO</w:t>
            </w:r>
          </w:p>
        </w:tc>
        <w:tc>
          <w:tcPr>
            <w:tcW w:w="170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1DAE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CONDICIÓN ALGORÍTMICA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2900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ESTADO NORMAL (1)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F809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ERROR BIOMECÁNICO (0)</w:t>
            </w:r>
          </w:p>
        </w:tc>
        <w:tc>
          <w:tcPr>
            <w:tcW w:w="1695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FCAB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LENGUAJE DEL PROFE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D155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1. Liberación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87B8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Extensión completa del codo ejecutor al soltar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3123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maxElbowAngle &gt;= 145° or avgElbowAngle &gt;= 80°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07CE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Palanca articular distal extendida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FFFF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Lanzamiento en empuje sin extensión de palanca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DBF3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¡Estira tu brazo al soltar como despidiendo el balón!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82AA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2. Torsión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3B3F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Rotación axial marcada del tronco y hombros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8BED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avgTrunkAngle &gt;= 5°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A5B9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Disociación segmentaria escapulopélvica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4C8D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Ausencia de rotación axial de tronco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B7A1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¡Gira tu cintura como desatando un resorte gigante!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5731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3. Apoyo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3E5A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Paso contralateral adelantado en base de apoyo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6E09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maxHipAngle &gt;= 28°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D988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Transferencia de masa a pie opuesto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2FF5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Paso homolateral o base estrecha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B78A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¡Da un paso firme con el pie contrario al que lanza!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7B43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4. Control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B48E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Trayectoria coordinada de palanca manual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0FE3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avgElbowAngle &gt;= 70°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2018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Retención y aceleración distal adecuada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AF86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Pérdida de control del móvil en trayectoria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F577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¡Apunta con el hombro contrario afinando la diana!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EB1B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5. Dirección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9A2D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El proyectil viaja en trayectoria frontal recta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0AA1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symmetryScore &gt;= 65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E204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Línea de progresión direccional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4ACF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Desviación angular del plano de tiro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4B8E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¡Lanza directo al centro del aro mágico!</w:t>
            </w:r>
          </w:p>
        </w:tc>
      </w:tr>
    </w:tbl>
    <w:p w14:paraId="024FE6BB">
      <w:pPr>
        <w:spacing w:after="80"/>
      </w:pPr>
    </w:p>
    <w:p w14:paraId="01E12B2D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284C7"/>
          <w:sz w:val="22"/>
          <w:szCs w:val="26"/>
        </w:rPr>
        <w:t>6. RECEPCIÓN Y ATRAPE [HMB-M Manipulación · Prueba 9]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w="124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1AE7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FASE</w:t>
            </w:r>
          </w:p>
        </w:tc>
        <w:tc>
          <w:tcPr>
            <w:tcW w:w="2154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591A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CRITERIO OBSERVADO</w:t>
            </w:r>
          </w:p>
        </w:tc>
        <w:tc>
          <w:tcPr>
            <w:tcW w:w="170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F061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CONDICIÓN ALGORÍTMICA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3D76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ESTADO NORMAL (1)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05BF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ERROR BIOMECÁNICO (0)</w:t>
            </w:r>
          </w:p>
        </w:tc>
        <w:tc>
          <w:tcPr>
            <w:tcW w:w="1695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2427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LENGUAJE DEL PROFE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37FB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1. Anticipación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C08F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Seguimiento visual ininterrumpido del móvil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E58F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avgTrunkAngle &lt;= 15°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F3F6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Fijación visual y postura orientada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B594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Pérdida de seguimiento visual anticipatorio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E8D1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¡No le quites los ojos de encima al balón!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8969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2. Espera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1BDA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Brazos semiflexionados preparados en frente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B8FD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75° &lt;= avgElbowAngle &lt;= 135°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EE3A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Postura preparatoria con codos semiflexionados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F7D8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Brazos rígidos en fase de espera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BFE3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¡Brazos listos y flexibles esperando la llegada!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B6F2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3. Contacto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A8ED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Manos en copa simétrica al interceptar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AC15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symmetryScore &gt;= 70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DF6A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Apertura manual equilibrada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0A53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Atrapada corporal o manos planas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F65B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¡Tus manos son una cesta mágica que abraza el balón!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1DB5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4. Amortiguación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53BA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Flexión elástica de codos y rodillas al recibir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A74A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minKneeAngle &lt;= 150° or avgElbowAngle &lt;= 120°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80F6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Absorción cinética de energía de impacto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E3C7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Falta de amortiguación en miembros superiores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3C85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¡Cede con tus brazos al pecho como cuidando un cristal!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C6B3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5. Retención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D9E8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Mantiene la pelota asegurada sin escape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4929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avgTrunkAngle &lt;= 14°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3A80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Aseguramiento definitivo del móvil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6E9B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Escape o rebote del móvil post-contacto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06EE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¡Abraza el balón con seguridad y celebra la atrapada!</w:t>
            </w:r>
          </w:p>
        </w:tc>
      </w:tr>
    </w:tbl>
    <w:p w14:paraId="541D057C">
      <w:pPr>
        <w:spacing w:after="80"/>
      </w:pPr>
    </w:p>
    <w:p w14:paraId="362A10AD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284C7"/>
          <w:sz w:val="22"/>
          <w:szCs w:val="26"/>
        </w:rPr>
        <w:t>7. PATEAR [HMB-M Manipulación · Prueba 10]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w="124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EB4E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FASE</w:t>
            </w:r>
          </w:p>
        </w:tc>
        <w:tc>
          <w:tcPr>
            <w:tcW w:w="2154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3187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CRITERIO OBSERVADO</w:t>
            </w:r>
          </w:p>
        </w:tc>
        <w:tc>
          <w:tcPr>
            <w:tcW w:w="170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3069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CONDICIÓN ALGORÍTMICA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50FF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ESTADO NORMAL (1)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F384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ERROR BIOMECÁNICO (0)</w:t>
            </w:r>
          </w:p>
        </w:tc>
        <w:tc>
          <w:tcPr>
            <w:tcW w:w="1695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BEBE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LENGUAJE DEL PROFE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F3A1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1. Equilibrio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1A4F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Brazo contralateral en péndulo estabilizador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14CB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avgElbowAngle &gt;= 70° and symmetryScore &gt;= 65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6184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Contrapeso activo de miembros superiores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764A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Falta de contrapeso con brazo contralateral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C2BC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¡Abre tus brazos como alas para no perder el equilibrio!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8A0C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2. Postura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C4F5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Ligera flexión anterior del tronco sobre el balón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C32E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4° &lt;= avgTrunkAngle &lt;= 18°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2FCA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Inclinación postural del tronco eficiente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DB80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Tronco hiperextendido hacia atrás al patear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E956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¡Inclina tu cuerpo sobre la pelota con firmeza!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E411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3. Impulso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1EA6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Péndulo amplio y acelerado desde la cadera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8A21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maxHipAngle &gt;= 32°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ED6C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Apertura articular de cadera en retroversión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2908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Patrón de patada segmentario solo de rodilla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9803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¡Patea desde la cadera como impulsando un péndulo!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7910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4. Desaceleración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A86B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Seguimiento continuo de la pierna tras impacto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C706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minKneeAngle &lt;= 135°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17E4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Fase de seguimiento cinemático fluido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617E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Frenado brusco hiperextendido sin seguimiento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6C12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¡Acompaña el disparo como un cohete que sigue volando!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9D71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5. Efectividad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419D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Golpe nítido con empeine hacia el objetivo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CDFD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symmetryScore &gt;= 68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F749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Impacto centrado y frontal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607F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Impacto descentrado del balón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96C3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¡Patea con el empeine como enviando una carta al cielo!</w:t>
            </w:r>
          </w:p>
        </w:tc>
      </w:tr>
    </w:tbl>
    <w:p w14:paraId="2EE23E91">
      <w:pPr>
        <w:spacing w:after="80"/>
      </w:pPr>
    </w:p>
    <w:p w14:paraId="556F4EED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284C7"/>
          <w:sz w:val="22"/>
          <w:szCs w:val="26"/>
        </w:rPr>
        <w:t>8. EQUILIBRIO DINÁMICO [HMB-E Estabilidad · Prueba 14]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w="124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644F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FASE</w:t>
            </w:r>
          </w:p>
        </w:tc>
        <w:tc>
          <w:tcPr>
            <w:tcW w:w="2154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77C4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CRITERIO OBSERVADO</w:t>
            </w:r>
          </w:p>
        </w:tc>
        <w:tc>
          <w:tcPr>
            <w:tcW w:w="170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70C8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CONDICIÓN ALGORÍTMICA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DBB6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ESTADO NORMAL (1)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E0C6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ERROR BIOMECÁNICO (0)</w:t>
            </w:r>
          </w:p>
        </w:tc>
        <w:tc>
          <w:tcPr>
            <w:tcW w:w="1695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6355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LENGUAJE DEL PROFE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FB77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1. Orientación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9679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Mirada al frente proyectada hacia la meta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C915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avgTrunkAngle &lt;= 8°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12B8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Orientación cefálica horizontal constante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9B5B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Mirada fija en el suelo o desalineada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866C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¡Fija tus ojos en la meta como un halcón valiente!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A766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2. Postura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255C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Tronco erguido sin balanceos laterales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5324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avgTrunkAngle &lt;= 7°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AD5F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Control axial antigravitatorio óptimo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36EE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Tronco desalineado o colapso postural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E966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¡Camina firme como un hilo de seda suspendido!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6C1D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3. Sincronía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B28D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Brazos coordinados sin abrirse en cruz rígida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0510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avgElbowAngle &gt;= 100° and symmetryScore &gt;= 75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7C94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Brazos relajados sin abducción forzada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FFD4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Brazos en cruz rígidos compensatorios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859D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¡Brazos suaves a los lados acompañando el camino!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417A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4. Estabilidad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6682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Desplazamiento estable sin titubeos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5A36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symmetryScore &gt;= 80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CC3A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Simetría lateral podal y de cadera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B824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Oscilación lateral excesiva o temblores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1AC9D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¡Siente el suelo firme debajo de cada pisada!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5C57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5. Precisión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DA5F1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Pies 100% sobre la línea de 5 cm de soporte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97D7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maxHipAngle &lt;= 35° and symmetryScore &gt;= 75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4CEB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Alineación de base podal estricta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9408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Pérdida de la línea o salida del soporte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594B7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¡Imagina que caminas sobre una cinta mágica de oro!</w:t>
            </w:r>
          </w:p>
        </w:tc>
      </w:tr>
    </w:tbl>
    <w:p w14:paraId="39B55993">
      <w:pPr>
        <w:spacing w:after="80"/>
      </w:pPr>
    </w:p>
    <w:p w14:paraId="37789777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284C7"/>
          <w:sz w:val="22"/>
          <w:szCs w:val="26"/>
        </w:rPr>
        <w:t>9. EQUILIBRIO ESTÁTICO UNIPODAL [HMB-E Estabilidad · Prueba 15]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w="124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F92E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FASE</w:t>
            </w:r>
          </w:p>
        </w:tc>
        <w:tc>
          <w:tcPr>
            <w:tcW w:w="2154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459D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CRITERIO OBSERVADO</w:t>
            </w:r>
          </w:p>
        </w:tc>
        <w:tc>
          <w:tcPr>
            <w:tcW w:w="1701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FB96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CONDICIÓN ALGORÍTMICA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B1B3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ESTADO NORMAL (1)</w:t>
            </w:r>
          </w:p>
        </w:tc>
        <w:tc>
          <w:tcPr>
            <w:tcW w:w="1587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BB4A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ERROR BIOMECÁNICO (0)</w:t>
            </w:r>
          </w:p>
        </w:tc>
        <w:tc>
          <w:tcPr>
            <w:tcW w:w="1695" w:type="dxa"/>
            <w:shd w:val="clear" w:fill="0A50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E7C6">
            <w:pPr>
              <w:spacing w:after="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color w:val="FFFFFF"/>
                <w:sz w:val="18"/>
                <w:szCs w:val="22"/>
              </w:rPr>
              <w:t>LENGUAJE DEL PROFE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1DC5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1. Reposo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4F2C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Brazos relajados a los costados sin aleteos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3D11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avgElbowAngle &gt;= 120°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5300A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Tranquilidad segmentaria de brazos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D8AEE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Aleteo compensatorio de miembros superiores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DB15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¡Brazos tranquilos descansando como ramas en calma!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A25F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2. Sagital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50D5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Sin oscilación anteroposterior del tronco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A63B6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avgTrunkAngle &lt;= 6°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37480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Estabilidad en plano sagital estricta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4640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Oscilación anteroposterior del tronco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0273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¡Eres un árbol milenario con raíces profundas!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E732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3. Frontal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B430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Sin inclinaciones laterales ni caída pélvica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1064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avgShoulderTilt &lt;= 8.5° and symmetryScore &gt;= 80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81F6F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Simetría bilateral y plano frontal nivelado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D234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Inclinación lateral o caída pélvica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B42DB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¡Hombros nivelados como la línea del mar en calma!</w:t>
            </w:r>
          </w:p>
        </w:tc>
      </w:tr>
      <w:tr>
        <w:tc>
          <w:tcPr>
            <w:tcW w:w="124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2B3E5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4. Sustentación</w:t>
            </w:r>
          </w:p>
        </w:tc>
        <w:tc>
          <w:tcPr>
            <w:tcW w:w="2154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EE5C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Pierna de apoyo firmemente extendida</w:t>
            </w:r>
          </w:p>
        </w:tc>
        <w:tc>
          <w:tcPr>
            <w:tcW w:w="1701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F249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avgSupportKnee &gt;= 155°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84F4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Extensión completa de rodilla de apoyo</w:t>
            </w:r>
          </w:p>
        </w:tc>
        <w:tc>
          <w:tcPr>
            <w:tcW w:w="1587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A73A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Rodilla de apoyo flexionada o inestable</w:t>
            </w:r>
          </w:p>
        </w:tc>
        <w:tc>
          <w:tcPr>
            <w:tcW w:w="1695" w:type="dxa"/>
            <w:shd w:val="clear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0BCD8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¡Tu pie de apoyo es una columna de mármol sólido!</w:t>
            </w:r>
          </w:p>
        </w:tc>
      </w:tr>
      <w:tr>
        <w:tc>
          <w:tcPr>
            <w:tcW w:w="124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4F284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5. Sostenimiento</w:t>
            </w:r>
          </w:p>
        </w:tc>
        <w:tc>
          <w:tcPr>
            <w:tcW w:w="2154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B666C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Pierna libre flexionada y sostenida durante 5 s</w:t>
            </w:r>
          </w:p>
        </w:tc>
        <w:tc>
          <w:tcPr>
            <w:tcW w:w="1701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58F23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minKneeAngle &lt;= 120° sostenido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015A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Control antigravitatorio sostenido en suspensión</w:t>
            </w:r>
          </w:p>
        </w:tc>
        <w:tc>
          <w:tcPr>
            <w:tcW w:w="1587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C4AF9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Pérdida de suspensión en pierna libre</w:t>
            </w:r>
          </w:p>
        </w:tc>
        <w:tc>
          <w:tcPr>
            <w:tcW w:w="1695" w:type="dxa"/>
            <w:shd w:val="clear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190B2">
            <w:pPr>
              <w:spacing w:after="0"/>
              <w:jc w:val="left"/>
            </w:pPr>
            <w:r>
              <w:rPr>
                <w:rFonts w:ascii="Calibri" w:hAnsi="Calibri" w:eastAsia="ＭＳ 明朝" w:cs="Calibri" w:eastAsiaTheme="minorEastAsia" w:csTheme="minorBidi"/>
                <w:color w:val="1E293B"/>
                <w:sz w:val="17"/>
                <w:szCs w:val="22"/>
              </w:rPr>
              <w:t>¡Respira hondo y sostén tu rodilla como un flamenco!</w:t>
            </w:r>
          </w:p>
        </w:tc>
      </w:tr>
    </w:tbl>
    <w:p w14:paraId="283BB709">
      <w:pPr>
        <w:spacing w:after="80"/>
      </w:pPr>
    </w:p>
    <w:sectPr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center"/>
    </w:pPr>
    <w:r>
      <w:rPr>
        <w:color w:val="94A3B8"/>
        <w:sz w:val="16"/>
      </w:rPr>
      <w:t>Anexo C.2 · Parametrización Algorítmica Batería HMB · Evidencias Técnicas y Pedagógicas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  <w:jc w:val="right"/>
    </w:pPr>
    <w:r>
      <w:rPr>
        <w:color w:val="94A3B8"/>
        <w:sz w:val="17"/>
      </w:rPr>
      <w:t>AULA GLOBAL 360 · Sistema Inteligente de Evaluación Biomecánica y Curricular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2026-10-27T00:00:02.649Z</dcterms:modified>
  <cp:category/>
</cp:coreProperties>
</file>