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Formato de Validación por Expertos</w:t>
        <w:br/>
        <w:t>Manual de Usuario - Aula Global 360</w:t>
      </w:r>
    </w:p>
    <w:p>
      <w:r>
        <w:t>Apreciado(a) experto(a), el presente instrumento tiene como propósito evaluar la calidad, claridad, pertinencia y usabilidad del Manual de Usuario de la plataforma Aula Global 360. Agradecemos su valiosa colaboración diligenciando este formato.</w:t>
      </w:r>
    </w:p>
    <w:p>
      <w:pPr>
        <w:pStyle w:val="Heading2"/>
      </w:pPr>
      <w:r>
        <w:t>1. Datos del Experto</w:t>
      </w:r>
    </w:p>
    <w:p>
      <w:r>
        <w:t>Nombre completo: ______________________________________________________</w:t>
      </w:r>
    </w:p>
    <w:p>
      <w:r>
        <w:t>Profesión / Cargo: ______________________________________________________</w:t>
      </w:r>
    </w:p>
    <w:p>
      <w:r>
        <w:t>Años de experiencia relacionada: _______</w:t>
      </w:r>
    </w:p>
    <w:p>
      <w:r>
        <w:t>Fecha de evaluación: ___________________</w:t>
      </w:r>
    </w:p>
    <w:p>
      <w:pPr>
        <w:pStyle w:val="Heading2"/>
      </w:pPr>
      <w:r>
        <w:t>2. Instrucciones</w:t>
      </w:r>
    </w:p>
    <w:p>
      <w:r>
        <w:t>Por favor, marque con una 'X' en la casilla correspondiente su nivel de acuerdo con cada una de las afirmaciones, utilizando la siguiente escala Likert de 1 a 5:</w:t>
      </w:r>
    </w:p>
    <w:p>
      <w:r>
        <w:rPr>
          <w:b/>
        </w:rPr>
        <w:t xml:space="preserve">1: Totalmente en desacuerdo | </w:t>
      </w:r>
      <w:r>
        <w:rPr>
          <w:b/>
        </w:rPr>
        <w:t xml:space="preserve">2: En desacuerdo | </w:t>
      </w:r>
      <w:r>
        <w:rPr>
          <w:b/>
        </w:rPr>
        <w:t xml:space="preserve">3: Ni de acuerdo ni en desacuerdo | </w:t>
      </w:r>
      <w:r>
        <w:rPr>
          <w:b/>
        </w:rPr>
        <w:t xml:space="preserve">4: De acuerdo | </w:t>
      </w:r>
      <w:r>
        <w:rPr>
          <w:b/>
        </w:rPr>
        <w:t>5: Totalmente de acuerdo</w:t>
      </w:r>
    </w:p>
    <w:p>
      <w:pPr>
        <w:pStyle w:val="Heading2"/>
      </w:pPr>
      <w:r>
        <w:t>3. Criterios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480"/>
          </w:tcPr>
          <w:p>
            <w:r>
              <w:rPr>
                <w:b/>
              </w:rPr>
              <w:t>Criterio / Afirmación</w:t>
            </w:r>
          </w:p>
        </w:tc>
        <w:tc>
          <w:tcPr>
            <w:tcW w:type="dxa" w:w="576"/>
          </w:tcPr>
          <w:p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r>
              <w:rPr>
                <w:b/>
              </w:rPr>
              <w:t>5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Dimensión 1: Claridad y Comprensión</w:t>
            </w:r>
          </w:p>
        </w:tc>
      </w:tr>
      <w:tr>
        <w:tc>
          <w:tcPr>
            <w:tcW w:type="dxa" w:w="1440"/>
          </w:tcPr>
          <w:p>
            <w:r>
              <w:t>El lenguaje utilizado en el manual es claro, sencillo y adecuado para los docentes.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 instrucciones paso a paso son fáciles de seguir y comprender.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 explicación sobre los tiempos de espera y la aparición de fotogramas es clara y evita confusiones.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Dimensión 2: Diseño Visual y Estructura</w:t>
            </w:r>
          </w:p>
        </w:tc>
      </w:tr>
      <w:tr>
        <w:tc>
          <w:tcPr>
            <w:tcW w:type="dxa" w:w="1440"/>
          </w:tcPr>
          <w:p>
            <w:r>
              <w:t>Las capturas de pantalla utilizadas son pertinentes y reflejan fielmente la interfaz del sistema.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 señalización (recuadros rojos y números) en las imágenes facilita ubicar los botones correctamente.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 organización general del documento (títulos, viñetas, secciones) es lógica y ordenada.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Dimensión 3: Exactitud Técnica y Completitud</w:t>
            </w:r>
          </w:p>
        </w:tc>
      </w:tr>
      <w:tr>
        <w:tc>
          <w:tcPr>
            <w:tcW w:type="dxa" w:w="1440"/>
          </w:tcPr>
          <w:p>
            <w:r>
              <w:t>El manual cubre todas las funciones principales requeridas para operar la plataforma (subida de video, configuración, descargas).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 advertencia sobre no interrumpir el proceso de análisis (clics repetitivos) está bien fundamentada y es necesaria.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 descripciones de las configuraciones metodológicas y pedagógicas de la IA son precisas.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Dimensión 4: Utilidad y Usabilidad</w:t>
            </w:r>
          </w:p>
        </w:tc>
      </w:tr>
      <w:tr>
        <w:tc>
          <w:tcPr>
            <w:tcW w:type="dxa" w:w="1440"/>
          </w:tcPr>
          <w:p>
            <w:r>
              <w:t>El manual permite a un usuario sin experiencia previa operar la plataforma sin requerir asistencia técnica adicional.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El documento sirve como una guía de referencia rápida y efectiva ante dudas de funcionamiento.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Considero que el manual cumple con su objetivo de capacitar al docente en el uso de Aula Global 360.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 Observaciones Generales y Recomendaciones</w:t>
      </w:r>
    </w:p>
    <w:p>
      <w:r>
        <w:t>¿Qué aspectos considera que deben mejorarse, incluirse o eliminarse del manual?</w:t>
        <w:br/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br/>
        <w:br/>
        <w:br/>
        <w:t>___________________________________</w:t>
        <w:br/>
        <w:t>Firma del Evaluador / Experto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