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51" w:rsidRDefault="00843451" w:rsidP="00843451">
      <w:r>
        <w:t>CARÁCTER DE LA CONSTITUCIÓN DE CÁDIZ</w:t>
      </w:r>
    </w:p>
    <w:p w:rsidR="00843451" w:rsidRDefault="00843451" w:rsidP="00843451">
      <w:r>
        <w:t>FASE 1</w:t>
      </w:r>
    </w:p>
    <w:p w:rsidR="00843451" w:rsidRDefault="00843451" w:rsidP="00843451">
      <w:r>
        <w:t>Las Cortes de Cádiz y las ordinarias que las siguieron, aprobaron una serie de leyes y derechos destinados a eliminar las trabas del Antiguo Régimen: suspensión de señoríos, libertad de trabajo y anulación de los gremios, abolición de la Inquisición, tímido inicio de desamortización y reforma agraria..., pero la restauración del absolutismo anuló esta embrionaria tarea de constitución del Estado Liberal.</w:t>
      </w:r>
    </w:p>
    <w:p w:rsidR="00843451" w:rsidRDefault="00843451" w:rsidP="00843451">
      <w:r>
        <w:t>FASE 2</w:t>
      </w:r>
    </w:p>
    <w:p w:rsidR="00843451" w:rsidRDefault="00843451" w:rsidP="00843451">
      <w:r>
        <w:t>El rasgo primero que debemos considerar es la naturaleza misma del proyecto político: la Constitución de 1812 es importante en si misma por ser el comienzo del constitucionalismo español, y abrir la idea de que el poder puede ser absoluto, sino limitado y debe responder a la voluntad general de la nación.</w:t>
      </w:r>
    </w:p>
    <w:p w:rsidR="00843451" w:rsidRDefault="00843451" w:rsidP="00843451">
      <w:r>
        <w:t>HISTORIA Y DESARROLLO</w:t>
      </w:r>
    </w:p>
    <w:p w:rsidR="00843451" w:rsidRDefault="00843451" w:rsidP="00843451">
      <w:r>
        <w:t>FASE 1</w:t>
      </w:r>
    </w:p>
    <w:p w:rsidR="00843451" w:rsidRDefault="00843451" w:rsidP="00843451">
      <w:r>
        <w:t>Dentro del primer constitucionalismo occidental, el texto de Cádiz representa uno de los mejores modelos, soportando la comparación con la Constitución francesa de 1791 o la americana de 1787.</w:t>
      </w:r>
    </w:p>
    <w:p w:rsidR="00843451" w:rsidRDefault="00843451" w:rsidP="00843451">
      <w:r>
        <w:t>FASE 2</w:t>
      </w:r>
      <w:bookmarkStart w:id="0" w:name="_GoBack"/>
      <w:bookmarkEnd w:id="0"/>
    </w:p>
    <w:p w:rsidR="00843451" w:rsidRDefault="00843451" w:rsidP="00843451">
      <w:r>
        <w:t>FASE 3</w:t>
      </w:r>
    </w:p>
    <w:p w:rsidR="00843451" w:rsidRDefault="00843451" w:rsidP="00843451">
      <w:r>
        <w:t>Por todo ello, el texto de 1812 se convierte en el símbolo liberal por excelencia de nuestra historia, llegando a representar la panacea de los problemas nacionales</w:t>
      </w:r>
    </w:p>
    <w:p w:rsidR="00843451" w:rsidRDefault="00843451" w:rsidP="00843451">
      <w:r>
        <w:t>FASE 3</w:t>
      </w:r>
      <w:r>
        <w:tab/>
        <w:t>4</w:t>
      </w:r>
    </w:p>
    <w:p w:rsidR="005D1BB1" w:rsidRDefault="005D1BB1"/>
    <w:sectPr w:rsidR="005D1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608"/>
    <w:multiLevelType w:val="multilevel"/>
    <w:tmpl w:val="94DC4F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C-2RESPUESTA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51"/>
    <w:rsid w:val="001C1B77"/>
    <w:rsid w:val="005D1BB1"/>
    <w:rsid w:val="00843451"/>
    <w:rsid w:val="00D6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3CORRECTA">
    <w:name w:val="C - 3 CORRECTA"/>
    <w:basedOn w:val="Normal"/>
    <w:next w:val="Normal"/>
    <w:qFormat/>
    <w:rsid w:val="001C1B77"/>
    <w:pPr>
      <w:widowControl w:val="0"/>
      <w:spacing w:after="0" w:line="264" w:lineRule="auto"/>
      <w:contextualSpacing/>
    </w:pPr>
    <w:rPr>
      <w:color w:val="297083"/>
      <w:sz w:val="20"/>
      <w:u w:val="single"/>
    </w:rPr>
  </w:style>
  <w:style w:type="paragraph" w:customStyle="1" w:styleId="C-2RESPUESTA">
    <w:name w:val="C - 2 RESPUESTA"/>
    <w:basedOn w:val="Normal"/>
    <w:qFormat/>
    <w:rsid w:val="001C1B77"/>
    <w:pPr>
      <w:widowControl w:val="0"/>
      <w:numPr>
        <w:ilvl w:val="1"/>
        <w:numId w:val="2"/>
      </w:numPr>
      <w:spacing w:after="0" w:line="264" w:lineRule="auto"/>
      <w:contextualSpacing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3CORRECTA">
    <w:name w:val="C - 3 CORRECTA"/>
    <w:basedOn w:val="Normal"/>
    <w:next w:val="Normal"/>
    <w:qFormat/>
    <w:rsid w:val="001C1B77"/>
    <w:pPr>
      <w:widowControl w:val="0"/>
      <w:spacing w:after="0" w:line="264" w:lineRule="auto"/>
      <w:contextualSpacing/>
    </w:pPr>
    <w:rPr>
      <w:color w:val="297083"/>
      <w:sz w:val="20"/>
      <w:u w:val="single"/>
    </w:rPr>
  </w:style>
  <w:style w:type="paragraph" w:customStyle="1" w:styleId="C-2RESPUESTA">
    <w:name w:val="C - 2 RESPUESTA"/>
    <w:basedOn w:val="Normal"/>
    <w:qFormat/>
    <w:rsid w:val="001C1B77"/>
    <w:pPr>
      <w:widowControl w:val="0"/>
      <w:numPr>
        <w:ilvl w:val="1"/>
        <w:numId w:val="2"/>
      </w:numPr>
      <w:spacing w:after="0" w:line="264" w:lineRule="auto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2017-06-05T11:07:00Z</dcterms:created>
  <dcterms:modified xsi:type="dcterms:W3CDTF">2017-06-05T11:08:00Z</dcterms:modified>
</cp:coreProperties>
</file>