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49003" w14:textId="77777777" w:rsidR="00CB1879" w:rsidRDefault="00CB1879"/>
    <w:p w14:paraId="7FD82A16" w14:textId="75B1EB12" w:rsidR="00CB1879" w:rsidRDefault="00CB1879" w:rsidP="008377AB">
      <w:pPr>
        <w:pStyle w:val="ListParagraph"/>
        <w:numPr>
          <w:ilvl w:val="0"/>
          <w:numId w:val="2"/>
        </w:numPr>
        <w:spacing w:line="360" w:lineRule="auto"/>
      </w:pPr>
      <w:r w:rsidRPr="00CB1879">
        <w:t>Have</w:t>
      </w:r>
      <w:r>
        <w:t xml:space="preserve"> any of</w:t>
      </w:r>
      <w:r w:rsidRPr="00CB1879">
        <w:t xml:space="preserve"> you participated in any activities related to cultural heritage exploration or learning in the past?</w:t>
      </w:r>
    </w:p>
    <w:p w14:paraId="2D2E1B2C" w14:textId="7E8F3E74" w:rsidR="00CB1879" w:rsidRDefault="003D36D8" w:rsidP="008377AB">
      <w:pPr>
        <w:pStyle w:val="ListParagraph"/>
        <w:numPr>
          <w:ilvl w:val="0"/>
          <w:numId w:val="2"/>
        </w:numPr>
        <w:spacing w:line="360" w:lineRule="auto"/>
      </w:pPr>
      <w:r>
        <w:t>Have you played</w:t>
      </w:r>
      <w:r w:rsidR="00CB1879" w:rsidRPr="00CB1879">
        <w:t xml:space="preserve"> location-based or augmented reality games? If yes, can you provide examples?</w:t>
      </w:r>
    </w:p>
    <w:p w14:paraId="3B5B79B2" w14:textId="70FE31E9" w:rsidR="00CB1879" w:rsidRDefault="00CB1879" w:rsidP="008377AB">
      <w:pPr>
        <w:pStyle w:val="ListParagraph"/>
        <w:numPr>
          <w:ilvl w:val="0"/>
          <w:numId w:val="2"/>
        </w:numPr>
        <w:spacing w:line="360" w:lineRule="auto"/>
      </w:pPr>
      <w:r w:rsidRPr="00CB1879">
        <w:t>Share your thoughts and feelings during the AR gaming session. What aspects did you find most engaging or challenging?</w:t>
      </w:r>
    </w:p>
    <w:p w14:paraId="08FBD29E" w14:textId="2DAAC339" w:rsidR="00CB1879" w:rsidRDefault="00CB1879" w:rsidP="008377AB">
      <w:pPr>
        <w:pStyle w:val="ListParagraph"/>
        <w:numPr>
          <w:ilvl w:val="0"/>
          <w:numId w:val="2"/>
        </w:numPr>
        <w:spacing w:line="360" w:lineRule="auto"/>
      </w:pPr>
      <w:r w:rsidRPr="00CB1879">
        <w:t>Do you feel that your interest in cultural heritage has changed after the AR gaming experience? In what ways?</w:t>
      </w:r>
    </w:p>
    <w:p w14:paraId="08613C9C" w14:textId="133698E6" w:rsidR="00760C0A" w:rsidRDefault="00760C0A" w:rsidP="008377AB">
      <w:pPr>
        <w:pStyle w:val="ListParagraph"/>
        <w:numPr>
          <w:ilvl w:val="0"/>
          <w:numId w:val="2"/>
        </w:numPr>
        <w:spacing w:line="360" w:lineRule="auto"/>
      </w:pPr>
      <w:r w:rsidRPr="00760C0A">
        <w:t>Did the AR elements impact your perception of the cultural heritage site?</w:t>
      </w:r>
      <w:r w:rsidR="003D36D8">
        <w:t xml:space="preserve"> (Did you have fun? Why was it interesting? Other follow up questions)</w:t>
      </w:r>
    </w:p>
    <w:p w14:paraId="040C321C" w14:textId="3086FED8" w:rsidR="00CB1879" w:rsidRDefault="00B64950" w:rsidP="008377AB">
      <w:pPr>
        <w:pStyle w:val="ListParagraph"/>
        <w:numPr>
          <w:ilvl w:val="0"/>
          <w:numId w:val="2"/>
        </w:numPr>
        <w:spacing w:line="360" w:lineRule="auto"/>
      </w:pPr>
      <w:r w:rsidRPr="00B64950">
        <w:t>How does the experience of an AR cultural heritage game compare to traditional methods, such as guided tours or informational sessions?</w:t>
      </w:r>
      <w:r w:rsidR="003D36D8">
        <w:t xml:space="preserve"> (How does it compare to the ways you usually approach new spaces?)</w:t>
      </w:r>
    </w:p>
    <w:p w14:paraId="58106372" w14:textId="3071EF43" w:rsidR="008D1793" w:rsidRDefault="008D1793" w:rsidP="008377AB">
      <w:pPr>
        <w:pStyle w:val="ListParagraph"/>
        <w:numPr>
          <w:ilvl w:val="0"/>
          <w:numId w:val="2"/>
        </w:numPr>
        <w:spacing w:line="360" w:lineRule="auto"/>
      </w:pPr>
      <w:r w:rsidRPr="008D1793">
        <w:t>Do you believe participating in AR cultural heritage games could have a long-term impact on your interest in cultural heritage? Why or why not?</w:t>
      </w:r>
      <w:r w:rsidR="008377AB">
        <w:t xml:space="preserve"> (Would you open to do it more in the future if more locations become available?)</w:t>
      </w:r>
    </w:p>
    <w:p w14:paraId="524E6827" w14:textId="77777777" w:rsidR="008377AB" w:rsidRDefault="008377AB" w:rsidP="008377AB">
      <w:pPr>
        <w:pStyle w:val="ListParagraph"/>
        <w:numPr>
          <w:ilvl w:val="1"/>
          <w:numId w:val="2"/>
        </w:numPr>
        <w:spacing w:line="360" w:lineRule="auto"/>
      </w:pPr>
      <w:r w:rsidRPr="008D1793">
        <w:t>Are there specific cultural heritage topics or elements you would like to see incorporated in future AR games?</w:t>
      </w:r>
      <w:r>
        <w:t xml:space="preserve"> </w:t>
      </w:r>
    </w:p>
    <w:p w14:paraId="11D4512A" w14:textId="0A615033" w:rsidR="008377AB" w:rsidRDefault="008377AB" w:rsidP="008377AB">
      <w:pPr>
        <w:pStyle w:val="ListParagraph"/>
        <w:numPr>
          <w:ilvl w:val="1"/>
          <w:numId w:val="2"/>
        </w:numPr>
        <w:spacing w:line="360" w:lineRule="auto"/>
      </w:pPr>
      <w:r>
        <w:t>Can you name a few examples where this might work well?</w:t>
      </w:r>
    </w:p>
    <w:p w14:paraId="0C2E5483" w14:textId="72BC3683" w:rsidR="003D36D8" w:rsidRDefault="003D36D8" w:rsidP="008377AB">
      <w:pPr>
        <w:pStyle w:val="ListParagraph"/>
        <w:numPr>
          <w:ilvl w:val="0"/>
          <w:numId w:val="2"/>
        </w:numPr>
        <w:spacing w:line="360" w:lineRule="auto"/>
      </w:pPr>
      <w:r w:rsidRPr="00B64950">
        <w:t>What suggestions do you have for improving the AR cultural heritage game to make it more engaging or informative?</w:t>
      </w:r>
    </w:p>
    <w:p w14:paraId="44DE0500" w14:textId="77777777" w:rsidR="003D36D8" w:rsidRDefault="003D36D8" w:rsidP="008377AB">
      <w:pPr>
        <w:pStyle w:val="ListParagraph"/>
        <w:numPr>
          <w:ilvl w:val="0"/>
          <w:numId w:val="2"/>
        </w:numPr>
        <w:spacing w:line="360" w:lineRule="auto"/>
      </w:pPr>
      <w:r w:rsidRPr="00DD74D2">
        <w:t>Is there anything else you would like to share about your experience or thoughts on the intersection of AR and cultural heritage exploration?</w:t>
      </w:r>
    </w:p>
    <w:p w14:paraId="75FEA3C7" w14:textId="77777777" w:rsidR="003D36D8" w:rsidRDefault="003D36D8" w:rsidP="006B154C">
      <w:pPr>
        <w:pStyle w:val="ListParagraph"/>
        <w:spacing w:line="360" w:lineRule="auto"/>
      </w:pPr>
    </w:p>
    <w:p w14:paraId="76AEDB77" w14:textId="77777777" w:rsidR="00E73693" w:rsidRDefault="00E73693" w:rsidP="006654C7">
      <w:pPr>
        <w:pStyle w:val="ListParagraph"/>
        <w:spacing w:line="360" w:lineRule="auto"/>
      </w:pPr>
    </w:p>
    <w:p w14:paraId="32D40013" w14:textId="77777777" w:rsidR="00E73693" w:rsidRDefault="00E73693" w:rsidP="006654C7">
      <w:pPr>
        <w:pStyle w:val="ListParagraph"/>
        <w:spacing w:line="360" w:lineRule="auto"/>
      </w:pPr>
    </w:p>
    <w:p w14:paraId="2C47C80A" w14:textId="77777777" w:rsidR="00E73693" w:rsidRDefault="00E73693" w:rsidP="006654C7">
      <w:pPr>
        <w:pStyle w:val="ListParagraph"/>
        <w:spacing w:line="360" w:lineRule="auto"/>
      </w:pPr>
    </w:p>
    <w:p w14:paraId="0975C8D1" w14:textId="77777777" w:rsidR="00E73693" w:rsidRDefault="00E73693" w:rsidP="006654C7">
      <w:pPr>
        <w:pStyle w:val="ListParagraph"/>
        <w:spacing w:line="360" w:lineRule="auto"/>
      </w:pPr>
    </w:p>
    <w:p w14:paraId="1D6A350C" w14:textId="77777777" w:rsidR="00E73693" w:rsidRDefault="00E73693" w:rsidP="006654C7">
      <w:pPr>
        <w:pStyle w:val="ListParagraph"/>
        <w:spacing w:line="360" w:lineRule="auto"/>
      </w:pPr>
    </w:p>
    <w:p w14:paraId="27674E86" w14:textId="77777777" w:rsidR="00E73693" w:rsidRDefault="00E73693" w:rsidP="006654C7">
      <w:pPr>
        <w:pStyle w:val="ListParagraph"/>
        <w:spacing w:line="360" w:lineRule="auto"/>
      </w:pPr>
    </w:p>
    <w:p w14:paraId="3AAB52B6" w14:textId="77777777" w:rsidR="00E73693" w:rsidRDefault="00E73693" w:rsidP="006654C7">
      <w:pPr>
        <w:pStyle w:val="ListParagraph"/>
        <w:spacing w:line="360" w:lineRule="auto"/>
      </w:pPr>
    </w:p>
    <w:p w14:paraId="27ED87DC" w14:textId="77777777" w:rsidR="00E73693" w:rsidRDefault="00E73693" w:rsidP="006654C7">
      <w:pPr>
        <w:pStyle w:val="ListParagraph"/>
        <w:spacing w:line="360" w:lineRule="auto"/>
      </w:pPr>
    </w:p>
    <w:p w14:paraId="32224E83" w14:textId="77777777" w:rsidR="00E73693" w:rsidRDefault="00E73693" w:rsidP="006654C7">
      <w:pPr>
        <w:pStyle w:val="ListParagraph"/>
        <w:spacing w:line="360" w:lineRule="auto"/>
      </w:pPr>
    </w:p>
    <w:p w14:paraId="6AFC732D" w14:textId="5E81BC51" w:rsidR="006654C7" w:rsidRDefault="006654C7" w:rsidP="006654C7">
      <w:pPr>
        <w:pStyle w:val="ListParagraph"/>
        <w:spacing w:line="360" w:lineRule="auto"/>
      </w:pPr>
      <w:r>
        <w:lastRenderedPageBreak/>
        <w:t>(Check if they are using their phone</w:t>
      </w:r>
      <w:r w:rsidR="006D1864">
        <w:t xml:space="preserve"> check how much usage and compare</w:t>
      </w:r>
      <w:r>
        <w:t>)</w:t>
      </w:r>
    </w:p>
    <w:p w14:paraId="7963E456" w14:textId="6B9DB364" w:rsidR="003E6FAF" w:rsidRDefault="003E6FAF" w:rsidP="006654C7">
      <w:pPr>
        <w:pStyle w:val="ListParagraph"/>
        <w:spacing w:line="360" w:lineRule="auto"/>
      </w:pPr>
      <w:r>
        <w:t>(</w:t>
      </w:r>
      <w:r w:rsidR="00442F76">
        <w:t>Check</w:t>
      </w:r>
      <w:r>
        <w:t xml:space="preserve"> if they know each other, do they engage more with each other)</w:t>
      </w:r>
    </w:p>
    <w:p w14:paraId="510FECCE" w14:textId="1421E1D7" w:rsidR="006654C7" w:rsidRDefault="00E2788C" w:rsidP="006B154C">
      <w:pPr>
        <w:pStyle w:val="ListParagraph"/>
        <w:spacing w:line="360" w:lineRule="auto"/>
      </w:pPr>
      <w:r>
        <w:t>(Issues and challenges regarding software and hardware)</w:t>
      </w:r>
    </w:p>
    <w:p w14:paraId="5F1E6434" w14:textId="485AD027" w:rsidR="00B06655" w:rsidRDefault="00B06655" w:rsidP="006B154C">
      <w:pPr>
        <w:pStyle w:val="ListParagraph"/>
        <w:spacing w:line="360" w:lineRule="auto"/>
      </w:pPr>
      <w:r>
        <w:t>(Make note of other questions on location)</w:t>
      </w:r>
    </w:p>
    <w:p w14:paraId="1CD5A61A" w14:textId="77777777" w:rsidR="006654C7" w:rsidRDefault="006654C7" w:rsidP="006B154C">
      <w:pPr>
        <w:pStyle w:val="ListParagraph"/>
        <w:spacing w:line="360" w:lineRule="auto"/>
      </w:pPr>
    </w:p>
    <w:p w14:paraId="66080C23" w14:textId="77777777" w:rsidR="00B06655" w:rsidRDefault="00B06655" w:rsidP="006B154C">
      <w:pPr>
        <w:pStyle w:val="ListParagraph"/>
        <w:spacing w:line="360" w:lineRule="auto"/>
      </w:pPr>
    </w:p>
    <w:p w14:paraId="261287FA" w14:textId="77777777" w:rsidR="00B06655" w:rsidRDefault="00B06655" w:rsidP="006B154C">
      <w:pPr>
        <w:pStyle w:val="ListParagraph"/>
        <w:spacing w:line="360" w:lineRule="auto"/>
      </w:pPr>
    </w:p>
    <w:p w14:paraId="3DF785EA" w14:textId="77777777" w:rsidR="00B06655" w:rsidRDefault="00B06655" w:rsidP="006B154C">
      <w:pPr>
        <w:pStyle w:val="ListParagraph"/>
        <w:spacing w:line="360" w:lineRule="auto"/>
      </w:pPr>
    </w:p>
    <w:p w14:paraId="27F53B8B" w14:textId="77777777" w:rsidR="00B06655" w:rsidRDefault="00B06655" w:rsidP="006B154C">
      <w:pPr>
        <w:pStyle w:val="ListParagraph"/>
        <w:spacing w:line="360" w:lineRule="auto"/>
      </w:pPr>
    </w:p>
    <w:p w14:paraId="20BE55C7" w14:textId="10AD80DA" w:rsidR="006654C7" w:rsidRDefault="006654C7" w:rsidP="006B154C">
      <w:pPr>
        <w:pStyle w:val="ListParagraph"/>
        <w:spacing w:line="360" w:lineRule="auto"/>
      </w:pPr>
      <w:r>
        <w:t>Control group Questions:</w:t>
      </w:r>
    </w:p>
    <w:p w14:paraId="68ED0005" w14:textId="77777777" w:rsidR="006654C7" w:rsidRDefault="006654C7" w:rsidP="006B154C">
      <w:pPr>
        <w:pStyle w:val="ListParagraph"/>
        <w:spacing w:line="360" w:lineRule="auto"/>
      </w:pPr>
    </w:p>
    <w:p w14:paraId="5467D413" w14:textId="3CE67517" w:rsidR="006654C7" w:rsidRDefault="006654C7" w:rsidP="006B154C">
      <w:pPr>
        <w:pStyle w:val="ListParagraph"/>
        <w:spacing w:line="360" w:lineRule="auto"/>
      </w:pPr>
      <w:r>
        <w:t>Can you imagine</w:t>
      </w:r>
      <w:r w:rsidR="00A140E6">
        <w:t>.</w:t>
      </w:r>
      <w:r>
        <w:t>..</w:t>
      </w:r>
    </w:p>
    <w:p w14:paraId="261A650F" w14:textId="251F27A5" w:rsidR="006654C7" w:rsidRDefault="006654C7" w:rsidP="006B154C">
      <w:pPr>
        <w:pStyle w:val="ListParagraph"/>
        <w:spacing w:line="360" w:lineRule="auto"/>
      </w:pPr>
      <w:r>
        <w:t>How can technology enhance the experience….</w:t>
      </w:r>
    </w:p>
    <w:p w14:paraId="36089FCD" w14:textId="6E3FFD43" w:rsidR="003E6FAF" w:rsidRDefault="003E6FAF" w:rsidP="003E6FAF">
      <w:pPr>
        <w:pStyle w:val="ListParagraph"/>
        <w:spacing w:line="360" w:lineRule="auto"/>
      </w:pPr>
      <w:r>
        <w:t>(Check if they know each other, do they engage more with each other)</w:t>
      </w:r>
    </w:p>
    <w:p w14:paraId="47DE679B" w14:textId="204D3021" w:rsidR="006654C7" w:rsidRDefault="006D1864" w:rsidP="006D1864">
      <w:pPr>
        <w:pStyle w:val="ListParagraph"/>
        <w:spacing w:line="360" w:lineRule="auto"/>
      </w:pPr>
      <w:r>
        <w:t>(Check if they are using their phone check how much usage and compare)</w:t>
      </w:r>
    </w:p>
    <w:sectPr w:rsidR="006654C7" w:rsidSect="00760F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A5344"/>
    <w:multiLevelType w:val="hybridMultilevel"/>
    <w:tmpl w:val="44F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777F"/>
    <w:multiLevelType w:val="hybridMultilevel"/>
    <w:tmpl w:val="CDCE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151269">
    <w:abstractNumId w:val="0"/>
  </w:num>
  <w:num w:numId="2" w16cid:durableId="57436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79"/>
    <w:rsid w:val="001009DB"/>
    <w:rsid w:val="002B5EEE"/>
    <w:rsid w:val="003D36D8"/>
    <w:rsid w:val="003E6FAF"/>
    <w:rsid w:val="00442F76"/>
    <w:rsid w:val="00461CE0"/>
    <w:rsid w:val="006654C7"/>
    <w:rsid w:val="006B154C"/>
    <w:rsid w:val="006D1864"/>
    <w:rsid w:val="00760C0A"/>
    <w:rsid w:val="00760F62"/>
    <w:rsid w:val="008377AB"/>
    <w:rsid w:val="008D1793"/>
    <w:rsid w:val="00971FE6"/>
    <w:rsid w:val="00A140E6"/>
    <w:rsid w:val="00B06655"/>
    <w:rsid w:val="00B64950"/>
    <w:rsid w:val="00BB2263"/>
    <w:rsid w:val="00CB1879"/>
    <w:rsid w:val="00D478BB"/>
    <w:rsid w:val="00D67596"/>
    <w:rsid w:val="00DD74D2"/>
    <w:rsid w:val="00E2788C"/>
    <w:rsid w:val="00E73693"/>
    <w:rsid w:val="00EF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6DB9"/>
  <w15:chartTrackingRefBased/>
  <w15:docId w15:val="{D15CBE23-F8F2-4C5C-8D8F-765C4A37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Pachano Landazuri, Juan (226040)</dc:creator>
  <cp:keywords/>
  <dc:description/>
  <cp:lastModifiedBy>Pachano Landazuri, Juan (226040)</cp:lastModifiedBy>
  <cp:revision>18</cp:revision>
  <dcterms:created xsi:type="dcterms:W3CDTF">2024-02-28T09:54:00Z</dcterms:created>
  <dcterms:modified xsi:type="dcterms:W3CDTF">2024-04-10T09:16:00Z</dcterms:modified>
</cp:coreProperties>
</file>