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Requisitos de Infraestrutura</w:t>
      </w:r>
    </w:p>
    <w:p/>
    <w:p>
      <w:r>
        <w:t>- SGBD: PostgreSQL 18+</w:t>
      </w:r>
    </w:p>
    <w:p>
      <w:r>
        <w:t>- Linguagem: Python 3.10+</w:t>
      </w:r>
    </w:p>
    <w:p>
      <w:r>
        <w:t>- Dependências:</w:t>
      </w:r>
    </w:p>
    <w:p>
      <w:r>
        <w:t xml:space="preserve">  - Flask==2.3.3</w:t>
      </w:r>
    </w:p>
    <w:p>
      <w:r>
        <w:t xml:space="preserve">  - Flask-SQLAlchemy==3.0.3</w:t>
      </w:r>
    </w:p>
    <w:p>
      <w:r>
        <w:t xml:space="preserve">  - psycopg2-binary==2.9.10</w:t>
      </w:r>
    </w:p>
    <w:p>
      <w:r>
        <w:t xml:space="preserve">  - python-dotenv==1.0.0</w:t>
      </w:r>
    </w:p>
    <w:p>
      <w:r>
        <w:t>- Sistema Operacional: Windows 11 (ou qualquer SO compatível)</w:t>
      </w:r>
    </w:p>
    <w:p>
      <w:r>
        <w:t>- Variável de ambiente obrigatória:</w:t>
      </w:r>
    </w:p>
    <w:p>
      <w:r>
        <w:t xml:space="preserve">  DATABASE_URL no formato:</w:t>
      </w:r>
    </w:p>
    <w:p>
      <w:r>
        <w:t xml:space="preserve">  postgresql://&lt;user&gt;:&lt;password&gt;@&lt;host&gt;/&lt;dbname&gt;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