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61" w:rsidRDefault="00531133" w:rsidP="005311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Instrucciones programa</w:t>
      </w:r>
    </w:p>
    <w:p w:rsidR="00531133" w:rsidRPr="00531133" w:rsidRDefault="00531133" w:rsidP="005311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Excepción producto o ingrediente repetido: </w:t>
      </w:r>
      <w:r>
        <w:rPr>
          <w:rFonts w:ascii="Times New Roman" w:hAnsi="Times New Roman" w:cs="Times New Roman"/>
          <w:sz w:val="24"/>
        </w:rPr>
        <w:t>esta excepción se activa añadiendo un producto o ingrediente que ya existía directamente a cualquiera de los archivos ingredientes.txt o menu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.txt. De esta forma, al ejecutar Aplicación, arrojará la excepción correspondiente.</w:t>
      </w:r>
    </w:p>
    <w:p w:rsidR="00531133" w:rsidRPr="00531133" w:rsidRDefault="00531133" w:rsidP="005311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Excepción precio máximo: </w:t>
      </w:r>
      <w:r>
        <w:rPr>
          <w:rFonts w:ascii="Times New Roman" w:hAnsi="Times New Roman" w:cs="Times New Roman"/>
          <w:sz w:val="24"/>
        </w:rPr>
        <w:t>esta excepción se arroja luego de agregar elementos al pedido y, que en cierto momento superen la cantidad de 150000.</w:t>
      </w:r>
    </w:p>
    <w:p w:rsidR="00531133" w:rsidRDefault="00531133" w:rsidP="005311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Pruebas unitarias: </w:t>
      </w:r>
      <w:r>
        <w:rPr>
          <w:rFonts w:ascii="Times New Roman" w:hAnsi="Times New Roman" w:cs="Times New Roman"/>
          <w:sz w:val="24"/>
        </w:rPr>
        <w:t>estas solo deberían ejecutarse.</w:t>
      </w:r>
    </w:p>
    <w:p w:rsidR="00531133" w:rsidRPr="00531133" w:rsidRDefault="00531133" w:rsidP="00531133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sectPr w:rsidR="00531133" w:rsidRPr="00531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75B39"/>
    <w:multiLevelType w:val="hybridMultilevel"/>
    <w:tmpl w:val="92AE8E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33"/>
    <w:rsid w:val="00531133"/>
    <w:rsid w:val="0076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9B02"/>
  <w15:chartTrackingRefBased/>
  <w15:docId w15:val="{6F638AB2-BE25-4B20-B48F-E1D27BA1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2023-05-30T04:19:00Z</dcterms:created>
  <dcterms:modified xsi:type="dcterms:W3CDTF">2023-05-30T04:23:00Z</dcterms:modified>
</cp:coreProperties>
</file>