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6B" w:rsidRDefault="00BE2F6B" w:rsidP="00BE2F6B">
      <w:pPr>
        <w:pStyle w:val="TtuloTDC"/>
      </w:pPr>
      <w:bookmarkStart w:id="0" w:name="_Toc444537686"/>
    </w:p>
    <w:p w:rsidR="002310AF" w:rsidRPr="005703EB" w:rsidRDefault="002310AF" w:rsidP="00BE2F6B">
      <w:bookmarkStart w:id="1" w:name="_GoBack"/>
      <w:bookmarkEnd w:id="1"/>
      <w:r w:rsidRPr="005703EB"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2" w:name="_Toc444537687"/>
      <w:r>
        <w:t>1.1 Autores</w:t>
      </w:r>
      <w:bookmarkEnd w:id="2"/>
    </w:p>
    <w:p w:rsidR="00C8301A" w:rsidRDefault="00CD3C30" w:rsidP="005703EB">
      <w:r>
        <w:t>Juan Ignacio Prego Fiorito</w:t>
      </w:r>
    </w:p>
    <w:p w:rsidR="00C8301A" w:rsidRDefault="00C8301A" w:rsidP="00C8301A">
      <w:pPr>
        <w:pStyle w:val="Ttulo2"/>
      </w:pPr>
      <w:bookmarkStart w:id="3" w:name="_Toc444537688"/>
      <w:r>
        <w:t>1.2 Planificación</w:t>
      </w:r>
      <w:bookmarkEnd w:id="3"/>
    </w:p>
    <w:p w:rsidR="00D5770E" w:rsidRDefault="00D5770E" w:rsidP="00D5770E">
      <w:pPr>
        <w:pStyle w:val="Ttulo2"/>
      </w:pPr>
      <w:bookmarkStart w:id="4" w:name="_Toc444537689"/>
      <w:r>
        <w:t>1.3 Entrega</w:t>
      </w:r>
      <w:bookmarkEnd w:id="4"/>
    </w:p>
    <w:p w:rsidR="002D6287" w:rsidRDefault="00CD3C30" w:rsidP="00C8301A">
      <w:r w:rsidRPr="00CD3C30">
        <w:t>https://github.com/juanpregouah/TG1</w:t>
      </w:r>
    </w:p>
    <w:p w:rsidR="002310AF" w:rsidRDefault="002310AF" w:rsidP="005703EB">
      <w:pPr>
        <w:pStyle w:val="Ttulo1"/>
        <w:spacing w:before="360"/>
      </w:pPr>
      <w:bookmarkStart w:id="5" w:name="_Toc444537690"/>
      <w:r>
        <w:t xml:space="preserve">2. </w:t>
      </w:r>
      <w:r w:rsidRPr="002310AF">
        <w:t>Descripción del tipo de tecnología</w:t>
      </w:r>
      <w:bookmarkEnd w:id="5"/>
    </w:p>
    <w:p w:rsidR="00CD3C30" w:rsidRPr="00CD3C30" w:rsidRDefault="00CD3C30" w:rsidP="00CD3C30">
      <w:r>
        <w:t xml:space="preserve">La tecnología emergente a </w:t>
      </w:r>
      <w:r w:rsidR="00D05A7F">
        <w:t xml:space="preserve">estudiar serán las bases de datos orientadas a grafos en concreto analizaremos </w:t>
      </w:r>
      <w:r w:rsidR="00D05A7F" w:rsidRPr="00852D8A">
        <w:rPr>
          <w:b/>
        </w:rPr>
        <w:t>neo4j y ArangoBD</w:t>
      </w:r>
    </w:p>
    <w:p w:rsidR="005703EB" w:rsidRDefault="005703EB" w:rsidP="005703EB">
      <w:pPr>
        <w:pStyle w:val="Ttulo1"/>
      </w:pPr>
      <w:bookmarkStart w:id="6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5703EB" w:rsidRDefault="005703EB" w:rsidP="005703EB">
      <w:pPr>
        <w:pStyle w:val="Ttulo2"/>
      </w:pPr>
      <w:bookmarkStart w:id="7" w:name="_Toc444537692"/>
      <w:r>
        <w:t>3.</w:t>
      </w:r>
      <w:r w:rsidRPr="002310AF">
        <w:t xml:space="preserve">1 Fuentes sobre </w:t>
      </w:r>
      <w:bookmarkEnd w:id="7"/>
      <w:r w:rsidR="00D05A7F">
        <w:t>Graph data bases</w:t>
      </w:r>
      <w:r w:rsidR="00CD3C30">
        <w:t xml:space="preserve"> </w:t>
      </w:r>
    </w:p>
    <w:p w:rsidR="00D05A7F" w:rsidRDefault="00C237AF" w:rsidP="00C237AF">
      <w:pPr>
        <w:pStyle w:val="Ttulo3"/>
      </w:pPr>
      <w:bookmarkStart w:id="8" w:name="_Toc444537693"/>
      <w:r>
        <w:t>3.1.1</w:t>
      </w:r>
      <w:bookmarkStart w:id="9" w:name="_Toc444537694"/>
      <w:bookmarkEnd w:id="8"/>
      <w:r w:rsidR="00852D8A">
        <w:t xml:space="preserve"> </w:t>
      </w:r>
      <w:r w:rsidR="00D05A7F" w:rsidRPr="00D05A7F">
        <w:t>http://www.bigdatahispano.org/noticias/bases-de-datos-orientadas-a-grafos/</w:t>
      </w:r>
    </w:p>
    <w:p w:rsidR="00C237AF" w:rsidRDefault="00C237AF" w:rsidP="00C237AF">
      <w:pPr>
        <w:pStyle w:val="Ttulo3"/>
      </w:pPr>
      <w:r>
        <w:t xml:space="preserve">3.1.2 </w:t>
      </w:r>
      <w:bookmarkEnd w:id="9"/>
      <w:r w:rsidR="00CD3C30">
        <w:tab/>
      </w:r>
      <w:r w:rsidR="00852D8A">
        <w:t xml:space="preserve">             </w:t>
      </w:r>
      <w:r w:rsidR="00852D8A" w:rsidRPr="00852D8A">
        <w:t>http://www.cs.us.es/~fsancho/?e=79</w:t>
      </w:r>
    </w:p>
    <w:p w:rsidR="00C237AF" w:rsidRDefault="00C237AF" w:rsidP="00C237AF">
      <w:pPr>
        <w:pStyle w:val="Ttulo3"/>
      </w:pPr>
      <w:bookmarkStart w:id="10" w:name="_Toc444537695"/>
      <w:r>
        <w:t>3.1.</w:t>
      </w:r>
      <w:bookmarkEnd w:id="10"/>
      <w:r w:rsidR="00852D8A">
        <w:t xml:space="preserve">3 </w:t>
      </w:r>
      <w:r w:rsidR="00852D8A" w:rsidRPr="00852D8A">
        <w:t>https://www.beeva.com/beeva-view/tecnologia/bases-de-datos-orientadas-a-grafos/</w:t>
      </w:r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444537696"/>
      <w:r>
        <w:t xml:space="preserve">3.2 </w:t>
      </w:r>
      <w:r w:rsidRPr="002310AF">
        <w:t xml:space="preserve">Fuentes sobre </w:t>
      </w:r>
      <w:bookmarkEnd w:id="11"/>
      <w:r w:rsidR="00D05A7F">
        <w:t>Neo4j</w:t>
      </w:r>
      <w:r w:rsidR="00CD3C30">
        <w:t xml:space="preserve"> </w:t>
      </w:r>
    </w:p>
    <w:p w:rsidR="00D05A7F" w:rsidRDefault="00C237AF" w:rsidP="00C237AF">
      <w:pPr>
        <w:pStyle w:val="Ttulo3"/>
      </w:pPr>
      <w:bookmarkStart w:id="12" w:name="_Toc444537697"/>
      <w:r>
        <w:t xml:space="preserve">3.2.1 </w:t>
      </w:r>
      <w:bookmarkStart w:id="13" w:name="_Toc444537698"/>
      <w:bookmarkEnd w:id="12"/>
      <w:r w:rsidR="00852D8A" w:rsidRPr="00852D8A">
        <w:t>https://bbvaopen4u.com/es/actualidad/neo4j-que-es-y-para-que-sirve-una-base-de-datos-orientada-grafos</w:t>
      </w:r>
    </w:p>
    <w:p w:rsidR="00C237AF" w:rsidRDefault="00C237AF" w:rsidP="00C237AF">
      <w:pPr>
        <w:pStyle w:val="Ttulo3"/>
      </w:pPr>
      <w:r>
        <w:t xml:space="preserve">3.2.2 </w:t>
      </w:r>
      <w:bookmarkEnd w:id="13"/>
      <w:r w:rsidR="00852D8A" w:rsidRPr="00852D8A">
        <w:t>https://www.adictosaltrabajo.com/tutoriales/neo4j-first-steps/</w:t>
      </w:r>
    </w:p>
    <w:p w:rsidR="0045758D" w:rsidRPr="0045758D" w:rsidRDefault="00C237AF" w:rsidP="00852D8A">
      <w:pPr>
        <w:pStyle w:val="Ttulo3"/>
      </w:pPr>
      <w:bookmarkStart w:id="14" w:name="_Toc444537699"/>
      <w:r>
        <w:t>3.2.</w:t>
      </w:r>
      <w:bookmarkEnd w:id="14"/>
      <w:r w:rsidR="0045758D">
        <w:t xml:space="preserve">3 </w:t>
      </w:r>
      <w:r w:rsidR="00D1029C" w:rsidRPr="00D1029C">
        <w:t>https://es.wikipedia.org/wiki/Neo4j</w:t>
      </w:r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lastRenderedPageBreak/>
        <w:t xml:space="preserve">3.3 </w:t>
      </w:r>
      <w:r w:rsidRPr="002310AF">
        <w:t xml:space="preserve">Fuentes sobre </w:t>
      </w:r>
      <w:bookmarkEnd w:id="15"/>
      <w:r w:rsidR="00D05A7F">
        <w:t>ArangoBD</w:t>
      </w:r>
    </w:p>
    <w:p w:rsidR="00D05A7F" w:rsidRDefault="00C237AF" w:rsidP="00C237AF">
      <w:pPr>
        <w:pStyle w:val="Ttulo3"/>
      </w:pPr>
      <w:bookmarkStart w:id="16" w:name="_Toc444537701"/>
      <w:r>
        <w:t>3.3.</w:t>
      </w:r>
      <w:bookmarkStart w:id="17" w:name="_Toc444537702"/>
      <w:bookmarkEnd w:id="16"/>
      <w:r w:rsidR="00D05A7F">
        <w:t>1</w:t>
      </w:r>
      <w:r w:rsidR="00D1029C" w:rsidRPr="00D1029C">
        <w:t xml:space="preserve"> https://en.wikipedia.org/wiki/ArangoDB</w:t>
      </w:r>
    </w:p>
    <w:p w:rsidR="00C237AF" w:rsidRDefault="00D05A7F" w:rsidP="00C237AF">
      <w:pPr>
        <w:pStyle w:val="Ttulo3"/>
      </w:pPr>
      <w:r>
        <w:t xml:space="preserve"> </w:t>
      </w:r>
      <w:r w:rsidR="00C237AF">
        <w:t>3.3.</w:t>
      </w:r>
      <w:bookmarkEnd w:id="17"/>
      <w:r w:rsidR="0045758D">
        <w:t>2</w:t>
      </w:r>
      <w:r w:rsidR="0045758D" w:rsidRPr="0045758D">
        <w:t xml:space="preserve"> </w:t>
      </w:r>
      <w:r w:rsidR="00D1029C" w:rsidRPr="00D1029C">
        <w:t>https://es.slideshare.net/arangodb/arangodb-a-different-approach-to-nosql</w:t>
      </w:r>
    </w:p>
    <w:p w:rsidR="00C237AF" w:rsidRDefault="0045758D" w:rsidP="00C237AF">
      <w:pPr>
        <w:pStyle w:val="Ttulo3"/>
      </w:pPr>
      <w:bookmarkStart w:id="18" w:name="_Toc444537703"/>
      <w:r>
        <w:t>3.3.3</w:t>
      </w:r>
      <w:r w:rsidR="00C237AF">
        <w:t xml:space="preserve"> </w:t>
      </w:r>
      <w:bookmarkEnd w:id="18"/>
      <w:r w:rsidR="00D1029C" w:rsidRPr="00D1029C">
        <w:t>https://hub.docker.com/r/arangodb/arangodb/</w:t>
      </w:r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D05A7F" w:rsidRDefault="00C237AF" w:rsidP="00C237AF">
      <w:pPr>
        <w:pStyle w:val="Ttulo3"/>
      </w:pPr>
      <w:bookmarkStart w:id="21" w:name="_Toc444537706"/>
      <w:r>
        <w:t xml:space="preserve">4.1.1 </w:t>
      </w:r>
      <w:bookmarkStart w:id="22" w:name="_Toc444537707"/>
      <w:bookmarkEnd w:id="21"/>
      <w:r w:rsidR="00D1029C" w:rsidRPr="00D1029C">
        <w:t>http://www.planetalia.com/cms/view/curso</w:t>
      </w:r>
      <w:r w:rsidR="00D1029C">
        <w:t>-bases-datos-orientadas-grafos--</w:t>
      </w:r>
      <w:r w:rsidR="00D1029C" w:rsidRPr="00D1029C">
        <w:t>neo4j-graphdb</w:t>
      </w:r>
    </w:p>
    <w:bookmarkEnd w:id="22"/>
    <w:p w:rsidR="00C237AF" w:rsidRPr="00C237AF" w:rsidRDefault="00F772BC" w:rsidP="00C237AF">
      <w:r>
        <w:t>Muchos de los cursos sobre neo4j tienen una introducción a los grafos como BD.</w:t>
      </w:r>
    </w:p>
    <w:p w:rsidR="005703EB" w:rsidRDefault="005703EB" w:rsidP="005703EB">
      <w:pPr>
        <w:pStyle w:val="Ttulo2"/>
      </w:pPr>
      <w:bookmarkStart w:id="23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3"/>
      <w:r w:rsidR="00D1029C">
        <w:t>neo4j</w:t>
      </w:r>
    </w:p>
    <w:p w:rsidR="00D1029C" w:rsidRDefault="00C237AF" w:rsidP="00C237AF">
      <w:pPr>
        <w:pStyle w:val="Ttulo3"/>
      </w:pPr>
      <w:bookmarkStart w:id="24" w:name="_Toc444537710"/>
      <w:r>
        <w:t xml:space="preserve">4.2.1 </w:t>
      </w:r>
      <w:bookmarkStart w:id="25" w:name="_Toc444537711"/>
      <w:bookmarkEnd w:id="24"/>
      <w:r w:rsidR="00D1029C">
        <w:fldChar w:fldCharType="begin"/>
      </w:r>
      <w:r w:rsidR="00D1029C">
        <w:instrText xml:space="preserve"> HYPERLINK "</w:instrText>
      </w:r>
      <w:r w:rsidR="00D1029C" w:rsidRPr="00D1029C">
        <w:instrText>http://www.planetalia.com/cms/view/curso-bases-datos-orientadas-grafos-neo4j</w:instrText>
      </w:r>
      <w:r w:rsidR="00D1029C">
        <w:instrText xml:space="preserve">" </w:instrText>
      </w:r>
      <w:r w:rsidR="00D1029C">
        <w:fldChar w:fldCharType="separate"/>
      </w:r>
      <w:r w:rsidR="00D1029C" w:rsidRPr="00BE6D6C">
        <w:rPr>
          <w:rStyle w:val="Hipervnculo"/>
        </w:rPr>
        <w:t>http://www.planetalia.com/cms/view/curso-bases-datos-orientadas-grafos-neo4j</w:t>
      </w:r>
      <w:r w:rsidR="00D1029C">
        <w:fldChar w:fldCharType="end"/>
      </w:r>
    </w:p>
    <w:p w:rsidR="00C237AF" w:rsidRDefault="00C237AF" w:rsidP="00C237AF">
      <w:pPr>
        <w:pStyle w:val="Ttulo3"/>
      </w:pPr>
      <w:r>
        <w:t xml:space="preserve">4.2.2 </w:t>
      </w:r>
      <w:bookmarkEnd w:id="25"/>
      <w:r w:rsidR="00556C6D" w:rsidRPr="00556C6D">
        <w:t>https://www.edureka.co/neo4j</w:t>
      </w:r>
    </w:p>
    <w:p w:rsidR="00C237AF" w:rsidRDefault="00C237AF" w:rsidP="00C237AF">
      <w:pPr>
        <w:pStyle w:val="Ttulo3"/>
      </w:pPr>
      <w:bookmarkStart w:id="26" w:name="_Toc444537712"/>
      <w:r>
        <w:t>4.2.</w:t>
      </w:r>
      <w:bookmarkEnd w:id="26"/>
      <w:r w:rsidR="00D1029C">
        <w:t>3</w:t>
      </w:r>
      <w:r w:rsidR="00556C6D">
        <w:t xml:space="preserve"> </w:t>
      </w:r>
      <w:r w:rsidR="00556C6D" w:rsidRPr="00556C6D">
        <w:t>https://www.lynda.com/Neo4j-tutorials/Up-Running-Neo4j/155604-2.html</w:t>
      </w:r>
    </w:p>
    <w:p w:rsidR="00C237AF" w:rsidRPr="00C237AF" w:rsidRDefault="00C237AF" w:rsidP="00C237AF"/>
    <w:p w:rsidR="005703EB" w:rsidRDefault="005703EB" w:rsidP="005703EB">
      <w:pPr>
        <w:pStyle w:val="Ttulo2"/>
      </w:pPr>
      <w:bookmarkStart w:id="27" w:name="_Toc444537713"/>
      <w:r>
        <w:t>4.3 Cursos</w:t>
      </w:r>
      <w:r w:rsidRPr="002310AF">
        <w:t xml:space="preserve"> </w:t>
      </w:r>
      <w:r>
        <w:t xml:space="preserve">no gratuitos </w:t>
      </w:r>
      <w:r w:rsidRPr="002310AF">
        <w:t xml:space="preserve">sobre </w:t>
      </w:r>
      <w:bookmarkEnd w:id="27"/>
      <w:proofErr w:type="spellStart"/>
      <w:r w:rsidR="00D1029C">
        <w:t>arangoBD</w:t>
      </w:r>
      <w:proofErr w:type="spellEnd"/>
    </w:p>
    <w:p w:rsidR="00D16572" w:rsidRPr="00D16572" w:rsidRDefault="00F772BC" w:rsidP="00D16572">
      <w:r>
        <w:t>No conseguí encontrar ni 1 curso de pago sobre ArangoBD, ni en ingles ni en español.</w:t>
      </w:r>
    </w:p>
    <w:p w:rsidR="005703EB" w:rsidRPr="002310AF" w:rsidRDefault="005703EB" w:rsidP="005703EB">
      <w:pPr>
        <w:pStyle w:val="Ttulo1"/>
      </w:pPr>
      <w:bookmarkStart w:id="28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28"/>
    </w:p>
    <w:p w:rsidR="005703EB" w:rsidRDefault="005703EB" w:rsidP="005703EB">
      <w:pPr>
        <w:pStyle w:val="Ttulo2"/>
      </w:pPr>
      <w:bookmarkStart w:id="29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29"/>
    </w:p>
    <w:p w:rsidR="00D16572" w:rsidRDefault="00D16572" w:rsidP="00D16572">
      <w:pPr>
        <w:pStyle w:val="Ttulo3"/>
      </w:pPr>
      <w:bookmarkStart w:id="30" w:name="_Toc444537719"/>
      <w:r>
        <w:t xml:space="preserve">5.1.1 </w:t>
      </w:r>
      <w:bookmarkEnd w:id="30"/>
      <w:r w:rsidR="00D1029C" w:rsidRPr="00D1029C">
        <w:t>https://neo4j.com/graphacademy/online-training/introduction-graph-databases/</w:t>
      </w:r>
    </w:p>
    <w:p w:rsidR="00D16572" w:rsidRDefault="00D16572" w:rsidP="00D16572">
      <w:pPr>
        <w:pStyle w:val="Ttulo3"/>
      </w:pPr>
      <w:bookmarkStart w:id="31" w:name="_Toc444537720"/>
      <w:r>
        <w:t xml:space="preserve">5.1.2 </w:t>
      </w:r>
      <w:bookmarkEnd w:id="31"/>
      <w:r w:rsidR="00556C6D" w:rsidRPr="00556C6D">
        <w:t>https://academy.datastax.com/resources/getting-started-graph-databases</w:t>
      </w:r>
    </w:p>
    <w:p w:rsidR="00D16572" w:rsidRPr="00D16572" w:rsidRDefault="00D16572" w:rsidP="00D16572"/>
    <w:p w:rsidR="005703EB" w:rsidRDefault="005703EB" w:rsidP="005703EB">
      <w:pPr>
        <w:pStyle w:val="Ttulo2"/>
      </w:pPr>
      <w:bookmarkStart w:id="32" w:name="_Toc444537722"/>
      <w:r>
        <w:lastRenderedPageBreak/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2"/>
    </w:p>
    <w:p w:rsidR="001E0A8C" w:rsidRDefault="001E0A8C" w:rsidP="001E0A8C">
      <w:pPr>
        <w:pStyle w:val="Ttulo3"/>
      </w:pPr>
      <w:bookmarkStart w:id="33" w:name="_Toc444537723"/>
      <w:r>
        <w:t xml:space="preserve">5.2.1 </w:t>
      </w:r>
      <w:bookmarkEnd w:id="33"/>
      <w:r w:rsidR="00D1029C" w:rsidRPr="00D1029C">
        <w:t>https://neo4j.com/graphacademy/online-training/neo4j-production/</w:t>
      </w:r>
    </w:p>
    <w:p w:rsidR="001E0A8C" w:rsidRPr="001E0A8C" w:rsidRDefault="001E0A8C" w:rsidP="001E0A8C">
      <w:pPr>
        <w:pStyle w:val="Ttulo3"/>
      </w:pPr>
      <w:bookmarkStart w:id="34" w:name="_Toc444537724"/>
      <w:r>
        <w:t xml:space="preserve">5.2.2 </w:t>
      </w:r>
      <w:bookmarkEnd w:id="34"/>
      <w:r w:rsidR="00556C6D" w:rsidRPr="00556C6D">
        <w:t>https://www.pluralsight.com/courses/graph-databases-neo4j-introduction</w:t>
      </w:r>
    </w:p>
    <w:p w:rsidR="005703EB" w:rsidRDefault="005703EB" w:rsidP="005703EB">
      <w:pPr>
        <w:pStyle w:val="Ttulo2"/>
      </w:pPr>
      <w:bookmarkStart w:id="35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35"/>
    </w:p>
    <w:p w:rsidR="001E0A8C" w:rsidRDefault="001E0A8C" w:rsidP="001E0A8C">
      <w:pPr>
        <w:pStyle w:val="Ttulo3"/>
      </w:pPr>
      <w:bookmarkStart w:id="36" w:name="_Toc444537727"/>
      <w:r>
        <w:t xml:space="preserve">5.3.1 </w:t>
      </w:r>
      <w:bookmarkEnd w:id="36"/>
      <w:r w:rsidR="00556C6D" w:rsidRPr="00556C6D">
        <w:t>https://www.arangodb.com/arangodb-graph-course/</w:t>
      </w:r>
    </w:p>
    <w:p w:rsidR="001E0A8C" w:rsidRDefault="001E0A8C" w:rsidP="001E0A8C">
      <w:pPr>
        <w:pStyle w:val="Ttulo3"/>
      </w:pPr>
      <w:bookmarkStart w:id="37" w:name="_Toc444537728"/>
      <w:r>
        <w:t xml:space="preserve">5.3.2 </w:t>
      </w:r>
      <w:bookmarkEnd w:id="37"/>
      <w:r w:rsidR="00556C6D" w:rsidRPr="00556C6D">
        <w:t>http://nodemy.com/curso/aprende-bases-de-datos-nosql-con-arangodb/</w:t>
      </w:r>
    </w:p>
    <w:p w:rsidR="001E0A8C" w:rsidRDefault="001E0A8C" w:rsidP="001E0A8C">
      <w:pPr>
        <w:pStyle w:val="Ttulo3"/>
      </w:pPr>
      <w:bookmarkStart w:id="38" w:name="_Toc444537729"/>
      <w:r>
        <w:t xml:space="preserve">5.3.n </w:t>
      </w:r>
      <w:bookmarkEnd w:id="38"/>
      <w:r w:rsidR="00556C6D" w:rsidRPr="00556C6D">
        <w:t>http://christiano.me/arangodb-tutorial-basico-1/</w:t>
      </w:r>
    </w:p>
    <w:p w:rsidR="005703EB" w:rsidRDefault="005703EB" w:rsidP="005703EB"/>
    <w:p w:rsidR="005703EB" w:rsidRDefault="005703EB" w:rsidP="005703EB">
      <w:pPr>
        <w:pStyle w:val="Ttulo1"/>
      </w:pPr>
      <w:bookmarkStart w:id="39" w:name="_Toc444537730"/>
      <w:r>
        <w:t xml:space="preserve">6. Ayudas </w:t>
      </w:r>
      <w:r w:rsidR="00E05CF0">
        <w:t xml:space="preserve">económicas </w:t>
      </w:r>
      <w:r>
        <w:t>para estudiar las tecnologías</w:t>
      </w:r>
      <w:bookmarkEnd w:id="39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0" w:name="_Toc444537731"/>
      <w:r>
        <w:t>7. Recursos para implementar las tecnologías</w:t>
      </w:r>
      <w:bookmarkEnd w:id="40"/>
    </w:p>
    <w:p w:rsidR="00C237AF" w:rsidRDefault="00C237AF" w:rsidP="00C237AF">
      <w:pPr>
        <w:pStyle w:val="Ttulo2"/>
      </w:pPr>
      <w:bookmarkStart w:id="41" w:name="_Toc444537732"/>
      <w:r>
        <w:t xml:space="preserve">7.1 Recursos </w:t>
      </w:r>
      <w:r w:rsidR="001E0A8C">
        <w:t>para implementar la tecnología A</w:t>
      </w:r>
      <w:bookmarkEnd w:id="41"/>
    </w:p>
    <w:p w:rsidR="001E0A8C" w:rsidRDefault="001E0A8C" w:rsidP="001E0A8C">
      <w:pPr>
        <w:pStyle w:val="Ttulo3"/>
      </w:pPr>
      <w:bookmarkStart w:id="42" w:name="_Toc444537733"/>
      <w:r>
        <w:t>7.1.1 Recursos gratuitos para implementar la tecnología A</w:t>
      </w:r>
      <w:bookmarkEnd w:id="42"/>
    </w:p>
    <w:p w:rsidR="001E0A8C" w:rsidRDefault="001E0A8C" w:rsidP="001E0A8C">
      <w:pPr>
        <w:pStyle w:val="Ttulo3"/>
      </w:pPr>
      <w:bookmarkStart w:id="43" w:name="_Toc444537734"/>
      <w:r>
        <w:t>7.1.</w:t>
      </w:r>
      <w:r w:rsidR="0073241A">
        <w:t>2</w:t>
      </w:r>
      <w:r>
        <w:t xml:space="preserve"> Recursos no gratuitos para implementar la tecnología A</w:t>
      </w:r>
      <w:bookmarkEnd w:id="43"/>
    </w:p>
    <w:p w:rsidR="001E0A8C" w:rsidRPr="001E0A8C" w:rsidRDefault="001E0A8C" w:rsidP="001E0A8C"/>
    <w:p w:rsidR="001E0A8C" w:rsidRDefault="001E0A8C" w:rsidP="001E0A8C">
      <w:pPr>
        <w:pStyle w:val="Ttulo2"/>
      </w:pPr>
      <w:bookmarkStart w:id="44" w:name="_Toc444537735"/>
      <w:r>
        <w:t xml:space="preserve">7.2 Recursos para implementar la tecnología </w:t>
      </w:r>
      <w:r w:rsidR="00A9468E">
        <w:t>B</w:t>
      </w:r>
      <w:bookmarkEnd w:id="44"/>
    </w:p>
    <w:p w:rsidR="001E0A8C" w:rsidRDefault="0073241A" w:rsidP="001E0A8C">
      <w:pPr>
        <w:pStyle w:val="Ttulo3"/>
      </w:pPr>
      <w:bookmarkStart w:id="45" w:name="_Toc444537736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45"/>
    </w:p>
    <w:p w:rsidR="001E0A8C" w:rsidRDefault="001E0A8C" w:rsidP="001E0A8C">
      <w:pPr>
        <w:pStyle w:val="Ttulo3"/>
      </w:pPr>
      <w:bookmarkStart w:id="46" w:name="_Toc444537737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46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47" w:name="_Toc444537738"/>
      <w:r>
        <w:t>8. Conclusiones</w:t>
      </w:r>
      <w:bookmarkEnd w:id="47"/>
    </w:p>
    <w:p w:rsidR="005703EB" w:rsidRPr="002310AF" w:rsidRDefault="005703EB" w:rsidP="005703EB"/>
    <w:p w:rsidR="002310AF" w:rsidRDefault="00556C6D" w:rsidP="005703EB">
      <w:pPr>
        <w:rPr>
          <w:color w:val="222222"/>
          <w:shd w:val="clear" w:color="auto" w:fill="FFFFFF"/>
        </w:rPr>
      </w:pPr>
      <w:r w:rsidRPr="00556C6D">
        <w:rPr>
          <w:color w:val="222222"/>
          <w:shd w:val="clear" w:color="auto" w:fill="FFFFFF"/>
        </w:rPr>
        <w:t>Una</w:t>
      </w:r>
      <w:r w:rsidRPr="00556C6D">
        <w:rPr>
          <w:rStyle w:val="apple-converted-space"/>
          <w:color w:val="222222"/>
          <w:shd w:val="clear" w:color="auto" w:fill="FFFFFF"/>
        </w:rPr>
        <w:t> </w:t>
      </w:r>
      <w:r w:rsidRPr="00556C6D">
        <w:rPr>
          <w:bCs/>
          <w:color w:val="222222"/>
          <w:shd w:val="clear" w:color="auto" w:fill="FFFFFF"/>
        </w:rPr>
        <w:t>base de datos orientada a grafos</w:t>
      </w:r>
      <w:r w:rsidRPr="00556C6D">
        <w:rPr>
          <w:rStyle w:val="apple-converted-space"/>
          <w:color w:val="222222"/>
          <w:shd w:val="clear" w:color="auto" w:fill="FFFFFF"/>
        </w:rPr>
        <w:t> </w:t>
      </w:r>
      <w:r w:rsidRPr="00556C6D">
        <w:rPr>
          <w:color w:val="222222"/>
          <w:shd w:val="clear" w:color="auto" w:fill="FFFFFF"/>
        </w:rPr>
        <w:t>(BDOG) representa la información como nodos de un</w:t>
      </w:r>
      <w:r w:rsidRPr="00556C6D">
        <w:rPr>
          <w:rStyle w:val="apple-converted-space"/>
          <w:color w:val="222222"/>
          <w:shd w:val="clear" w:color="auto" w:fill="FFFFFF"/>
        </w:rPr>
        <w:t> </w:t>
      </w:r>
      <w:r w:rsidRPr="00556C6D">
        <w:rPr>
          <w:bCs/>
          <w:color w:val="222222"/>
          <w:shd w:val="clear" w:color="auto" w:fill="FFFFFF"/>
        </w:rPr>
        <w:t>grafo</w:t>
      </w:r>
      <w:r w:rsidRPr="00556C6D">
        <w:rPr>
          <w:rStyle w:val="apple-converted-space"/>
          <w:color w:val="222222"/>
          <w:shd w:val="clear" w:color="auto" w:fill="FFFFFF"/>
        </w:rPr>
        <w:t> </w:t>
      </w:r>
      <w:r w:rsidRPr="00556C6D">
        <w:rPr>
          <w:color w:val="222222"/>
          <w:shd w:val="clear" w:color="auto" w:fill="FFFFFF"/>
        </w:rPr>
        <w:t>y sus relaciones con las aristas del mismo, de manera que se pueda usar teoría de</w:t>
      </w:r>
      <w:r w:rsidRPr="00556C6D">
        <w:rPr>
          <w:rStyle w:val="apple-converted-space"/>
          <w:color w:val="222222"/>
          <w:shd w:val="clear" w:color="auto" w:fill="FFFFFF"/>
        </w:rPr>
        <w:t> </w:t>
      </w:r>
      <w:r w:rsidRPr="00556C6D">
        <w:rPr>
          <w:bCs/>
          <w:color w:val="222222"/>
          <w:shd w:val="clear" w:color="auto" w:fill="FFFFFF"/>
        </w:rPr>
        <w:t>grafos</w:t>
      </w:r>
      <w:r w:rsidRPr="00556C6D">
        <w:rPr>
          <w:rStyle w:val="apple-converted-space"/>
          <w:color w:val="222222"/>
          <w:shd w:val="clear" w:color="auto" w:fill="FFFFFF"/>
        </w:rPr>
        <w:t> </w:t>
      </w:r>
      <w:r w:rsidRPr="00556C6D">
        <w:rPr>
          <w:color w:val="222222"/>
          <w:shd w:val="clear" w:color="auto" w:fill="FFFFFF"/>
        </w:rPr>
        <w:t>para recorrer la</w:t>
      </w:r>
      <w:r w:rsidRPr="00556C6D">
        <w:rPr>
          <w:rStyle w:val="apple-converted-space"/>
          <w:color w:val="222222"/>
          <w:shd w:val="clear" w:color="auto" w:fill="FFFFFF"/>
        </w:rPr>
        <w:t> </w:t>
      </w:r>
      <w:r w:rsidRPr="00556C6D">
        <w:rPr>
          <w:bCs/>
          <w:color w:val="222222"/>
          <w:shd w:val="clear" w:color="auto" w:fill="FFFFFF"/>
        </w:rPr>
        <w:t>base de datos</w:t>
      </w:r>
      <w:r w:rsidRPr="00556C6D">
        <w:rPr>
          <w:rStyle w:val="apple-converted-space"/>
          <w:color w:val="222222"/>
          <w:shd w:val="clear" w:color="auto" w:fill="FFFFFF"/>
        </w:rPr>
        <w:t> </w:t>
      </w:r>
      <w:r w:rsidRPr="00556C6D">
        <w:rPr>
          <w:color w:val="222222"/>
          <w:shd w:val="clear" w:color="auto" w:fill="FFFFFF"/>
        </w:rPr>
        <w:t>ya que esta puede describir atributos de los nodos (entidades) y las aristas (relaciones).</w:t>
      </w:r>
      <w:r>
        <w:rPr>
          <w:color w:val="222222"/>
          <w:shd w:val="clear" w:color="auto" w:fill="FFFFFF"/>
        </w:rPr>
        <w:t xml:space="preserve"> </w:t>
      </w:r>
    </w:p>
    <w:p w:rsidR="00556C6D" w:rsidRPr="00556C6D" w:rsidRDefault="00556C6D" w:rsidP="005703EB">
      <w:r>
        <w:rPr>
          <w:color w:val="222222"/>
          <w:shd w:val="clear" w:color="auto" w:fill="FFFFFF"/>
        </w:rPr>
        <w:t>En casi todos los cursos, primero te hacen una introducción a las bases de datos orientadas a grafos y seguidamente te enseñan a usar NEO4J ya que por lo visto es el software más común y con el que la gente aprende.</w:t>
      </w:r>
    </w:p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7AA" w:rsidRDefault="004227AA" w:rsidP="005703EB">
      <w:pPr>
        <w:spacing w:after="0" w:line="240" w:lineRule="auto"/>
      </w:pPr>
      <w:r>
        <w:separator/>
      </w:r>
    </w:p>
  </w:endnote>
  <w:endnote w:type="continuationSeparator" w:id="0">
    <w:p w:rsidR="004227AA" w:rsidRDefault="004227AA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F6B">
          <w:rPr>
            <w:noProof/>
          </w:rPr>
          <w:t>4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7AA" w:rsidRDefault="004227AA" w:rsidP="005703EB">
      <w:pPr>
        <w:spacing w:after="0" w:line="240" w:lineRule="auto"/>
      </w:pPr>
      <w:r>
        <w:separator/>
      </w:r>
    </w:p>
  </w:footnote>
  <w:footnote w:type="continuationSeparator" w:id="0">
    <w:p w:rsidR="004227AA" w:rsidRDefault="004227AA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36014"/>
    <w:rsid w:val="00347FAC"/>
    <w:rsid w:val="00351003"/>
    <w:rsid w:val="00352F02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27AA"/>
    <w:rsid w:val="00425A74"/>
    <w:rsid w:val="00433EB5"/>
    <w:rsid w:val="00442929"/>
    <w:rsid w:val="0045758D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56C6D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52D8A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A1D70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65521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E2F6B"/>
    <w:rsid w:val="00BF0C76"/>
    <w:rsid w:val="00BF28F8"/>
    <w:rsid w:val="00C066C7"/>
    <w:rsid w:val="00C116D1"/>
    <w:rsid w:val="00C11C91"/>
    <w:rsid w:val="00C148ED"/>
    <w:rsid w:val="00C1727D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D3C30"/>
    <w:rsid w:val="00CF03FF"/>
    <w:rsid w:val="00CF179F"/>
    <w:rsid w:val="00CF570B"/>
    <w:rsid w:val="00D00D88"/>
    <w:rsid w:val="00D05A7F"/>
    <w:rsid w:val="00D1029C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70724"/>
    <w:rsid w:val="00F772BC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99BF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CD3C3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556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8E2BC-0A31-4DB6-BF2A-9938232DB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Juan Ignacio Prego Fiorito</cp:lastModifiedBy>
  <cp:revision>23</cp:revision>
  <dcterms:created xsi:type="dcterms:W3CDTF">2016-02-25T19:09:00Z</dcterms:created>
  <dcterms:modified xsi:type="dcterms:W3CDTF">2017-06-29T01:06:00Z</dcterms:modified>
</cp:coreProperties>
</file>