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A2C89" w14:textId="592A63F9" w:rsidR="00AD14BC" w:rsidRDefault="00AD14BC" w:rsidP="00AD14BC">
      <w:pPr>
        <w:jc w:val="center"/>
        <w:rPr>
          <w:rFonts w:ascii="Times New Roman" w:hAnsi="Times New Roman" w:cs="Times New Roman"/>
          <w:b/>
          <w:bCs/>
          <w:sz w:val="24"/>
          <w:szCs w:val="24"/>
        </w:rPr>
      </w:pPr>
      <w:r>
        <w:rPr>
          <w:rFonts w:ascii="Times New Roman" w:hAnsi="Times New Roman" w:cs="Times New Roman"/>
          <w:b/>
          <w:bCs/>
          <w:sz w:val="24"/>
          <w:szCs w:val="24"/>
        </w:rPr>
        <w:t>Análisis de las imágenes</w:t>
      </w:r>
    </w:p>
    <w:p w14:paraId="6000EFB9" w14:textId="674E1EAA" w:rsidR="003E5078" w:rsidRPr="00AD14BC" w:rsidRDefault="003E5078" w:rsidP="003E5078">
      <w:pPr>
        <w:jc w:val="right"/>
        <w:rPr>
          <w:rFonts w:ascii="Times New Roman" w:hAnsi="Times New Roman" w:cs="Times New Roman"/>
          <w:b/>
          <w:bCs/>
          <w:sz w:val="24"/>
          <w:szCs w:val="24"/>
        </w:rPr>
      </w:pPr>
      <w:r>
        <w:rPr>
          <w:rFonts w:ascii="Times New Roman" w:hAnsi="Times New Roman" w:cs="Times New Roman"/>
          <w:b/>
          <w:bCs/>
          <w:sz w:val="24"/>
          <w:szCs w:val="24"/>
        </w:rPr>
        <w:t xml:space="preserve">Juan Pablo Suárez Moreno </w:t>
      </w:r>
    </w:p>
    <w:p w14:paraId="5071AD6D" w14:textId="720D8452" w:rsidR="00AD14BC" w:rsidRPr="00AD14BC" w:rsidRDefault="00AD14BC" w:rsidP="00AD14BC">
      <w:pPr>
        <w:jc w:val="both"/>
        <w:rPr>
          <w:rFonts w:ascii="Times New Roman" w:hAnsi="Times New Roman" w:cs="Times New Roman"/>
          <w:sz w:val="24"/>
          <w:szCs w:val="24"/>
        </w:rPr>
      </w:pPr>
      <w:r w:rsidRPr="00AD14BC">
        <w:rPr>
          <w:rFonts w:ascii="Times New Roman" w:hAnsi="Times New Roman" w:cs="Times New Roman"/>
          <w:sz w:val="24"/>
          <w:szCs w:val="24"/>
        </w:rPr>
        <w:t>Al analizar detenidamente las imágenes de satélite, se evidencia una notable transformación en el paisaje a lo largo del tiempo. En la instantánea del 28 de junio, se destaca la presencia generalizada de densas capas de nubes que prácticamente ocultan la superficie terrestre. Al compararla con la imagen previa al evento en cuestión, es evidente que la región experimenta un período de calma, reflejado claramente en la ausencia de perturbaciones atmosféricas.</w:t>
      </w:r>
    </w:p>
    <w:p w14:paraId="34170165" w14:textId="77777777" w:rsidR="00AD14BC" w:rsidRPr="00AD14BC" w:rsidRDefault="00AD14BC" w:rsidP="00AD14BC">
      <w:pPr>
        <w:jc w:val="both"/>
        <w:rPr>
          <w:rFonts w:ascii="Times New Roman" w:hAnsi="Times New Roman" w:cs="Times New Roman"/>
          <w:sz w:val="24"/>
          <w:szCs w:val="24"/>
        </w:rPr>
      </w:pPr>
      <w:r w:rsidRPr="00AD14BC">
        <w:rPr>
          <w:rFonts w:ascii="Times New Roman" w:hAnsi="Times New Roman" w:cs="Times New Roman"/>
          <w:sz w:val="24"/>
          <w:szCs w:val="24"/>
        </w:rPr>
        <w:t>En algunas áreas, se aprecia un aspecto semiárido, indicativo de condiciones menos favorables para la vegetación. Sin embargo, la segunda imagen tomada el 17 de agosto, revela una notoria transformación. Las áreas naturales de la región lucen más exuberantes y verdes, lo que sugiere un aumento significativo en la vegetación. Este fenómeno es observable en todas las localidades, donde se percibe el inicio de un proceso de reverdecimiento.</w:t>
      </w:r>
    </w:p>
    <w:p w14:paraId="719D4E83" w14:textId="77777777" w:rsidR="00AD14BC" w:rsidRPr="00AD14BC" w:rsidRDefault="00AD14BC" w:rsidP="00AD14BC">
      <w:pPr>
        <w:jc w:val="both"/>
        <w:rPr>
          <w:rFonts w:ascii="Times New Roman" w:hAnsi="Times New Roman" w:cs="Times New Roman"/>
          <w:sz w:val="24"/>
          <w:szCs w:val="24"/>
        </w:rPr>
      </w:pPr>
      <w:r w:rsidRPr="00AD14BC">
        <w:rPr>
          <w:rFonts w:ascii="Times New Roman" w:hAnsi="Times New Roman" w:cs="Times New Roman"/>
          <w:sz w:val="24"/>
          <w:szCs w:val="24"/>
        </w:rPr>
        <w:t>Finalmente, al observar la tercera imagen, tomada el 1 de octubre de 2022, se constata que la región ha experimentado un notorio incremento en la cobertura vegetal, y las nubes que anteriormente dominaban el panorama han disminuido considerablemente. Esto indica una recuperación sustancial en la vegetación y una mayor claridad atmosférica, lo que posiblemente esté relacionado con condiciones climáticas más favorables y un período de crecimiento vegetativo más robusto en la región. Este análisis de imágenes satelitales ofrece una perspectiva valiosa sobre la dinámica ambiental y las transformaciones que pueden ocurrir en un área a lo largo del tiempo.</w:t>
      </w:r>
    </w:p>
    <w:p w14:paraId="0B66904B" w14:textId="77777777" w:rsidR="00AD14BC" w:rsidRPr="00AD14BC" w:rsidRDefault="00AD14BC" w:rsidP="00AD14BC">
      <w:pPr>
        <w:jc w:val="both"/>
        <w:rPr>
          <w:rFonts w:ascii="Times New Roman" w:hAnsi="Times New Roman" w:cs="Times New Roman"/>
          <w:sz w:val="24"/>
          <w:szCs w:val="24"/>
          <w:lang w:val="es-ES"/>
        </w:rPr>
      </w:pPr>
    </w:p>
    <w:sectPr w:rsidR="00AD14BC" w:rsidRPr="00AD14BC">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B272A" w14:textId="77777777" w:rsidR="00115B7C" w:rsidRDefault="00115B7C" w:rsidP="00AD14BC">
      <w:pPr>
        <w:spacing w:after="0" w:line="240" w:lineRule="auto"/>
      </w:pPr>
      <w:r>
        <w:separator/>
      </w:r>
    </w:p>
  </w:endnote>
  <w:endnote w:type="continuationSeparator" w:id="0">
    <w:p w14:paraId="228D17E8" w14:textId="77777777" w:rsidR="00115B7C" w:rsidRDefault="00115B7C" w:rsidP="00AD1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51FBA" w14:textId="77777777" w:rsidR="00115B7C" w:rsidRDefault="00115B7C" w:rsidP="00AD14BC">
      <w:pPr>
        <w:spacing w:after="0" w:line="240" w:lineRule="auto"/>
      </w:pPr>
      <w:r>
        <w:separator/>
      </w:r>
    </w:p>
  </w:footnote>
  <w:footnote w:type="continuationSeparator" w:id="0">
    <w:p w14:paraId="68B9E1E4" w14:textId="77777777" w:rsidR="00115B7C" w:rsidRDefault="00115B7C" w:rsidP="00AD1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22A2B" w14:textId="77777777" w:rsidR="00AD14BC" w:rsidRPr="00EF7B34" w:rsidRDefault="00AD14BC" w:rsidP="00AD14BC">
    <w:pPr>
      <w:pStyle w:val="Encabezado"/>
      <w:jc w:val="center"/>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70167025" wp14:editId="27D94084">
          <wp:simplePos x="0" y="0"/>
          <wp:positionH relativeFrom="margin">
            <wp:posOffset>-622558</wp:posOffset>
          </wp:positionH>
          <wp:positionV relativeFrom="paragraph">
            <wp:posOffset>-139291</wp:posOffset>
          </wp:positionV>
          <wp:extent cx="1008919" cy="588936"/>
          <wp:effectExtent l="0" t="0" r="1270" b="1905"/>
          <wp:wrapNone/>
          <wp:docPr id="1027924679" name="Imagen 1" descr="Escuela Nacional de Estudios Superiores Unidad Méri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Nacional de Estudios Superiores Unidad Mérida - Wikipedia, la  enciclopedia lib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919" cy="5889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7B34">
      <w:rPr>
        <w:rFonts w:ascii="Times New Roman" w:hAnsi="Times New Roman" w:cs="Times New Roman"/>
        <w:b/>
        <w:bCs/>
        <w:sz w:val="24"/>
        <w:szCs w:val="24"/>
      </w:rPr>
      <w:t>UNIVERSIDAD NACIONAL AUTÓNOMA DE MÉXICO</w:t>
    </w:r>
  </w:p>
  <w:p w14:paraId="782894C2" w14:textId="77777777" w:rsidR="00AD14BC" w:rsidRPr="00EF7B34" w:rsidRDefault="00AD14BC" w:rsidP="00AD14BC">
    <w:pPr>
      <w:pStyle w:val="Encabezado"/>
      <w:jc w:val="center"/>
      <w:rPr>
        <w:rFonts w:ascii="Times New Roman" w:hAnsi="Times New Roman" w:cs="Times New Roman"/>
        <w:b/>
        <w:bCs/>
        <w:sz w:val="24"/>
        <w:szCs w:val="24"/>
      </w:rPr>
    </w:pPr>
    <w:r w:rsidRPr="00EF7B34">
      <w:rPr>
        <w:rFonts w:ascii="Times New Roman" w:hAnsi="Times New Roman" w:cs="Times New Roman"/>
        <w:b/>
        <w:bCs/>
        <w:sz w:val="24"/>
        <w:szCs w:val="24"/>
      </w:rPr>
      <w:t>ESCUELA NACIONAL DE ESTUDIOS SUPERIORES</w:t>
    </w:r>
  </w:p>
  <w:p w14:paraId="47DFCF09" w14:textId="77777777" w:rsidR="00AD14BC" w:rsidRPr="00EF7B34" w:rsidRDefault="00AD14BC" w:rsidP="00AD14BC">
    <w:pPr>
      <w:pStyle w:val="Encabezado"/>
      <w:jc w:val="center"/>
      <w:rPr>
        <w:rFonts w:ascii="Times New Roman" w:hAnsi="Times New Roman" w:cs="Times New Roman"/>
        <w:b/>
        <w:bCs/>
        <w:sz w:val="24"/>
        <w:szCs w:val="24"/>
      </w:rPr>
    </w:pPr>
    <w:r w:rsidRPr="00EF7B34">
      <w:rPr>
        <w:rFonts w:ascii="Times New Roman" w:hAnsi="Times New Roman" w:cs="Times New Roman"/>
        <w:b/>
        <w:bCs/>
        <w:sz w:val="24"/>
        <w:szCs w:val="24"/>
      </w:rPr>
      <w:t>LICENCIATURA EN GEOGRAFÍA APLICADA</w:t>
    </w:r>
  </w:p>
  <w:p w14:paraId="41D5B7BB" w14:textId="77777777" w:rsidR="00AD14BC" w:rsidRDefault="00AD14B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2F"/>
    <w:rsid w:val="000D1A10"/>
    <w:rsid w:val="00115B7C"/>
    <w:rsid w:val="003D04EE"/>
    <w:rsid w:val="003E5078"/>
    <w:rsid w:val="00AD14BC"/>
    <w:rsid w:val="00BF7872"/>
    <w:rsid w:val="00D36D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6AD2"/>
  <w15:chartTrackingRefBased/>
  <w15:docId w15:val="{6571EFB2-9495-41CD-995B-7FADCC6C6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D14BC"/>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AD14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14BC"/>
  </w:style>
  <w:style w:type="paragraph" w:styleId="Piedepgina">
    <w:name w:val="footer"/>
    <w:basedOn w:val="Normal"/>
    <w:link w:val="PiedepginaCar"/>
    <w:uiPriority w:val="99"/>
    <w:unhideWhenUsed/>
    <w:rsid w:val="00AD14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1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4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248</Words>
  <Characters>1367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Suarez Moreno</dc:creator>
  <cp:keywords/>
  <dc:description/>
  <cp:lastModifiedBy>Juan Pablo Suarez Moreno</cp:lastModifiedBy>
  <cp:revision>1</cp:revision>
  <dcterms:created xsi:type="dcterms:W3CDTF">2023-09-12T14:26:00Z</dcterms:created>
  <dcterms:modified xsi:type="dcterms:W3CDTF">2023-09-12T15:10:00Z</dcterms:modified>
</cp:coreProperties>
</file>