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81C" w:rsidRDefault="00A3341E" w:rsidP="00A3341E">
      <w:pPr>
        <w:pStyle w:val="Ttulo"/>
        <w:rPr>
          <w:lang w:val="es-ES_tradnl"/>
        </w:rPr>
      </w:pPr>
      <w:r w:rsidRPr="00A3341E">
        <w:rPr>
          <w:lang w:val="es-ES_tradnl"/>
        </w:rPr>
        <w:t>Aplicación para compartir fotos de Adventure Works (propuesta)</w:t>
      </w:r>
    </w:p>
    <w:p w:rsidR="00A3341E" w:rsidRDefault="00A3341E" w:rsidP="00A3341E">
      <w:pPr>
        <w:pStyle w:val="Subttulo"/>
        <w:rPr>
          <w:lang w:val="es-ES_tradnl"/>
        </w:rPr>
      </w:pPr>
      <w:r w:rsidRPr="00A3341E">
        <w:rPr>
          <w:lang w:val="es-ES_tradnl"/>
        </w:rPr>
        <w:t>Documento de planificación detallado</w:t>
      </w:r>
    </w:p>
    <w:p w:rsidR="00A3341E" w:rsidRDefault="00A3341E" w:rsidP="00A3341E">
      <w:pPr>
        <w:rPr>
          <w:lang w:val="es-ES_tradnl"/>
        </w:rPr>
      </w:pPr>
    </w:p>
    <w:p w:rsidR="00A3341E" w:rsidRPr="00A3341E" w:rsidRDefault="001F3219" w:rsidP="00A3341E">
      <w:pPr>
        <w:rPr>
          <w:i/>
          <w:iCs/>
          <w:lang w:val="es-ES_tradnl"/>
        </w:rPr>
      </w:pPr>
      <w:r>
        <w:rPr>
          <w:i/>
          <w:iCs/>
          <w:lang w:val="es-ES_tradnl"/>
        </w:rPr>
        <w:t>18/11/2020</w:t>
      </w:r>
    </w:p>
    <w:p w:rsidR="00A3341E" w:rsidRDefault="00A3341E" w:rsidP="00A3341E">
      <w:pPr>
        <w:rPr>
          <w:i/>
          <w:iCs/>
          <w:lang w:val="es-ES_tradnl"/>
        </w:rPr>
      </w:pPr>
      <w:r w:rsidRPr="00A3341E">
        <w:rPr>
          <w:lang w:val="es-ES_tradnl"/>
        </w:rPr>
        <w:t xml:space="preserve">Autores: </w:t>
      </w:r>
      <w:r w:rsidR="001F3219">
        <w:rPr>
          <w:i/>
          <w:iCs/>
          <w:lang w:val="es-ES_tradnl"/>
        </w:rPr>
        <w:t>Juan Ramón Díaz Fernández</w:t>
      </w:r>
    </w:p>
    <w:p w:rsidR="00A3341E" w:rsidRPr="00A3341E" w:rsidRDefault="00A3341E" w:rsidP="00A3341E">
      <w:pPr>
        <w:rPr>
          <w:lang w:val="es-ES_tradnl"/>
        </w:rPr>
      </w:pPr>
    </w:p>
    <w:p w:rsidR="00A3341E" w:rsidRPr="00A3341E" w:rsidRDefault="00A3341E" w:rsidP="00A3341E">
      <w:pPr>
        <w:pStyle w:val="Ttulo1"/>
        <w:rPr>
          <w:lang w:val="es-ES_tradnl"/>
        </w:rPr>
      </w:pPr>
      <w:r w:rsidRPr="00A3341E">
        <w:rPr>
          <w:lang w:val="es-ES_tradnl"/>
        </w:rPr>
        <w:t>Introducción</w:t>
      </w:r>
    </w:p>
    <w:p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prototipo (</w:t>
      </w:r>
      <w:proofErr w:type="spellStart"/>
      <w:r>
        <w:rPr>
          <w:lang w:val="es-ES_tradnl"/>
        </w:rPr>
        <w:t>wireframes</w:t>
      </w:r>
      <w:proofErr w:type="spellEnd"/>
      <w:r>
        <w:rPr>
          <w:lang w:val="es-ES_tradnl"/>
        </w:rPr>
        <w:t xml:space="preserve"> </w:t>
      </w:r>
      <w:hyperlink r:id="rId4" w:history="1">
        <w:proofErr w:type="spellStart"/>
        <w:r w:rsidRPr="00A3341E">
          <w:rPr>
            <w:rStyle w:val="Hipervnculo"/>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rsidR="00A3341E" w:rsidRDefault="00A3341E" w:rsidP="00A3341E">
      <w:pPr>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rsidR="00A3341E" w:rsidRDefault="00A3341E" w:rsidP="00A3341E">
      <w:pPr>
        <w:pStyle w:val="Ttulo1"/>
        <w:rPr>
          <w:lang w:val="es-ES_tradnl"/>
        </w:rPr>
      </w:pPr>
      <w:r>
        <w:rPr>
          <w:lang w:val="es-ES_tradnl"/>
        </w:rPr>
        <w:t>Modelo MVC</w:t>
      </w:r>
    </w:p>
    <w:p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tbl>
      <w:tblPr>
        <w:tblStyle w:val="ListTable4Accent1"/>
        <w:tblW w:w="9610" w:type="dxa"/>
        <w:tblLook w:val="04A0"/>
      </w:tblPr>
      <w:tblGrid>
        <w:gridCol w:w="498"/>
        <w:gridCol w:w="1590"/>
        <w:gridCol w:w="3634"/>
        <w:gridCol w:w="1953"/>
        <w:gridCol w:w="1935"/>
      </w:tblGrid>
      <w:tr w:rsidR="00A3341E" w:rsidTr="000C0EFE">
        <w:trPr>
          <w:cnfStyle w:val="100000000000"/>
        </w:trPr>
        <w:tc>
          <w:tcPr>
            <w:cnfStyle w:val="001000000000"/>
            <w:tcW w:w="498" w:type="dxa"/>
          </w:tcPr>
          <w:p w:rsidR="00A3341E" w:rsidRDefault="00A3341E" w:rsidP="000C0EFE"/>
        </w:tc>
        <w:tc>
          <w:tcPr>
            <w:tcW w:w="1590" w:type="dxa"/>
          </w:tcPr>
          <w:p w:rsidR="00A3341E" w:rsidRDefault="00A3341E" w:rsidP="000C0EFE">
            <w:pPr>
              <w:cnfStyle w:val="100000000000"/>
            </w:pPr>
            <w:proofErr w:type="spellStart"/>
            <w:r>
              <w:t>Model</w:t>
            </w:r>
            <w:r w:rsidR="00BF5F26">
              <w:t>o</w:t>
            </w:r>
            <w:proofErr w:type="spellEnd"/>
            <w:r w:rsidR="00BF5F26">
              <w:t xml:space="preserve"> de</w:t>
            </w:r>
            <w:r>
              <w:t xml:space="preserve"> </w:t>
            </w:r>
            <w:proofErr w:type="spellStart"/>
            <w:r>
              <w:t>Clas</w:t>
            </w:r>
            <w:r w:rsidR="00BF5F26">
              <w:t>es</w:t>
            </w:r>
            <w:proofErr w:type="spellEnd"/>
          </w:p>
        </w:tc>
        <w:tc>
          <w:tcPr>
            <w:tcW w:w="3634" w:type="dxa"/>
          </w:tcPr>
          <w:p w:rsidR="00A3341E" w:rsidRDefault="00BF5F26" w:rsidP="000C0EFE">
            <w:pPr>
              <w:cnfStyle w:val="100000000000"/>
            </w:pPr>
            <w:proofErr w:type="spellStart"/>
            <w:r>
              <w:t>Descripción</w:t>
            </w:r>
            <w:proofErr w:type="spellEnd"/>
          </w:p>
        </w:tc>
        <w:tc>
          <w:tcPr>
            <w:tcW w:w="1953" w:type="dxa"/>
          </w:tcPr>
          <w:p w:rsidR="00A3341E" w:rsidRDefault="00A3341E" w:rsidP="000C0EFE">
            <w:pPr>
              <w:cnfStyle w:val="100000000000"/>
            </w:pPr>
            <w:proofErr w:type="spellStart"/>
            <w:r>
              <w:t>Prop</w:t>
            </w:r>
            <w:r w:rsidR="00BF5F26">
              <w:t>iedades</w:t>
            </w:r>
            <w:proofErr w:type="spellEnd"/>
          </w:p>
        </w:tc>
        <w:tc>
          <w:tcPr>
            <w:tcW w:w="1935" w:type="dxa"/>
          </w:tcPr>
          <w:p w:rsidR="00A3341E" w:rsidRDefault="00BF5F26" w:rsidP="000C0EFE">
            <w:pPr>
              <w:cnfStyle w:val="100000000000"/>
            </w:pPr>
            <w:proofErr w:type="spellStart"/>
            <w:r>
              <w:t>Tipos</w:t>
            </w:r>
            <w:proofErr w:type="spellEnd"/>
            <w:r>
              <w:t xml:space="preserve"> de </w:t>
            </w:r>
            <w:proofErr w:type="spellStart"/>
            <w:r>
              <w:t>Datos</w:t>
            </w:r>
            <w:proofErr w:type="spellEnd"/>
          </w:p>
        </w:tc>
      </w:tr>
      <w:tr w:rsidR="001F3219" w:rsidTr="001F3219">
        <w:trPr>
          <w:cnfStyle w:val="000000100000"/>
        </w:trPr>
        <w:tc>
          <w:tcPr>
            <w:cnfStyle w:val="001000000000"/>
            <w:tcW w:w="498" w:type="dxa"/>
          </w:tcPr>
          <w:p w:rsidR="001F3219" w:rsidRPr="005436D0" w:rsidRDefault="001F3219" w:rsidP="000C0EFE">
            <w:pPr>
              <w:rPr>
                <w:b w:val="0"/>
                <w:bCs w:val="0"/>
              </w:rPr>
            </w:pPr>
            <w:r w:rsidRPr="005436D0">
              <w:rPr>
                <w:b w:val="0"/>
                <w:bCs w:val="0"/>
              </w:rPr>
              <w:t>1.</w:t>
            </w:r>
          </w:p>
        </w:tc>
        <w:tc>
          <w:tcPr>
            <w:tcW w:w="1590" w:type="dxa"/>
            <w:vMerge w:val="restart"/>
            <w:vAlign w:val="center"/>
          </w:tcPr>
          <w:p w:rsidR="001F3219" w:rsidRDefault="001F3219" w:rsidP="001F3219">
            <w:pPr>
              <w:jc w:val="center"/>
              <w:cnfStyle w:val="000000100000"/>
            </w:pPr>
            <w:r>
              <w:t>Photo</w:t>
            </w:r>
          </w:p>
        </w:tc>
        <w:tc>
          <w:tcPr>
            <w:tcW w:w="3634" w:type="dxa"/>
            <w:vMerge w:val="restart"/>
          </w:tcPr>
          <w:p w:rsidR="001F3219" w:rsidRPr="001F3219" w:rsidRDefault="001F3219" w:rsidP="000C0EFE">
            <w:pPr>
              <w:cnfStyle w:val="000000100000"/>
              <w:rPr>
                <w:sz w:val="18"/>
              </w:rPr>
            </w:pPr>
            <w:r w:rsidRPr="001F3219">
              <w:rPr>
                <w:sz w:val="18"/>
              </w:rPr>
              <w:br/>
            </w:r>
            <w:r w:rsidRPr="001F3219">
              <w:rPr>
                <w:rFonts w:ascii="Arial" w:hAnsi="Arial" w:cs="Arial"/>
                <w:color w:val="202124"/>
                <w:sz w:val="18"/>
                <w:shd w:val="clear" w:color="auto" w:fill="F8F9FA"/>
              </w:rPr>
              <w:t xml:space="preserve">La </w:t>
            </w:r>
            <w:proofErr w:type="spellStart"/>
            <w:r w:rsidRPr="001F3219">
              <w:rPr>
                <w:rFonts w:ascii="Arial" w:hAnsi="Arial" w:cs="Arial"/>
                <w:color w:val="202124"/>
                <w:sz w:val="18"/>
                <w:shd w:val="clear" w:color="auto" w:fill="F8F9FA"/>
              </w:rPr>
              <w:t>clase</w:t>
            </w:r>
            <w:proofErr w:type="spellEnd"/>
            <w:r w:rsidRPr="001F3219">
              <w:rPr>
                <w:rFonts w:ascii="Arial" w:hAnsi="Arial" w:cs="Arial"/>
                <w:color w:val="202124"/>
                <w:sz w:val="18"/>
                <w:shd w:val="clear" w:color="auto" w:fill="F8F9FA"/>
              </w:rPr>
              <w:t xml:space="preserve"> de </w:t>
            </w:r>
            <w:proofErr w:type="spellStart"/>
            <w:r w:rsidRPr="001F3219">
              <w:rPr>
                <w:rFonts w:ascii="Arial" w:hAnsi="Arial" w:cs="Arial"/>
                <w:color w:val="202124"/>
                <w:sz w:val="18"/>
                <w:shd w:val="clear" w:color="auto" w:fill="F8F9FA"/>
              </w:rPr>
              <w:t>modelo</w:t>
            </w:r>
            <w:proofErr w:type="spellEnd"/>
            <w:r w:rsidRPr="001F3219">
              <w:rPr>
                <w:rFonts w:ascii="Arial" w:hAnsi="Arial" w:cs="Arial"/>
                <w:color w:val="202124"/>
                <w:sz w:val="18"/>
                <w:shd w:val="clear" w:color="auto" w:fill="F8F9FA"/>
              </w:rPr>
              <w:t xml:space="preserve"> de </w:t>
            </w:r>
            <w:proofErr w:type="spellStart"/>
            <w:r w:rsidRPr="001F3219">
              <w:rPr>
                <w:rFonts w:ascii="Arial" w:hAnsi="Arial" w:cs="Arial"/>
                <w:color w:val="202124"/>
                <w:sz w:val="18"/>
                <w:shd w:val="clear" w:color="auto" w:fill="F8F9FA"/>
              </w:rPr>
              <w:t>foto</w:t>
            </w:r>
            <w:proofErr w:type="spellEnd"/>
            <w:r w:rsidRPr="001F3219">
              <w:rPr>
                <w:rFonts w:ascii="Arial" w:hAnsi="Arial" w:cs="Arial"/>
                <w:color w:val="202124"/>
                <w:sz w:val="18"/>
                <w:shd w:val="clear" w:color="auto" w:fill="F8F9FA"/>
              </w:rPr>
              <w:t xml:space="preserve"> </w:t>
            </w:r>
            <w:proofErr w:type="spellStart"/>
            <w:r w:rsidRPr="001F3219">
              <w:rPr>
                <w:rFonts w:ascii="Arial" w:hAnsi="Arial" w:cs="Arial"/>
                <w:color w:val="202124"/>
                <w:sz w:val="18"/>
                <w:shd w:val="clear" w:color="auto" w:fill="F8F9FA"/>
              </w:rPr>
              <w:t>representa</w:t>
            </w:r>
            <w:proofErr w:type="spellEnd"/>
            <w:r w:rsidRPr="001F3219">
              <w:rPr>
                <w:rFonts w:ascii="Arial" w:hAnsi="Arial" w:cs="Arial"/>
                <w:color w:val="202124"/>
                <w:sz w:val="18"/>
                <w:shd w:val="clear" w:color="auto" w:fill="F8F9FA"/>
              </w:rPr>
              <w:t xml:space="preserve"> </w:t>
            </w:r>
            <w:proofErr w:type="spellStart"/>
            <w:r w:rsidRPr="001F3219">
              <w:rPr>
                <w:rFonts w:ascii="Arial" w:hAnsi="Arial" w:cs="Arial"/>
                <w:color w:val="202124"/>
                <w:sz w:val="18"/>
                <w:shd w:val="clear" w:color="auto" w:fill="F8F9FA"/>
              </w:rPr>
              <w:t>una</w:t>
            </w:r>
            <w:proofErr w:type="spellEnd"/>
            <w:r w:rsidRPr="001F3219">
              <w:rPr>
                <w:rFonts w:ascii="Arial" w:hAnsi="Arial" w:cs="Arial"/>
                <w:color w:val="202124"/>
                <w:sz w:val="18"/>
                <w:shd w:val="clear" w:color="auto" w:fill="F8F9FA"/>
              </w:rPr>
              <w:t xml:space="preserve"> </w:t>
            </w:r>
            <w:proofErr w:type="spellStart"/>
            <w:r w:rsidRPr="001F3219">
              <w:rPr>
                <w:rFonts w:ascii="Arial" w:hAnsi="Arial" w:cs="Arial"/>
                <w:color w:val="202124"/>
                <w:sz w:val="18"/>
                <w:shd w:val="clear" w:color="auto" w:fill="F8F9FA"/>
              </w:rPr>
              <w:t>foto</w:t>
            </w:r>
            <w:proofErr w:type="spellEnd"/>
            <w:r w:rsidRPr="001F3219">
              <w:rPr>
                <w:rFonts w:ascii="Arial" w:hAnsi="Arial" w:cs="Arial"/>
                <w:color w:val="202124"/>
                <w:sz w:val="18"/>
                <w:shd w:val="clear" w:color="auto" w:fill="F8F9FA"/>
              </w:rPr>
              <w:t xml:space="preserve"> </w:t>
            </w:r>
            <w:proofErr w:type="spellStart"/>
            <w:r w:rsidRPr="001F3219">
              <w:rPr>
                <w:rFonts w:ascii="Arial" w:hAnsi="Arial" w:cs="Arial"/>
                <w:color w:val="202124"/>
                <w:sz w:val="18"/>
                <w:shd w:val="clear" w:color="auto" w:fill="F8F9FA"/>
              </w:rPr>
              <w:t>que</w:t>
            </w:r>
            <w:proofErr w:type="spellEnd"/>
            <w:r w:rsidRPr="001F3219">
              <w:rPr>
                <w:rFonts w:ascii="Arial" w:hAnsi="Arial" w:cs="Arial"/>
                <w:color w:val="202124"/>
                <w:sz w:val="18"/>
                <w:shd w:val="clear" w:color="auto" w:fill="F8F9FA"/>
              </w:rPr>
              <w:t xml:space="preserve"> los </w:t>
            </w:r>
            <w:proofErr w:type="spellStart"/>
            <w:r w:rsidRPr="001F3219">
              <w:rPr>
                <w:rFonts w:ascii="Arial" w:hAnsi="Arial" w:cs="Arial"/>
                <w:color w:val="202124"/>
                <w:sz w:val="18"/>
                <w:shd w:val="clear" w:color="auto" w:fill="F8F9FA"/>
              </w:rPr>
              <w:t>usuarios</w:t>
            </w:r>
            <w:proofErr w:type="spellEnd"/>
            <w:r w:rsidRPr="001F3219">
              <w:rPr>
                <w:rFonts w:ascii="Arial" w:hAnsi="Arial" w:cs="Arial"/>
                <w:color w:val="202124"/>
                <w:sz w:val="18"/>
                <w:shd w:val="clear" w:color="auto" w:fill="F8F9FA"/>
              </w:rPr>
              <w:t xml:space="preserve"> </w:t>
            </w:r>
            <w:proofErr w:type="spellStart"/>
            <w:r w:rsidRPr="001F3219">
              <w:rPr>
                <w:rFonts w:ascii="Arial" w:hAnsi="Arial" w:cs="Arial"/>
                <w:color w:val="202124"/>
                <w:sz w:val="18"/>
                <w:shd w:val="clear" w:color="auto" w:fill="F8F9FA"/>
              </w:rPr>
              <w:t>autenticados</w:t>
            </w:r>
            <w:proofErr w:type="spellEnd"/>
            <w:r w:rsidRPr="001F3219">
              <w:rPr>
                <w:rFonts w:ascii="Arial" w:hAnsi="Arial" w:cs="Arial"/>
                <w:color w:val="202124"/>
                <w:sz w:val="18"/>
                <w:shd w:val="clear" w:color="auto" w:fill="F8F9FA"/>
              </w:rPr>
              <w:t xml:space="preserve"> </w:t>
            </w:r>
            <w:proofErr w:type="spellStart"/>
            <w:r w:rsidRPr="001F3219">
              <w:rPr>
                <w:rFonts w:ascii="Arial" w:hAnsi="Arial" w:cs="Arial"/>
                <w:color w:val="202124"/>
                <w:sz w:val="18"/>
                <w:shd w:val="clear" w:color="auto" w:fill="F8F9FA"/>
              </w:rPr>
              <w:t>pueden</w:t>
            </w:r>
            <w:proofErr w:type="spellEnd"/>
            <w:r w:rsidRPr="001F3219">
              <w:rPr>
                <w:rFonts w:ascii="Arial" w:hAnsi="Arial" w:cs="Arial"/>
                <w:color w:val="202124"/>
                <w:sz w:val="18"/>
                <w:shd w:val="clear" w:color="auto" w:fill="F8F9FA"/>
              </w:rPr>
              <w:t xml:space="preserve"> </w:t>
            </w:r>
            <w:proofErr w:type="spellStart"/>
            <w:r w:rsidRPr="001F3219">
              <w:rPr>
                <w:rFonts w:ascii="Arial" w:hAnsi="Arial" w:cs="Arial"/>
                <w:color w:val="202124"/>
                <w:sz w:val="18"/>
                <w:shd w:val="clear" w:color="auto" w:fill="F8F9FA"/>
              </w:rPr>
              <w:t>cargar</w:t>
            </w:r>
            <w:proofErr w:type="spellEnd"/>
            <w:r w:rsidRPr="001F3219">
              <w:rPr>
                <w:rFonts w:ascii="Arial" w:hAnsi="Arial" w:cs="Arial"/>
                <w:color w:val="202124"/>
                <w:sz w:val="18"/>
                <w:shd w:val="clear" w:color="auto" w:fill="F8F9FA"/>
              </w:rPr>
              <w:t xml:space="preserve"> en el </w:t>
            </w:r>
            <w:proofErr w:type="spellStart"/>
            <w:r w:rsidRPr="001F3219">
              <w:rPr>
                <w:rFonts w:ascii="Arial" w:hAnsi="Arial" w:cs="Arial"/>
                <w:color w:val="202124"/>
                <w:sz w:val="18"/>
                <w:shd w:val="clear" w:color="auto" w:fill="F8F9FA"/>
              </w:rPr>
              <w:t>sitio</w:t>
            </w:r>
            <w:proofErr w:type="spellEnd"/>
            <w:r w:rsidRPr="001F3219">
              <w:rPr>
                <w:rFonts w:ascii="Arial" w:hAnsi="Arial" w:cs="Arial"/>
                <w:color w:val="202124"/>
                <w:sz w:val="18"/>
                <w:shd w:val="clear" w:color="auto" w:fill="F8F9FA"/>
              </w:rPr>
              <w:t xml:space="preserve"> web.</w:t>
            </w:r>
          </w:p>
        </w:tc>
        <w:tc>
          <w:tcPr>
            <w:tcW w:w="1953" w:type="dxa"/>
          </w:tcPr>
          <w:p w:rsidR="001F3219" w:rsidRDefault="001F3219" w:rsidP="000C0EFE">
            <w:pPr>
              <w:cnfStyle w:val="000000100000"/>
            </w:pPr>
            <w:proofErr w:type="spellStart"/>
            <w:r>
              <w:t>PhotoID</w:t>
            </w:r>
            <w:proofErr w:type="spellEnd"/>
          </w:p>
        </w:tc>
        <w:tc>
          <w:tcPr>
            <w:tcW w:w="1935" w:type="dxa"/>
          </w:tcPr>
          <w:p w:rsidR="001F3219" w:rsidRDefault="001F3219" w:rsidP="000C0EFE">
            <w:pPr>
              <w:cnfStyle w:val="000000100000"/>
            </w:pPr>
            <w:r>
              <w:t>Integer</w:t>
            </w:r>
          </w:p>
        </w:tc>
      </w:tr>
      <w:tr w:rsidR="001F3219" w:rsidTr="000C0EFE">
        <w:tc>
          <w:tcPr>
            <w:cnfStyle w:val="001000000000"/>
            <w:tcW w:w="498" w:type="dxa"/>
          </w:tcPr>
          <w:p w:rsidR="001F3219" w:rsidRPr="005436D0" w:rsidRDefault="001F3219" w:rsidP="000C0EFE">
            <w:pPr>
              <w:rPr>
                <w:b w:val="0"/>
                <w:bCs w:val="0"/>
              </w:rPr>
            </w:pPr>
            <w:r w:rsidRPr="005436D0">
              <w:rPr>
                <w:b w:val="0"/>
                <w:bCs w:val="0"/>
              </w:rPr>
              <w:t>2.</w:t>
            </w:r>
          </w:p>
        </w:tc>
        <w:tc>
          <w:tcPr>
            <w:tcW w:w="1590" w:type="dxa"/>
            <w:vMerge/>
          </w:tcPr>
          <w:p w:rsidR="001F3219" w:rsidRDefault="001F3219" w:rsidP="000C0EFE">
            <w:pPr>
              <w:cnfStyle w:val="000000000000"/>
            </w:pPr>
          </w:p>
        </w:tc>
        <w:tc>
          <w:tcPr>
            <w:tcW w:w="3634" w:type="dxa"/>
            <w:vMerge/>
          </w:tcPr>
          <w:p w:rsidR="001F3219" w:rsidRDefault="001F3219" w:rsidP="000C0EFE">
            <w:pPr>
              <w:cnfStyle w:val="000000000000"/>
            </w:pPr>
          </w:p>
        </w:tc>
        <w:tc>
          <w:tcPr>
            <w:tcW w:w="1953" w:type="dxa"/>
          </w:tcPr>
          <w:p w:rsidR="001F3219" w:rsidRDefault="001F3219" w:rsidP="000C0EFE">
            <w:pPr>
              <w:cnfStyle w:val="000000000000"/>
            </w:pPr>
            <w:r>
              <w:t>Title</w:t>
            </w:r>
          </w:p>
        </w:tc>
        <w:tc>
          <w:tcPr>
            <w:tcW w:w="1935" w:type="dxa"/>
          </w:tcPr>
          <w:p w:rsidR="001F3219" w:rsidRDefault="001F3219" w:rsidP="000C0EFE">
            <w:pPr>
              <w:cnfStyle w:val="000000000000"/>
            </w:pPr>
            <w:r>
              <w:t>String</w:t>
            </w:r>
          </w:p>
        </w:tc>
      </w:tr>
      <w:tr w:rsidR="001F3219" w:rsidTr="000C0EFE">
        <w:trPr>
          <w:cnfStyle w:val="000000100000"/>
        </w:trPr>
        <w:tc>
          <w:tcPr>
            <w:cnfStyle w:val="001000000000"/>
            <w:tcW w:w="498" w:type="dxa"/>
          </w:tcPr>
          <w:p w:rsidR="001F3219" w:rsidRPr="005436D0" w:rsidRDefault="001F3219" w:rsidP="000C0EFE">
            <w:pPr>
              <w:rPr>
                <w:b w:val="0"/>
                <w:bCs w:val="0"/>
              </w:rPr>
            </w:pPr>
            <w:r w:rsidRPr="005436D0">
              <w:rPr>
                <w:b w:val="0"/>
                <w:bCs w:val="0"/>
              </w:rPr>
              <w:t>3.</w:t>
            </w:r>
          </w:p>
        </w:tc>
        <w:tc>
          <w:tcPr>
            <w:tcW w:w="1590" w:type="dxa"/>
            <w:vMerge/>
          </w:tcPr>
          <w:p w:rsidR="001F3219" w:rsidRDefault="001F3219" w:rsidP="000C0EFE">
            <w:pPr>
              <w:cnfStyle w:val="000000100000"/>
            </w:pPr>
          </w:p>
        </w:tc>
        <w:tc>
          <w:tcPr>
            <w:tcW w:w="3634" w:type="dxa"/>
            <w:vMerge/>
          </w:tcPr>
          <w:p w:rsidR="001F3219" w:rsidRDefault="001F3219" w:rsidP="000C0EFE">
            <w:pPr>
              <w:cnfStyle w:val="000000100000"/>
            </w:pPr>
          </w:p>
        </w:tc>
        <w:tc>
          <w:tcPr>
            <w:tcW w:w="1953" w:type="dxa"/>
          </w:tcPr>
          <w:p w:rsidR="001F3219" w:rsidRDefault="001F3219" w:rsidP="000C0EFE">
            <w:pPr>
              <w:cnfStyle w:val="000000100000"/>
            </w:pPr>
            <w:proofErr w:type="spellStart"/>
            <w:r>
              <w:t>PhotoFile</w:t>
            </w:r>
            <w:proofErr w:type="spellEnd"/>
          </w:p>
        </w:tc>
        <w:tc>
          <w:tcPr>
            <w:tcW w:w="1935" w:type="dxa"/>
          </w:tcPr>
          <w:p w:rsidR="001F3219" w:rsidRDefault="001F3219" w:rsidP="000C0EFE">
            <w:pPr>
              <w:cnfStyle w:val="000000100000"/>
            </w:pPr>
            <w:r>
              <w:t>Byte[]</w:t>
            </w:r>
          </w:p>
        </w:tc>
      </w:tr>
      <w:tr w:rsidR="001F3219" w:rsidTr="000C0EFE">
        <w:tc>
          <w:tcPr>
            <w:cnfStyle w:val="001000000000"/>
            <w:tcW w:w="498" w:type="dxa"/>
          </w:tcPr>
          <w:p w:rsidR="001F3219" w:rsidRPr="005436D0" w:rsidRDefault="001F3219" w:rsidP="000C0EFE">
            <w:pPr>
              <w:rPr>
                <w:b w:val="0"/>
                <w:bCs w:val="0"/>
              </w:rPr>
            </w:pPr>
            <w:r w:rsidRPr="005436D0">
              <w:rPr>
                <w:b w:val="0"/>
                <w:bCs w:val="0"/>
              </w:rPr>
              <w:t>4.</w:t>
            </w:r>
          </w:p>
        </w:tc>
        <w:tc>
          <w:tcPr>
            <w:tcW w:w="1590" w:type="dxa"/>
            <w:vMerge/>
          </w:tcPr>
          <w:p w:rsidR="001F3219" w:rsidRDefault="001F3219" w:rsidP="000C0EFE">
            <w:pPr>
              <w:cnfStyle w:val="000000000000"/>
            </w:pPr>
          </w:p>
        </w:tc>
        <w:tc>
          <w:tcPr>
            <w:tcW w:w="3634" w:type="dxa"/>
            <w:vMerge/>
          </w:tcPr>
          <w:p w:rsidR="001F3219" w:rsidRDefault="001F3219" w:rsidP="000C0EFE">
            <w:pPr>
              <w:cnfStyle w:val="000000000000"/>
            </w:pPr>
          </w:p>
        </w:tc>
        <w:tc>
          <w:tcPr>
            <w:tcW w:w="1953" w:type="dxa"/>
          </w:tcPr>
          <w:p w:rsidR="001F3219" w:rsidRDefault="001F3219" w:rsidP="000C0EFE">
            <w:pPr>
              <w:cnfStyle w:val="000000000000"/>
            </w:pPr>
            <w:r>
              <w:t>Description</w:t>
            </w:r>
          </w:p>
        </w:tc>
        <w:tc>
          <w:tcPr>
            <w:tcW w:w="1935" w:type="dxa"/>
          </w:tcPr>
          <w:p w:rsidR="001F3219" w:rsidRDefault="001F3219" w:rsidP="000C0EFE">
            <w:pPr>
              <w:cnfStyle w:val="000000000000"/>
            </w:pPr>
            <w:r>
              <w:t>String</w:t>
            </w:r>
          </w:p>
        </w:tc>
      </w:tr>
      <w:tr w:rsidR="001F3219" w:rsidTr="000C0EFE">
        <w:trPr>
          <w:cnfStyle w:val="000000100000"/>
        </w:trPr>
        <w:tc>
          <w:tcPr>
            <w:cnfStyle w:val="001000000000"/>
            <w:tcW w:w="498" w:type="dxa"/>
          </w:tcPr>
          <w:p w:rsidR="001F3219" w:rsidRPr="005436D0" w:rsidRDefault="001F3219" w:rsidP="000C0EFE">
            <w:pPr>
              <w:rPr>
                <w:b w:val="0"/>
                <w:bCs w:val="0"/>
              </w:rPr>
            </w:pPr>
            <w:r w:rsidRPr="005436D0">
              <w:rPr>
                <w:b w:val="0"/>
                <w:bCs w:val="0"/>
              </w:rPr>
              <w:t>5.</w:t>
            </w:r>
          </w:p>
        </w:tc>
        <w:tc>
          <w:tcPr>
            <w:tcW w:w="1590" w:type="dxa"/>
            <w:vMerge/>
          </w:tcPr>
          <w:p w:rsidR="001F3219" w:rsidRDefault="001F3219" w:rsidP="000C0EFE">
            <w:pPr>
              <w:cnfStyle w:val="000000100000"/>
            </w:pPr>
          </w:p>
        </w:tc>
        <w:tc>
          <w:tcPr>
            <w:tcW w:w="3634" w:type="dxa"/>
            <w:vMerge/>
          </w:tcPr>
          <w:p w:rsidR="001F3219" w:rsidRDefault="001F3219" w:rsidP="000C0EFE">
            <w:pPr>
              <w:cnfStyle w:val="000000100000"/>
            </w:pPr>
          </w:p>
        </w:tc>
        <w:tc>
          <w:tcPr>
            <w:tcW w:w="1953" w:type="dxa"/>
          </w:tcPr>
          <w:p w:rsidR="001F3219" w:rsidRDefault="001F3219" w:rsidP="000C0EFE">
            <w:pPr>
              <w:cnfStyle w:val="000000100000"/>
            </w:pPr>
            <w:proofErr w:type="spellStart"/>
            <w:r>
              <w:t>CreatedDate</w:t>
            </w:r>
            <w:proofErr w:type="spellEnd"/>
          </w:p>
        </w:tc>
        <w:tc>
          <w:tcPr>
            <w:tcW w:w="1935" w:type="dxa"/>
          </w:tcPr>
          <w:p w:rsidR="001F3219" w:rsidRDefault="001F3219" w:rsidP="000C0EFE">
            <w:pPr>
              <w:cnfStyle w:val="000000100000"/>
            </w:pPr>
            <w:proofErr w:type="spellStart"/>
            <w:r>
              <w:t>Datetime</w:t>
            </w:r>
            <w:proofErr w:type="spellEnd"/>
          </w:p>
        </w:tc>
      </w:tr>
      <w:tr w:rsidR="001F3219" w:rsidTr="000C0EFE">
        <w:tc>
          <w:tcPr>
            <w:cnfStyle w:val="001000000000"/>
            <w:tcW w:w="498" w:type="dxa"/>
          </w:tcPr>
          <w:p w:rsidR="001F3219" w:rsidRPr="005436D0" w:rsidRDefault="001F3219" w:rsidP="000C0EFE">
            <w:pPr>
              <w:rPr>
                <w:b w:val="0"/>
                <w:bCs w:val="0"/>
              </w:rPr>
            </w:pPr>
            <w:r w:rsidRPr="005436D0">
              <w:rPr>
                <w:b w:val="0"/>
                <w:bCs w:val="0"/>
              </w:rPr>
              <w:t>6.</w:t>
            </w:r>
          </w:p>
        </w:tc>
        <w:tc>
          <w:tcPr>
            <w:tcW w:w="1590" w:type="dxa"/>
            <w:vMerge/>
          </w:tcPr>
          <w:p w:rsidR="001F3219" w:rsidRDefault="001F3219" w:rsidP="000C0EFE">
            <w:pPr>
              <w:cnfStyle w:val="000000000000"/>
            </w:pPr>
          </w:p>
        </w:tc>
        <w:tc>
          <w:tcPr>
            <w:tcW w:w="3634" w:type="dxa"/>
            <w:vMerge/>
          </w:tcPr>
          <w:p w:rsidR="001F3219" w:rsidRDefault="001F3219" w:rsidP="000C0EFE">
            <w:pPr>
              <w:cnfStyle w:val="000000000000"/>
            </w:pPr>
          </w:p>
        </w:tc>
        <w:tc>
          <w:tcPr>
            <w:tcW w:w="1953" w:type="dxa"/>
          </w:tcPr>
          <w:p w:rsidR="001F3219" w:rsidRDefault="001F3219" w:rsidP="000C0EFE">
            <w:pPr>
              <w:cnfStyle w:val="000000000000"/>
            </w:pPr>
            <w:r>
              <w:t>Owner</w:t>
            </w:r>
          </w:p>
        </w:tc>
        <w:tc>
          <w:tcPr>
            <w:tcW w:w="1935" w:type="dxa"/>
          </w:tcPr>
          <w:p w:rsidR="001F3219" w:rsidRDefault="001F3219" w:rsidP="000C0EFE">
            <w:pPr>
              <w:cnfStyle w:val="000000000000"/>
            </w:pPr>
            <w:r>
              <w:t>Integer</w:t>
            </w:r>
          </w:p>
        </w:tc>
      </w:tr>
      <w:tr w:rsidR="001F3219" w:rsidTr="001F3219">
        <w:trPr>
          <w:cnfStyle w:val="000000100000"/>
        </w:trPr>
        <w:tc>
          <w:tcPr>
            <w:cnfStyle w:val="001000000000"/>
            <w:tcW w:w="498" w:type="dxa"/>
          </w:tcPr>
          <w:p w:rsidR="001F3219" w:rsidRPr="005436D0" w:rsidRDefault="001F3219" w:rsidP="000C0EFE">
            <w:pPr>
              <w:rPr>
                <w:b w:val="0"/>
                <w:bCs w:val="0"/>
              </w:rPr>
            </w:pPr>
            <w:r w:rsidRPr="005436D0">
              <w:rPr>
                <w:b w:val="0"/>
                <w:bCs w:val="0"/>
              </w:rPr>
              <w:t>7.</w:t>
            </w:r>
          </w:p>
        </w:tc>
        <w:tc>
          <w:tcPr>
            <w:tcW w:w="1590" w:type="dxa"/>
            <w:vMerge w:val="restart"/>
            <w:vAlign w:val="center"/>
          </w:tcPr>
          <w:p w:rsidR="001F3219" w:rsidRDefault="001F3219" w:rsidP="001F3219">
            <w:pPr>
              <w:jc w:val="center"/>
              <w:cnfStyle w:val="000000100000"/>
            </w:pPr>
            <w:r>
              <w:t>Comment</w:t>
            </w:r>
          </w:p>
        </w:tc>
        <w:tc>
          <w:tcPr>
            <w:tcW w:w="3634" w:type="dxa"/>
            <w:vMerge w:val="restart"/>
          </w:tcPr>
          <w:p w:rsidR="001F3219" w:rsidRPr="001F3219" w:rsidRDefault="001F3219" w:rsidP="001F32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3" w:lineRule="atLeast"/>
              <w:cnfStyle w:val="000000100000"/>
              <w:rPr>
                <w:rFonts w:ascii="inherit" w:eastAsia="Times New Roman" w:hAnsi="inherit" w:cs="Courier New"/>
                <w:color w:val="202124"/>
                <w:sz w:val="18"/>
                <w:lang w:val="es-ES" w:eastAsia="es-ES"/>
              </w:rPr>
            </w:pPr>
            <w:r w:rsidRPr="001F3219">
              <w:rPr>
                <w:rFonts w:ascii="Arial" w:hAnsi="Arial" w:cs="Arial"/>
                <w:color w:val="202124"/>
                <w:sz w:val="18"/>
                <w:shd w:val="clear" w:color="auto" w:fill="F8F9FA"/>
              </w:rPr>
              <w:t>La clase de modelo de comentario representa un comentario que los usuarios autenticados pueden agregar a las fotos. Esto permite a los usuarios discutir las fotos de otros. Cada comentario está asociado con una sola foto</w:t>
            </w:r>
            <w:r w:rsidRPr="001F3219">
              <w:rPr>
                <w:rFonts w:ascii="inherit" w:eastAsia="Times New Roman" w:hAnsi="inherit" w:cs="Courier New"/>
                <w:color w:val="202124"/>
                <w:sz w:val="18"/>
                <w:lang w:val="es-ES" w:eastAsia="es-ES"/>
              </w:rPr>
              <w:t>.</w:t>
            </w:r>
          </w:p>
          <w:p w:rsidR="001F3219" w:rsidRDefault="001F3219" w:rsidP="000C0EFE">
            <w:pPr>
              <w:cnfStyle w:val="000000100000"/>
            </w:pPr>
          </w:p>
        </w:tc>
        <w:tc>
          <w:tcPr>
            <w:tcW w:w="1953" w:type="dxa"/>
          </w:tcPr>
          <w:p w:rsidR="001F3219" w:rsidRDefault="001F3219" w:rsidP="000C0EFE">
            <w:pPr>
              <w:cnfStyle w:val="000000100000"/>
            </w:pPr>
            <w:proofErr w:type="spellStart"/>
            <w:r>
              <w:lastRenderedPageBreak/>
              <w:t>CommentID</w:t>
            </w:r>
            <w:proofErr w:type="spellEnd"/>
          </w:p>
        </w:tc>
        <w:tc>
          <w:tcPr>
            <w:tcW w:w="1935" w:type="dxa"/>
          </w:tcPr>
          <w:p w:rsidR="001F3219" w:rsidRDefault="001F3219" w:rsidP="000C0EFE">
            <w:pPr>
              <w:cnfStyle w:val="000000100000"/>
            </w:pPr>
            <w:r>
              <w:t>Integer</w:t>
            </w:r>
          </w:p>
        </w:tc>
      </w:tr>
      <w:tr w:rsidR="001F3219" w:rsidTr="000C0EFE">
        <w:tc>
          <w:tcPr>
            <w:cnfStyle w:val="001000000000"/>
            <w:tcW w:w="498" w:type="dxa"/>
          </w:tcPr>
          <w:p w:rsidR="001F3219" w:rsidRPr="005436D0" w:rsidRDefault="001F3219" w:rsidP="000C0EFE">
            <w:pPr>
              <w:rPr>
                <w:b w:val="0"/>
                <w:bCs w:val="0"/>
              </w:rPr>
            </w:pPr>
            <w:r w:rsidRPr="005436D0">
              <w:rPr>
                <w:b w:val="0"/>
                <w:bCs w:val="0"/>
              </w:rPr>
              <w:t>8.</w:t>
            </w:r>
          </w:p>
        </w:tc>
        <w:tc>
          <w:tcPr>
            <w:tcW w:w="1590" w:type="dxa"/>
            <w:vMerge/>
          </w:tcPr>
          <w:p w:rsidR="001F3219" w:rsidRDefault="001F3219" w:rsidP="000C0EFE">
            <w:pPr>
              <w:cnfStyle w:val="000000000000"/>
            </w:pPr>
          </w:p>
        </w:tc>
        <w:tc>
          <w:tcPr>
            <w:tcW w:w="3634" w:type="dxa"/>
            <w:vMerge/>
          </w:tcPr>
          <w:p w:rsidR="001F3219" w:rsidRDefault="001F3219" w:rsidP="000C0EFE">
            <w:pPr>
              <w:cnfStyle w:val="000000000000"/>
            </w:pPr>
          </w:p>
        </w:tc>
        <w:tc>
          <w:tcPr>
            <w:tcW w:w="1953" w:type="dxa"/>
          </w:tcPr>
          <w:p w:rsidR="001F3219" w:rsidRDefault="001F3219" w:rsidP="000C0EFE">
            <w:pPr>
              <w:cnfStyle w:val="000000000000"/>
            </w:pPr>
            <w:r>
              <w:t>User</w:t>
            </w:r>
          </w:p>
        </w:tc>
        <w:tc>
          <w:tcPr>
            <w:tcW w:w="1935" w:type="dxa"/>
          </w:tcPr>
          <w:p w:rsidR="001F3219" w:rsidRDefault="001F3219" w:rsidP="000C0EFE">
            <w:pPr>
              <w:cnfStyle w:val="000000000000"/>
            </w:pPr>
            <w:r>
              <w:t>String</w:t>
            </w:r>
          </w:p>
        </w:tc>
      </w:tr>
      <w:tr w:rsidR="001F3219" w:rsidTr="000C0EFE">
        <w:trPr>
          <w:cnfStyle w:val="000000100000"/>
        </w:trPr>
        <w:tc>
          <w:tcPr>
            <w:cnfStyle w:val="001000000000"/>
            <w:tcW w:w="498" w:type="dxa"/>
          </w:tcPr>
          <w:p w:rsidR="001F3219" w:rsidRPr="005436D0" w:rsidRDefault="001F3219" w:rsidP="000C0EFE">
            <w:pPr>
              <w:rPr>
                <w:b w:val="0"/>
                <w:bCs w:val="0"/>
              </w:rPr>
            </w:pPr>
            <w:r w:rsidRPr="005436D0">
              <w:rPr>
                <w:b w:val="0"/>
                <w:bCs w:val="0"/>
              </w:rPr>
              <w:t>9.</w:t>
            </w:r>
          </w:p>
        </w:tc>
        <w:tc>
          <w:tcPr>
            <w:tcW w:w="1590" w:type="dxa"/>
            <w:vMerge/>
          </w:tcPr>
          <w:p w:rsidR="001F3219" w:rsidRDefault="001F3219" w:rsidP="000C0EFE">
            <w:pPr>
              <w:cnfStyle w:val="000000100000"/>
            </w:pPr>
          </w:p>
        </w:tc>
        <w:tc>
          <w:tcPr>
            <w:tcW w:w="3634" w:type="dxa"/>
            <w:vMerge/>
          </w:tcPr>
          <w:p w:rsidR="001F3219" w:rsidRDefault="001F3219" w:rsidP="000C0EFE">
            <w:pPr>
              <w:cnfStyle w:val="000000100000"/>
            </w:pPr>
          </w:p>
        </w:tc>
        <w:tc>
          <w:tcPr>
            <w:tcW w:w="1953" w:type="dxa"/>
          </w:tcPr>
          <w:p w:rsidR="001F3219" w:rsidRDefault="001F3219" w:rsidP="000C0EFE">
            <w:pPr>
              <w:cnfStyle w:val="000000100000"/>
            </w:pPr>
            <w:r>
              <w:t>Subject</w:t>
            </w:r>
          </w:p>
        </w:tc>
        <w:tc>
          <w:tcPr>
            <w:tcW w:w="1935" w:type="dxa"/>
          </w:tcPr>
          <w:p w:rsidR="001F3219" w:rsidRDefault="001F3219" w:rsidP="000C0EFE">
            <w:pPr>
              <w:cnfStyle w:val="000000100000"/>
            </w:pPr>
            <w:r>
              <w:t>String</w:t>
            </w:r>
          </w:p>
        </w:tc>
      </w:tr>
      <w:tr w:rsidR="001F3219" w:rsidTr="000C0EFE">
        <w:tc>
          <w:tcPr>
            <w:cnfStyle w:val="001000000000"/>
            <w:tcW w:w="498" w:type="dxa"/>
          </w:tcPr>
          <w:p w:rsidR="001F3219" w:rsidRPr="005436D0" w:rsidRDefault="001F3219" w:rsidP="000C0EFE">
            <w:pPr>
              <w:rPr>
                <w:b w:val="0"/>
                <w:bCs w:val="0"/>
              </w:rPr>
            </w:pPr>
            <w:r w:rsidRPr="005436D0">
              <w:rPr>
                <w:b w:val="0"/>
                <w:bCs w:val="0"/>
              </w:rPr>
              <w:t>10.</w:t>
            </w:r>
          </w:p>
        </w:tc>
        <w:tc>
          <w:tcPr>
            <w:tcW w:w="1590" w:type="dxa"/>
            <w:vMerge/>
          </w:tcPr>
          <w:p w:rsidR="001F3219" w:rsidRDefault="001F3219" w:rsidP="000C0EFE">
            <w:pPr>
              <w:cnfStyle w:val="000000000000"/>
            </w:pPr>
          </w:p>
        </w:tc>
        <w:tc>
          <w:tcPr>
            <w:tcW w:w="3634" w:type="dxa"/>
            <w:vMerge/>
          </w:tcPr>
          <w:p w:rsidR="001F3219" w:rsidRDefault="001F3219" w:rsidP="000C0EFE">
            <w:pPr>
              <w:cnfStyle w:val="000000000000"/>
            </w:pPr>
          </w:p>
        </w:tc>
        <w:tc>
          <w:tcPr>
            <w:tcW w:w="1953" w:type="dxa"/>
          </w:tcPr>
          <w:p w:rsidR="001F3219" w:rsidRDefault="001F3219" w:rsidP="000C0EFE">
            <w:pPr>
              <w:cnfStyle w:val="000000000000"/>
            </w:pPr>
            <w:r>
              <w:t>Body</w:t>
            </w:r>
          </w:p>
        </w:tc>
        <w:tc>
          <w:tcPr>
            <w:tcW w:w="1935" w:type="dxa"/>
          </w:tcPr>
          <w:p w:rsidR="001F3219" w:rsidRDefault="001F3219" w:rsidP="000C0EFE">
            <w:pPr>
              <w:cnfStyle w:val="000000000000"/>
            </w:pPr>
            <w:r>
              <w:t>String</w:t>
            </w:r>
          </w:p>
        </w:tc>
      </w:tr>
      <w:tr w:rsidR="001F3219" w:rsidTr="000C0EFE">
        <w:trPr>
          <w:cnfStyle w:val="000000100000"/>
        </w:trPr>
        <w:tc>
          <w:tcPr>
            <w:cnfStyle w:val="001000000000"/>
            <w:tcW w:w="498" w:type="dxa"/>
          </w:tcPr>
          <w:p w:rsidR="001F3219" w:rsidRPr="005436D0" w:rsidRDefault="001F3219" w:rsidP="000C0EFE">
            <w:pPr>
              <w:rPr>
                <w:b w:val="0"/>
                <w:bCs w:val="0"/>
              </w:rPr>
            </w:pPr>
            <w:r w:rsidRPr="005436D0">
              <w:rPr>
                <w:b w:val="0"/>
                <w:bCs w:val="0"/>
              </w:rPr>
              <w:t>11.</w:t>
            </w:r>
          </w:p>
        </w:tc>
        <w:tc>
          <w:tcPr>
            <w:tcW w:w="1590" w:type="dxa"/>
            <w:vMerge/>
          </w:tcPr>
          <w:p w:rsidR="001F3219" w:rsidRDefault="001F3219" w:rsidP="000C0EFE">
            <w:pPr>
              <w:cnfStyle w:val="000000100000"/>
            </w:pPr>
          </w:p>
        </w:tc>
        <w:tc>
          <w:tcPr>
            <w:tcW w:w="3634" w:type="dxa"/>
            <w:vMerge/>
          </w:tcPr>
          <w:p w:rsidR="001F3219" w:rsidRDefault="001F3219" w:rsidP="000C0EFE">
            <w:pPr>
              <w:cnfStyle w:val="000000100000"/>
            </w:pPr>
          </w:p>
        </w:tc>
        <w:tc>
          <w:tcPr>
            <w:tcW w:w="1953" w:type="dxa"/>
          </w:tcPr>
          <w:p w:rsidR="001F3219" w:rsidRDefault="001F3219" w:rsidP="000C0EFE">
            <w:pPr>
              <w:cnfStyle w:val="000000100000"/>
            </w:pPr>
            <w:proofErr w:type="spellStart"/>
            <w:r>
              <w:t>PhotoID</w:t>
            </w:r>
            <w:proofErr w:type="spellEnd"/>
          </w:p>
        </w:tc>
        <w:tc>
          <w:tcPr>
            <w:tcW w:w="1935" w:type="dxa"/>
          </w:tcPr>
          <w:p w:rsidR="001F3219" w:rsidRDefault="001F3219" w:rsidP="000C0EFE">
            <w:pPr>
              <w:cnfStyle w:val="000000100000"/>
            </w:pPr>
            <w:r>
              <w:t>Integer</w:t>
            </w:r>
          </w:p>
        </w:tc>
      </w:tr>
    </w:tbl>
    <w:p w:rsidR="00A3341E" w:rsidRDefault="00A3341E" w:rsidP="00A3341E">
      <w:pPr>
        <w:rPr>
          <w:lang w:val="es-ES_tradnl"/>
        </w:rPr>
      </w:pPr>
    </w:p>
    <w:p w:rsidR="00BF5F26" w:rsidRDefault="00BF5F26" w:rsidP="00BF5F26">
      <w:pPr>
        <w:pStyle w:val="Ttulo1"/>
        <w:rPr>
          <w:lang w:val="es-ES_tradnl"/>
        </w:rPr>
      </w:pPr>
      <w:proofErr w:type="spellStart"/>
      <w:r>
        <w:rPr>
          <w:lang w:val="es-ES_tradnl"/>
        </w:rPr>
        <w:t>Cotroladores</w:t>
      </w:r>
      <w:proofErr w:type="spellEnd"/>
      <w:r>
        <w:rPr>
          <w:lang w:val="es-ES_tradnl"/>
        </w:rPr>
        <w:t xml:space="preserve"> MVC</w:t>
      </w:r>
    </w:p>
    <w:p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tbl>
      <w:tblPr>
        <w:tblStyle w:val="ListTable4Accent1"/>
        <w:tblW w:w="9234" w:type="dxa"/>
        <w:tblLook w:val="04A0"/>
      </w:tblPr>
      <w:tblGrid>
        <w:gridCol w:w="496"/>
        <w:gridCol w:w="2439"/>
        <w:gridCol w:w="1884"/>
        <w:gridCol w:w="4415"/>
      </w:tblGrid>
      <w:tr w:rsidR="00BF5F26" w:rsidTr="000C0EFE">
        <w:trPr>
          <w:cnfStyle w:val="100000000000"/>
        </w:trPr>
        <w:tc>
          <w:tcPr>
            <w:cnfStyle w:val="001000000000"/>
            <w:tcW w:w="432" w:type="dxa"/>
          </w:tcPr>
          <w:p w:rsidR="00BF5F26" w:rsidRDefault="00BF5F26" w:rsidP="000C0EFE"/>
        </w:tc>
        <w:tc>
          <w:tcPr>
            <w:tcW w:w="2448" w:type="dxa"/>
          </w:tcPr>
          <w:p w:rsidR="00BF5F26" w:rsidRDefault="00BF5F26" w:rsidP="000C0EFE">
            <w:pPr>
              <w:cnfStyle w:val="100000000000"/>
            </w:pPr>
            <w:proofErr w:type="spellStart"/>
            <w:r>
              <w:t>Controlador</w:t>
            </w:r>
            <w:proofErr w:type="spellEnd"/>
          </w:p>
        </w:tc>
        <w:tc>
          <w:tcPr>
            <w:tcW w:w="1890" w:type="dxa"/>
          </w:tcPr>
          <w:p w:rsidR="00BF5F26" w:rsidRDefault="00BF5F26" w:rsidP="000C0EFE">
            <w:pPr>
              <w:cnfStyle w:val="100000000000"/>
            </w:pPr>
            <w:proofErr w:type="spellStart"/>
            <w:r>
              <w:t>Acción</w:t>
            </w:r>
            <w:proofErr w:type="spellEnd"/>
          </w:p>
        </w:tc>
        <w:tc>
          <w:tcPr>
            <w:tcW w:w="4464" w:type="dxa"/>
          </w:tcPr>
          <w:p w:rsidR="00BF5F26" w:rsidRDefault="00BF5F26" w:rsidP="000C0EFE">
            <w:pPr>
              <w:cnfStyle w:val="100000000000"/>
            </w:pPr>
            <w:proofErr w:type="spellStart"/>
            <w:r>
              <w:t>Descripción</w:t>
            </w:r>
            <w:proofErr w:type="spellEnd"/>
          </w:p>
        </w:tc>
      </w:tr>
      <w:tr w:rsidR="00BF5F26" w:rsidTr="000C0EFE">
        <w:trPr>
          <w:cnfStyle w:val="000000100000"/>
        </w:trPr>
        <w:tc>
          <w:tcPr>
            <w:cnfStyle w:val="001000000000"/>
            <w:tcW w:w="432" w:type="dxa"/>
          </w:tcPr>
          <w:p w:rsidR="00BF5F26" w:rsidRPr="00815FDD" w:rsidRDefault="00BF5F26" w:rsidP="000C0EFE">
            <w:pPr>
              <w:rPr>
                <w:b w:val="0"/>
                <w:bCs w:val="0"/>
              </w:rPr>
            </w:pPr>
            <w:r>
              <w:rPr>
                <w:b w:val="0"/>
                <w:bCs w:val="0"/>
              </w:rPr>
              <w:t>1.</w:t>
            </w:r>
          </w:p>
        </w:tc>
        <w:tc>
          <w:tcPr>
            <w:tcW w:w="2448" w:type="dxa"/>
          </w:tcPr>
          <w:p w:rsidR="00BF5F26" w:rsidRPr="001F3219" w:rsidRDefault="001F3219" w:rsidP="000C0EFE">
            <w:pPr>
              <w:cnfStyle w:val="000000100000"/>
              <w:rPr>
                <w:b/>
              </w:rPr>
            </w:pPr>
            <w:proofErr w:type="spellStart"/>
            <w:r w:rsidRPr="001F3219">
              <w:rPr>
                <w:rFonts w:asciiTheme="majorHAnsi" w:hAnsiTheme="majorHAnsi" w:cstheme="majorHAnsi"/>
                <w:b/>
              </w:rPr>
              <w:t>PhotoController</w:t>
            </w:r>
            <w:proofErr w:type="spellEnd"/>
          </w:p>
        </w:tc>
        <w:tc>
          <w:tcPr>
            <w:tcW w:w="1890" w:type="dxa"/>
          </w:tcPr>
          <w:p w:rsidR="00BF5F26" w:rsidRPr="001F3219" w:rsidRDefault="001F3219" w:rsidP="000C0EFE">
            <w:pPr>
              <w:cnfStyle w:val="000000100000"/>
              <w:rPr>
                <w:rFonts w:cstheme="minorHAnsi"/>
                <w:b/>
                <w:sz w:val="18"/>
              </w:rPr>
            </w:pPr>
            <w:proofErr w:type="spellStart"/>
            <w:r w:rsidRPr="001F3219">
              <w:rPr>
                <w:rFonts w:cstheme="minorHAnsi"/>
                <w:b/>
                <w:sz w:val="18"/>
              </w:rPr>
              <w:t>DisplayGallery</w:t>
            </w:r>
            <w:proofErr w:type="spellEnd"/>
            <w:r w:rsidRPr="001F3219">
              <w:rPr>
                <w:rFonts w:cstheme="minorHAnsi"/>
                <w:b/>
                <w:sz w:val="18"/>
              </w:rPr>
              <w:t xml:space="preserve"> (GET)</w:t>
            </w:r>
          </w:p>
        </w:tc>
        <w:tc>
          <w:tcPr>
            <w:tcW w:w="4464" w:type="dxa"/>
          </w:tcPr>
          <w:p w:rsidR="00BF5F26" w:rsidRPr="001F3219" w:rsidRDefault="001F3219" w:rsidP="001F3219">
            <w:pPr>
              <w:pStyle w:val="HTMLconformatoprevio"/>
              <w:shd w:val="clear" w:color="auto" w:fill="F8F9FA"/>
              <w:spacing w:line="283" w:lineRule="atLeast"/>
              <w:cnfStyle w:val="000000100000"/>
              <w:rPr>
                <w:rFonts w:asciiTheme="minorHAnsi" w:hAnsiTheme="minorHAnsi" w:cstheme="minorHAnsi"/>
                <w:color w:val="202124"/>
                <w:sz w:val="18"/>
                <w:szCs w:val="22"/>
              </w:rPr>
            </w:pPr>
            <w:r w:rsidRPr="001F3219">
              <w:rPr>
                <w:rFonts w:asciiTheme="minorHAnsi" w:hAnsiTheme="minorHAnsi" w:cstheme="minorHAnsi"/>
                <w:color w:val="202124"/>
                <w:sz w:val="18"/>
                <w:szCs w:val="22"/>
              </w:rPr>
              <w:t xml:space="preserve">La acción se ejecuta cuando el usuario solicita la página Galería de fotos. La acción obtiene todas las fotos de la base de datos y las pasa a la vista </w:t>
            </w:r>
            <w:proofErr w:type="spellStart"/>
            <w:r w:rsidRPr="001F3219">
              <w:rPr>
                <w:rFonts w:asciiTheme="minorHAnsi" w:hAnsiTheme="minorHAnsi" w:cstheme="minorHAnsi"/>
                <w:color w:val="202124"/>
                <w:sz w:val="18"/>
                <w:szCs w:val="22"/>
              </w:rPr>
              <w:t>DisplayGallery</w:t>
            </w:r>
            <w:proofErr w:type="spellEnd"/>
            <w:r w:rsidRPr="001F3219">
              <w:rPr>
                <w:rFonts w:asciiTheme="minorHAnsi" w:hAnsiTheme="minorHAnsi" w:cstheme="minorHAnsi"/>
                <w:color w:val="202124"/>
                <w:sz w:val="18"/>
                <w:szCs w:val="22"/>
              </w:rPr>
              <w:t>.</w:t>
            </w:r>
          </w:p>
        </w:tc>
      </w:tr>
      <w:tr w:rsidR="00BF5F26" w:rsidTr="000C0EFE">
        <w:tc>
          <w:tcPr>
            <w:cnfStyle w:val="001000000000"/>
            <w:tcW w:w="432" w:type="dxa"/>
          </w:tcPr>
          <w:p w:rsidR="00BF5F26" w:rsidRPr="00815FDD" w:rsidRDefault="00BF5F26" w:rsidP="000C0EFE">
            <w:pPr>
              <w:rPr>
                <w:b w:val="0"/>
                <w:bCs w:val="0"/>
              </w:rPr>
            </w:pPr>
            <w:r>
              <w:rPr>
                <w:b w:val="0"/>
                <w:bCs w:val="0"/>
              </w:rPr>
              <w:t>2.</w:t>
            </w:r>
          </w:p>
        </w:tc>
        <w:tc>
          <w:tcPr>
            <w:tcW w:w="2448" w:type="dxa"/>
          </w:tcPr>
          <w:p w:rsidR="00BF5F26" w:rsidRPr="005436D0" w:rsidRDefault="00BF5F26" w:rsidP="000C0EFE">
            <w:pPr>
              <w:cnfStyle w:val="000000000000"/>
            </w:pPr>
          </w:p>
        </w:tc>
        <w:tc>
          <w:tcPr>
            <w:tcW w:w="1890" w:type="dxa"/>
          </w:tcPr>
          <w:p w:rsidR="00BF5F26" w:rsidRPr="001F3219" w:rsidRDefault="001F3219" w:rsidP="000C0EFE">
            <w:pPr>
              <w:cnfStyle w:val="000000000000"/>
              <w:rPr>
                <w:rFonts w:cstheme="minorHAnsi"/>
                <w:b/>
                <w:sz w:val="18"/>
              </w:rPr>
            </w:pPr>
            <w:proofErr w:type="spellStart"/>
            <w:r w:rsidRPr="001F3219">
              <w:rPr>
                <w:rFonts w:cstheme="minorHAnsi"/>
                <w:b/>
                <w:sz w:val="18"/>
              </w:rPr>
              <w:t>DisplayRecent</w:t>
            </w:r>
            <w:proofErr w:type="spellEnd"/>
            <w:r w:rsidRPr="001F3219">
              <w:rPr>
                <w:rFonts w:cstheme="minorHAnsi"/>
                <w:b/>
                <w:sz w:val="18"/>
              </w:rPr>
              <w:t xml:space="preserve"> (GET)</w:t>
            </w:r>
          </w:p>
        </w:tc>
        <w:tc>
          <w:tcPr>
            <w:tcW w:w="4464" w:type="dxa"/>
          </w:tcPr>
          <w:p w:rsidR="00BF5F26" w:rsidRPr="001F3219" w:rsidRDefault="001F3219" w:rsidP="001F3219">
            <w:pPr>
              <w:pStyle w:val="HTMLconformatoprevio"/>
              <w:shd w:val="clear" w:color="auto" w:fill="F8F9FA"/>
              <w:spacing w:line="283" w:lineRule="atLeast"/>
              <w:cnfStyle w:val="000000000000"/>
              <w:rPr>
                <w:rFonts w:asciiTheme="minorHAnsi" w:hAnsiTheme="minorHAnsi" w:cstheme="minorHAnsi"/>
                <w:color w:val="202124"/>
                <w:sz w:val="18"/>
                <w:szCs w:val="22"/>
              </w:rPr>
            </w:pPr>
            <w:r w:rsidRPr="001F3219">
              <w:rPr>
                <w:rFonts w:asciiTheme="minorHAnsi" w:hAnsiTheme="minorHAnsi" w:cstheme="minorHAnsi"/>
                <w:color w:val="202124"/>
                <w:sz w:val="18"/>
                <w:szCs w:val="22"/>
              </w:rPr>
              <w:t xml:space="preserve">Similar a la anterior, </w:t>
            </w:r>
            <w:proofErr w:type="spellStart"/>
            <w:r w:rsidRPr="001F3219">
              <w:rPr>
                <w:rFonts w:asciiTheme="minorHAnsi" w:hAnsiTheme="minorHAnsi" w:cstheme="minorHAnsi"/>
                <w:color w:val="202124"/>
                <w:sz w:val="18"/>
                <w:szCs w:val="22"/>
              </w:rPr>
              <w:t>obtiene</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las</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fotos</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más</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recientes</w:t>
            </w:r>
            <w:proofErr w:type="spellEnd"/>
            <w:r w:rsidRPr="001F3219">
              <w:rPr>
                <w:rFonts w:asciiTheme="minorHAnsi" w:hAnsiTheme="minorHAnsi" w:cstheme="minorHAnsi"/>
                <w:color w:val="202124"/>
                <w:sz w:val="18"/>
                <w:szCs w:val="22"/>
              </w:rPr>
              <w:t xml:space="preserve"> en </w:t>
            </w:r>
            <w:proofErr w:type="spellStart"/>
            <w:r w:rsidRPr="001F3219">
              <w:rPr>
                <w:rFonts w:asciiTheme="minorHAnsi" w:hAnsiTheme="minorHAnsi" w:cstheme="minorHAnsi"/>
                <w:color w:val="202124"/>
                <w:sz w:val="18"/>
                <w:szCs w:val="22"/>
              </w:rPr>
              <w:t>una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lista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más</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pequeña</w:t>
            </w:r>
            <w:proofErr w:type="spellEnd"/>
            <w:r w:rsidRPr="001F3219">
              <w:rPr>
                <w:rFonts w:asciiTheme="minorHAnsi" w:hAnsiTheme="minorHAnsi" w:cstheme="minorHAnsi"/>
                <w:color w:val="202124"/>
                <w:sz w:val="18"/>
                <w:szCs w:val="22"/>
              </w:rPr>
              <w:t xml:space="preserve"> y </w:t>
            </w:r>
            <w:proofErr w:type="spellStart"/>
            <w:r w:rsidRPr="001F3219">
              <w:rPr>
                <w:rFonts w:asciiTheme="minorHAnsi" w:hAnsiTheme="minorHAnsi" w:cstheme="minorHAnsi"/>
                <w:color w:val="202124"/>
                <w:sz w:val="18"/>
                <w:szCs w:val="22"/>
              </w:rPr>
              <w:t>las</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pasa</w:t>
            </w:r>
            <w:proofErr w:type="spellEnd"/>
            <w:r w:rsidRPr="001F3219">
              <w:rPr>
                <w:rFonts w:asciiTheme="minorHAnsi" w:hAnsiTheme="minorHAnsi" w:cstheme="minorHAnsi"/>
                <w:color w:val="202124"/>
                <w:sz w:val="18"/>
                <w:szCs w:val="22"/>
              </w:rPr>
              <w:t xml:space="preserve"> a la vista </w:t>
            </w:r>
            <w:proofErr w:type="spellStart"/>
            <w:r w:rsidRPr="001F3219">
              <w:rPr>
                <w:rFonts w:asciiTheme="minorHAnsi" w:hAnsiTheme="minorHAnsi" w:cstheme="minorHAnsi"/>
                <w:color w:val="202124"/>
                <w:sz w:val="18"/>
                <w:szCs w:val="22"/>
              </w:rPr>
              <w:t>DisplayGallery</w:t>
            </w:r>
            <w:proofErr w:type="spellEnd"/>
            <w:r w:rsidRPr="001F3219">
              <w:rPr>
                <w:rFonts w:asciiTheme="minorHAnsi" w:hAnsiTheme="minorHAnsi" w:cstheme="minorHAnsi"/>
                <w:color w:val="202124"/>
                <w:sz w:val="18"/>
                <w:szCs w:val="22"/>
              </w:rPr>
              <w:t>.</w:t>
            </w:r>
          </w:p>
        </w:tc>
      </w:tr>
      <w:tr w:rsidR="00BF5F26" w:rsidTr="000C0EFE">
        <w:trPr>
          <w:cnfStyle w:val="000000100000"/>
        </w:trPr>
        <w:tc>
          <w:tcPr>
            <w:cnfStyle w:val="001000000000"/>
            <w:tcW w:w="432" w:type="dxa"/>
          </w:tcPr>
          <w:p w:rsidR="00BF5F26" w:rsidRPr="00815FDD" w:rsidRDefault="00BF5F26" w:rsidP="000C0EFE">
            <w:pPr>
              <w:rPr>
                <w:b w:val="0"/>
                <w:bCs w:val="0"/>
              </w:rPr>
            </w:pPr>
            <w:r>
              <w:rPr>
                <w:b w:val="0"/>
                <w:bCs w:val="0"/>
              </w:rPr>
              <w:t>3.</w:t>
            </w:r>
          </w:p>
        </w:tc>
        <w:tc>
          <w:tcPr>
            <w:tcW w:w="2448" w:type="dxa"/>
          </w:tcPr>
          <w:p w:rsidR="00BF5F26" w:rsidRPr="005436D0" w:rsidRDefault="00BF5F26" w:rsidP="000C0EFE">
            <w:pPr>
              <w:cnfStyle w:val="000000100000"/>
            </w:pPr>
          </w:p>
        </w:tc>
        <w:tc>
          <w:tcPr>
            <w:tcW w:w="1890" w:type="dxa"/>
          </w:tcPr>
          <w:p w:rsidR="00BF5F26" w:rsidRPr="001F3219" w:rsidRDefault="001F3219" w:rsidP="000C0EFE">
            <w:pPr>
              <w:cnfStyle w:val="000000100000"/>
              <w:rPr>
                <w:rFonts w:cstheme="minorHAnsi"/>
                <w:b/>
                <w:sz w:val="18"/>
              </w:rPr>
            </w:pPr>
            <w:proofErr w:type="spellStart"/>
            <w:r w:rsidRPr="001F3219">
              <w:rPr>
                <w:rFonts w:cstheme="minorHAnsi"/>
                <w:b/>
                <w:sz w:val="18"/>
              </w:rPr>
              <w:t>DisplayPhoto</w:t>
            </w:r>
            <w:proofErr w:type="spellEnd"/>
            <w:r w:rsidRPr="001F3219">
              <w:rPr>
                <w:rFonts w:cstheme="minorHAnsi"/>
                <w:b/>
                <w:sz w:val="18"/>
              </w:rPr>
              <w:t xml:space="preserve"> (GET)</w:t>
            </w:r>
          </w:p>
        </w:tc>
        <w:tc>
          <w:tcPr>
            <w:tcW w:w="4464" w:type="dxa"/>
          </w:tcPr>
          <w:p w:rsidR="001F3219" w:rsidRPr="001F3219" w:rsidRDefault="001F3219" w:rsidP="001F3219">
            <w:pPr>
              <w:pStyle w:val="HTMLconformatoprevio"/>
              <w:shd w:val="clear" w:color="auto" w:fill="F8F9FA"/>
              <w:spacing w:line="283" w:lineRule="atLeast"/>
              <w:cnfStyle w:val="000000100000"/>
              <w:rPr>
                <w:rFonts w:asciiTheme="minorHAnsi" w:hAnsiTheme="minorHAnsi" w:cstheme="minorHAnsi"/>
                <w:color w:val="202124"/>
                <w:sz w:val="18"/>
                <w:szCs w:val="22"/>
              </w:rPr>
            </w:pPr>
            <w:r w:rsidRPr="001F3219">
              <w:rPr>
                <w:rFonts w:asciiTheme="minorHAnsi" w:hAnsiTheme="minorHAnsi" w:cstheme="minorHAnsi"/>
                <w:color w:val="202124"/>
                <w:sz w:val="18"/>
                <w:szCs w:val="22"/>
              </w:rPr>
              <w:t xml:space="preserve">"Detalles" de una foto en una galería. La acción obtiene todos los detalles de una sola foto de la base de datos y la pasa a la vista </w:t>
            </w:r>
            <w:proofErr w:type="spellStart"/>
            <w:r w:rsidRPr="001F3219">
              <w:rPr>
                <w:rFonts w:asciiTheme="minorHAnsi" w:hAnsiTheme="minorHAnsi" w:cstheme="minorHAnsi"/>
                <w:color w:val="202124"/>
                <w:sz w:val="18"/>
                <w:szCs w:val="22"/>
              </w:rPr>
              <w:t>DisplayPhoto</w:t>
            </w:r>
            <w:proofErr w:type="spellEnd"/>
            <w:r w:rsidRPr="001F3219">
              <w:rPr>
                <w:rFonts w:asciiTheme="minorHAnsi" w:hAnsiTheme="minorHAnsi" w:cstheme="minorHAnsi"/>
                <w:color w:val="202124"/>
                <w:sz w:val="18"/>
                <w:szCs w:val="22"/>
              </w:rPr>
              <w:t>.</w:t>
            </w:r>
          </w:p>
          <w:p w:rsidR="00BF5F26" w:rsidRPr="001F3219" w:rsidRDefault="00BF5F26" w:rsidP="000C0EFE">
            <w:pPr>
              <w:cnfStyle w:val="000000100000"/>
              <w:rPr>
                <w:rFonts w:eastAsia="Times New Roman" w:cstheme="minorHAnsi"/>
                <w:color w:val="202124"/>
                <w:sz w:val="18"/>
                <w:lang w:val="es-ES" w:eastAsia="es-ES"/>
              </w:rPr>
            </w:pPr>
          </w:p>
        </w:tc>
      </w:tr>
      <w:tr w:rsidR="00BF5F26" w:rsidTr="000C0EFE">
        <w:tc>
          <w:tcPr>
            <w:cnfStyle w:val="001000000000"/>
            <w:tcW w:w="432" w:type="dxa"/>
          </w:tcPr>
          <w:p w:rsidR="00BF5F26" w:rsidRPr="00815FDD" w:rsidRDefault="00BF5F26" w:rsidP="000C0EFE">
            <w:pPr>
              <w:rPr>
                <w:b w:val="0"/>
                <w:bCs w:val="0"/>
              </w:rPr>
            </w:pPr>
            <w:r>
              <w:rPr>
                <w:b w:val="0"/>
                <w:bCs w:val="0"/>
              </w:rPr>
              <w:t>4.</w:t>
            </w:r>
          </w:p>
        </w:tc>
        <w:tc>
          <w:tcPr>
            <w:tcW w:w="2448" w:type="dxa"/>
          </w:tcPr>
          <w:p w:rsidR="00BF5F26" w:rsidRPr="005436D0" w:rsidRDefault="00BF5F26" w:rsidP="000C0EFE">
            <w:pPr>
              <w:cnfStyle w:val="000000000000"/>
            </w:pPr>
          </w:p>
        </w:tc>
        <w:tc>
          <w:tcPr>
            <w:tcW w:w="1890" w:type="dxa"/>
          </w:tcPr>
          <w:p w:rsidR="00BF5F26" w:rsidRPr="001F3219" w:rsidRDefault="001F3219" w:rsidP="000C0EFE">
            <w:pPr>
              <w:cnfStyle w:val="000000000000"/>
              <w:rPr>
                <w:rFonts w:cstheme="minorHAnsi"/>
                <w:b/>
                <w:sz w:val="18"/>
              </w:rPr>
            </w:pPr>
            <w:proofErr w:type="spellStart"/>
            <w:r w:rsidRPr="001F3219">
              <w:rPr>
                <w:rFonts w:cstheme="minorHAnsi"/>
                <w:b/>
                <w:sz w:val="18"/>
              </w:rPr>
              <w:t>AddPhoto</w:t>
            </w:r>
            <w:proofErr w:type="spellEnd"/>
            <w:r w:rsidRPr="001F3219">
              <w:rPr>
                <w:rFonts w:cstheme="minorHAnsi"/>
                <w:b/>
                <w:sz w:val="18"/>
              </w:rPr>
              <w:t xml:space="preserve"> (GET)</w:t>
            </w:r>
          </w:p>
        </w:tc>
        <w:tc>
          <w:tcPr>
            <w:tcW w:w="4464" w:type="dxa"/>
          </w:tcPr>
          <w:p w:rsidR="001F3219" w:rsidRPr="001F3219" w:rsidRDefault="001F3219" w:rsidP="001F3219">
            <w:pPr>
              <w:pStyle w:val="HTMLconformatoprevio"/>
              <w:shd w:val="clear" w:color="auto" w:fill="F8F9FA"/>
              <w:spacing w:line="283" w:lineRule="atLeast"/>
              <w:cnfStyle w:val="000000000000"/>
              <w:rPr>
                <w:rFonts w:asciiTheme="minorHAnsi" w:hAnsiTheme="minorHAnsi" w:cstheme="minorHAnsi"/>
                <w:color w:val="202124"/>
                <w:sz w:val="18"/>
                <w:szCs w:val="22"/>
              </w:rPr>
            </w:pPr>
            <w:proofErr w:type="gramStart"/>
            <w:r w:rsidRPr="001F3219">
              <w:rPr>
                <w:rFonts w:asciiTheme="minorHAnsi" w:hAnsiTheme="minorHAnsi" w:cstheme="minorHAnsi"/>
                <w:color w:val="202124"/>
                <w:sz w:val="18"/>
                <w:szCs w:val="22"/>
              </w:rPr>
              <w:t>clic</w:t>
            </w:r>
            <w:proofErr w:type="gramEnd"/>
            <w:r w:rsidRPr="001F3219">
              <w:rPr>
                <w:rFonts w:asciiTheme="minorHAnsi" w:hAnsiTheme="minorHAnsi" w:cstheme="minorHAnsi"/>
                <w:color w:val="202124"/>
                <w:sz w:val="18"/>
                <w:szCs w:val="22"/>
              </w:rPr>
              <w:t xml:space="preserve"> en el enlace "Agregar una foto". La acción crea una nueva instancia de la clase de modelo </w:t>
            </w:r>
            <w:proofErr w:type="spellStart"/>
            <w:r w:rsidRPr="001F3219">
              <w:rPr>
                <w:rFonts w:asciiTheme="minorHAnsi" w:hAnsiTheme="minorHAnsi" w:cstheme="minorHAnsi"/>
                <w:color w:val="202124"/>
                <w:sz w:val="18"/>
                <w:szCs w:val="22"/>
              </w:rPr>
              <w:t>Photo</w:t>
            </w:r>
            <w:proofErr w:type="spellEnd"/>
            <w:r w:rsidRPr="001F3219">
              <w:rPr>
                <w:rFonts w:asciiTheme="minorHAnsi" w:hAnsiTheme="minorHAnsi" w:cstheme="minorHAnsi"/>
                <w:color w:val="202124"/>
                <w:sz w:val="18"/>
                <w:szCs w:val="22"/>
              </w:rPr>
              <w:t xml:space="preserve"> y la pasa a la vista </w:t>
            </w:r>
            <w:proofErr w:type="spellStart"/>
            <w:r w:rsidRPr="001F3219">
              <w:rPr>
                <w:rFonts w:asciiTheme="minorHAnsi" w:hAnsiTheme="minorHAnsi" w:cstheme="minorHAnsi"/>
                <w:color w:val="202124"/>
                <w:sz w:val="18"/>
                <w:szCs w:val="22"/>
              </w:rPr>
              <w:t>AddPhoto</w:t>
            </w:r>
            <w:proofErr w:type="spellEnd"/>
            <w:r w:rsidRPr="001F3219">
              <w:rPr>
                <w:rFonts w:asciiTheme="minorHAnsi" w:hAnsiTheme="minorHAnsi" w:cstheme="minorHAnsi"/>
                <w:color w:val="202124"/>
                <w:sz w:val="18"/>
                <w:szCs w:val="22"/>
              </w:rPr>
              <w:t>.</w:t>
            </w:r>
          </w:p>
          <w:p w:rsidR="00BF5F26" w:rsidRPr="001F3219" w:rsidRDefault="00BF5F26" w:rsidP="000C0EFE">
            <w:pPr>
              <w:cnfStyle w:val="000000000000"/>
              <w:rPr>
                <w:rFonts w:eastAsia="Times New Roman" w:cstheme="minorHAnsi"/>
                <w:color w:val="202124"/>
                <w:sz w:val="18"/>
                <w:lang w:val="es-ES" w:eastAsia="es-ES"/>
              </w:rPr>
            </w:pPr>
          </w:p>
        </w:tc>
      </w:tr>
      <w:tr w:rsidR="00BF5F26" w:rsidTr="000C0EFE">
        <w:trPr>
          <w:cnfStyle w:val="000000100000"/>
        </w:trPr>
        <w:tc>
          <w:tcPr>
            <w:cnfStyle w:val="001000000000"/>
            <w:tcW w:w="432" w:type="dxa"/>
          </w:tcPr>
          <w:p w:rsidR="00BF5F26" w:rsidRPr="00815FDD" w:rsidRDefault="00BF5F26" w:rsidP="000C0EFE">
            <w:pPr>
              <w:rPr>
                <w:b w:val="0"/>
                <w:bCs w:val="0"/>
              </w:rPr>
            </w:pPr>
            <w:r>
              <w:rPr>
                <w:b w:val="0"/>
                <w:bCs w:val="0"/>
              </w:rPr>
              <w:t>5.</w:t>
            </w:r>
          </w:p>
        </w:tc>
        <w:tc>
          <w:tcPr>
            <w:tcW w:w="2448" w:type="dxa"/>
          </w:tcPr>
          <w:p w:rsidR="00BF5F26" w:rsidRPr="005436D0" w:rsidRDefault="00BF5F26" w:rsidP="000C0EFE">
            <w:pPr>
              <w:cnfStyle w:val="000000100000"/>
            </w:pPr>
          </w:p>
        </w:tc>
        <w:tc>
          <w:tcPr>
            <w:tcW w:w="1890" w:type="dxa"/>
          </w:tcPr>
          <w:p w:rsidR="00BF5F26" w:rsidRPr="001F3219" w:rsidRDefault="001F3219" w:rsidP="000C0EFE">
            <w:pPr>
              <w:cnfStyle w:val="000000100000"/>
              <w:rPr>
                <w:rFonts w:cstheme="minorHAnsi"/>
                <w:b/>
                <w:sz w:val="18"/>
              </w:rPr>
            </w:pPr>
            <w:proofErr w:type="spellStart"/>
            <w:r w:rsidRPr="001F3219">
              <w:rPr>
                <w:rFonts w:cstheme="minorHAnsi"/>
                <w:b/>
                <w:sz w:val="18"/>
              </w:rPr>
              <w:t>AddPhoto</w:t>
            </w:r>
            <w:proofErr w:type="spellEnd"/>
            <w:r w:rsidRPr="001F3219">
              <w:rPr>
                <w:rFonts w:cstheme="minorHAnsi"/>
                <w:b/>
                <w:sz w:val="18"/>
              </w:rPr>
              <w:t xml:space="preserve"> (POST)</w:t>
            </w:r>
          </w:p>
        </w:tc>
        <w:tc>
          <w:tcPr>
            <w:tcW w:w="4464" w:type="dxa"/>
          </w:tcPr>
          <w:p w:rsidR="00BF5F26" w:rsidRPr="001F3219" w:rsidRDefault="001F3219" w:rsidP="001F3219">
            <w:pPr>
              <w:pStyle w:val="HTMLconformatoprevio"/>
              <w:shd w:val="clear" w:color="auto" w:fill="F8F9FA"/>
              <w:spacing w:line="283" w:lineRule="atLeast"/>
              <w:cnfStyle w:val="000000100000"/>
              <w:rPr>
                <w:rFonts w:asciiTheme="minorHAnsi" w:hAnsiTheme="minorHAnsi" w:cstheme="minorHAnsi"/>
                <w:color w:val="202124"/>
                <w:sz w:val="18"/>
                <w:szCs w:val="22"/>
              </w:rPr>
            </w:pPr>
            <w:proofErr w:type="spellStart"/>
            <w:r w:rsidRPr="001F3219">
              <w:rPr>
                <w:rFonts w:asciiTheme="minorHAnsi" w:hAnsiTheme="minorHAnsi" w:cstheme="minorHAnsi"/>
                <w:color w:val="202124"/>
                <w:sz w:val="18"/>
                <w:szCs w:val="22"/>
              </w:rPr>
              <w:t>Esta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acción</w:t>
            </w:r>
            <w:proofErr w:type="spellEnd"/>
            <w:r w:rsidRPr="001F3219">
              <w:rPr>
                <w:rFonts w:asciiTheme="minorHAnsi" w:hAnsiTheme="minorHAnsi" w:cstheme="minorHAnsi"/>
                <w:color w:val="202124"/>
                <w:sz w:val="18"/>
                <w:szCs w:val="22"/>
              </w:rPr>
              <w:t xml:space="preserve"> se </w:t>
            </w:r>
            <w:proofErr w:type="spellStart"/>
            <w:r w:rsidRPr="001F3219">
              <w:rPr>
                <w:rFonts w:asciiTheme="minorHAnsi" w:hAnsiTheme="minorHAnsi" w:cstheme="minorHAnsi"/>
                <w:color w:val="202124"/>
                <w:sz w:val="18"/>
                <w:szCs w:val="22"/>
              </w:rPr>
              <w:t>ejecuta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cuando</w:t>
            </w:r>
            <w:proofErr w:type="spellEnd"/>
            <w:r w:rsidRPr="001F3219">
              <w:rPr>
                <w:rFonts w:asciiTheme="minorHAnsi" w:hAnsiTheme="minorHAnsi" w:cstheme="minorHAnsi"/>
                <w:color w:val="202124"/>
                <w:sz w:val="18"/>
                <w:szCs w:val="22"/>
              </w:rPr>
              <w:t xml:space="preserve"> el </w:t>
            </w:r>
            <w:proofErr w:type="spellStart"/>
            <w:r w:rsidRPr="001F3219">
              <w:rPr>
                <w:rFonts w:asciiTheme="minorHAnsi" w:hAnsiTheme="minorHAnsi" w:cstheme="minorHAnsi"/>
                <w:color w:val="202124"/>
                <w:sz w:val="18"/>
                <w:szCs w:val="22"/>
              </w:rPr>
              <w:t>usuario</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hace</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clic</w:t>
            </w:r>
            <w:proofErr w:type="spellEnd"/>
            <w:r w:rsidRPr="001F3219">
              <w:rPr>
                <w:rFonts w:asciiTheme="minorHAnsi" w:hAnsiTheme="minorHAnsi" w:cstheme="minorHAnsi"/>
                <w:color w:val="202124"/>
                <w:sz w:val="18"/>
                <w:szCs w:val="22"/>
              </w:rPr>
              <w:t xml:space="preserve"> en "</w:t>
            </w:r>
            <w:proofErr w:type="spellStart"/>
            <w:r w:rsidRPr="001F3219">
              <w:rPr>
                <w:rFonts w:asciiTheme="minorHAnsi" w:hAnsiTheme="minorHAnsi" w:cstheme="minorHAnsi"/>
                <w:color w:val="202124"/>
                <w:sz w:val="18"/>
                <w:szCs w:val="22"/>
              </w:rPr>
              <w:t>Guardar</w:t>
            </w:r>
            <w:proofErr w:type="spellEnd"/>
            <w:r w:rsidRPr="001F3219">
              <w:rPr>
                <w:rFonts w:asciiTheme="minorHAnsi" w:hAnsiTheme="minorHAnsi" w:cstheme="minorHAnsi"/>
                <w:color w:val="202124"/>
                <w:sz w:val="18"/>
                <w:szCs w:val="22"/>
              </w:rPr>
              <w:t xml:space="preserve">" en la vista </w:t>
            </w:r>
            <w:proofErr w:type="spellStart"/>
            <w:r w:rsidRPr="001F3219">
              <w:rPr>
                <w:rFonts w:asciiTheme="minorHAnsi" w:hAnsiTheme="minorHAnsi" w:cstheme="minorHAnsi"/>
                <w:color w:val="202124"/>
                <w:sz w:val="18"/>
                <w:szCs w:val="22"/>
              </w:rPr>
              <w:t>Agregar</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foto</w:t>
            </w:r>
            <w:proofErr w:type="spellEnd"/>
            <w:r w:rsidRPr="001F3219">
              <w:rPr>
                <w:rFonts w:asciiTheme="minorHAnsi" w:hAnsiTheme="minorHAnsi" w:cstheme="minorHAnsi"/>
                <w:color w:val="202124"/>
                <w:sz w:val="18"/>
                <w:szCs w:val="22"/>
              </w:rPr>
              <w:t xml:space="preserve">. La </w:t>
            </w:r>
            <w:proofErr w:type="spellStart"/>
            <w:r w:rsidRPr="001F3219">
              <w:rPr>
                <w:rFonts w:asciiTheme="minorHAnsi" w:hAnsiTheme="minorHAnsi" w:cstheme="minorHAnsi"/>
                <w:color w:val="202124"/>
                <w:sz w:val="18"/>
                <w:szCs w:val="22"/>
              </w:rPr>
              <w:t>acción</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guarda</w:t>
            </w:r>
            <w:proofErr w:type="spellEnd"/>
            <w:r w:rsidRPr="001F3219">
              <w:rPr>
                <w:rFonts w:asciiTheme="minorHAnsi" w:hAnsiTheme="minorHAnsi" w:cstheme="minorHAnsi"/>
                <w:color w:val="202124"/>
                <w:sz w:val="18"/>
                <w:szCs w:val="22"/>
              </w:rPr>
              <w:t xml:space="preserve"> el </w:t>
            </w:r>
            <w:proofErr w:type="spellStart"/>
            <w:r w:rsidRPr="001F3219">
              <w:rPr>
                <w:rFonts w:asciiTheme="minorHAnsi" w:hAnsiTheme="minorHAnsi" w:cstheme="minorHAnsi"/>
                <w:color w:val="202124"/>
                <w:sz w:val="18"/>
                <w:szCs w:val="22"/>
              </w:rPr>
              <w:t>archivo</w:t>
            </w:r>
            <w:proofErr w:type="spellEnd"/>
            <w:r w:rsidRPr="001F3219">
              <w:rPr>
                <w:rFonts w:asciiTheme="minorHAnsi" w:hAnsiTheme="minorHAnsi" w:cstheme="minorHAnsi"/>
                <w:color w:val="202124"/>
                <w:sz w:val="18"/>
                <w:szCs w:val="22"/>
              </w:rPr>
              <w:t xml:space="preserve"> y los </w:t>
            </w:r>
            <w:proofErr w:type="spellStart"/>
            <w:r w:rsidRPr="001F3219">
              <w:rPr>
                <w:rFonts w:asciiTheme="minorHAnsi" w:hAnsiTheme="minorHAnsi" w:cstheme="minorHAnsi"/>
                <w:color w:val="202124"/>
                <w:sz w:val="18"/>
                <w:szCs w:val="22"/>
              </w:rPr>
              <w:t>detalles</w:t>
            </w:r>
            <w:proofErr w:type="spellEnd"/>
            <w:r w:rsidRPr="001F3219">
              <w:rPr>
                <w:rFonts w:asciiTheme="minorHAnsi" w:hAnsiTheme="minorHAnsi" w:cstheme="minorHAnsi"/>
                <w:color w:val="202124"/>
                <w:sz w:val="18"/>
                <w:szCs w:val="22"/>
              </w:rPr>
              <w:t xml:space="preserve"> de la </w:t>
            </w:r>
            <w:proofErr w:type="spellStart"/>
            <w:r w:rsidRPr="001F3219">
              <w:rPr>
                <w:rFonts w:asciiTheme="minorHAnsi" w:hAnsiTheme="minorHAnsi" w:cstheme="minorHAnsi"/>
                <w:color w:val="202124"/>
                <w:sz w:val="18"/>
                <w:szCs w:val="22"/>
              </w:rPr>
              <w:t>nueva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foto</w:t>
            </w:r>
            <w:proofErr w:type="spellEnd"/>
            <w:r w:rsidRPr="001F3219">
              <w:rPr>
                <w:rFonts w:asciiTheme="minorHAnsi" w:hAnsiTheme="minorHAnsi" w:cstheme="minorHAnsi"/>
                <w:color w:val="202124"/>
                <w:sz w:val="18"/>
                <w:szCs w:val="22"/>
              </w:rPr>
              <w:t xml:space="preserve"> en la base de </w:t>
            </w:r>
            <w:proofErr w:type="spellStart"/>
            <w:r w:rsidRPr="001F3219">
              <w:rPr>
                <w:rFonts w:asciiTheme="minorHAnsi" w:hAnsiTheme="minorHAnsi" w:cstheme="minorHAnsi"/>
                <w:color w:val="202124"/>
                <w:sz w:val="18"/>
                <w:szCs w:val="22"/>
              </w:rPr>
              <w:t>datos</w:t>
            </w:r>
            <w:proofErr w:type="spellEnd"/>
            <w:r w:rsidRPr="001F3219">
              <w:rPr>
                <w:rFonts w:asciiTheme="minorHAnsi" w:hAnsiTheme="minorHAnsi" w:cstheme="minorHAnsi"/>
                <w:color w:val="202124"/>
                <w:sz w:val="18"/>
                <w:szCs w:val="22"/>
              </w:rPr>
              <w:t xml:space="preserve"> y </w:t>
            </w:r>
            <w:proofErr w:type="spellStart"/>
            <w:r w:rsidRPr="001F3219">
              <w:rPr>
                <w:rFonts w:asciiTheme="minorHAnsi" w:hAnsiTheme="minorHAnsi" w:cstheme="minorHAnsi"/>
                <w:color w:val="202124"/>
                <w:sz w:val="18"/>
                <w:szCs w:val="22"/>
              </w:rPr>
              <w:t>redirige</w:t>
            </w:r>
            <w:proofErr w:type="spellEnd"/>
            <w:r w:rsidRPr="001F3219">
              <w:rPr>
                <w:rFonts w:asciiTheme="minorHAnsi" w:hAnsiTheme="minorHAnsi" w:cstheme="minorHAnsi"/>
                <w:color w:val="202124"/>
                <w:sz w:val="18"/>
                <w:szCs w:val="22"/>
              </w:rPr>
              <w:t xml:space="preserve"> al </w:t>
            </w:r>
            <w:proofErr w:type="spellStart"/>
            <w:r w:rsidRPr="001F3219">
              <w:rPr>
                <w:rFonts w:asciiTheme="minorHAnsi" w:hAnsiTheme="minorHAnsi" w:cstheme="minorHAnsi"/>
                <w:color w:val="202124"/>
                <w:sz w:val="18"/>
                <w:szCs w:val="22"/>
              </w:rPr>
              <w:t>usuario</w:t>
            </w:r>
            <w:proofErr w:type="spellEnd"/>
            <w:r w:rsidRPr="001F3219">
              <w:rPr>
                <w:rFonts w:asciiTheme="minorHAnsi" w:hAnsiTheme="minorHAnsi" w:cstheme="minorHAnsi"/>
                <w:color w:val="202124"/>
                <w:sz w:val="18"/>
                <w:szCs w:val="22"/>
              </w:rPr>
              <w:t xml:space="preserve"> a la vista </w:t>
            </w:r>
            <w:proofErr w:type="spellStart"/>
            <w:r w:rsidRPr="001F3219">
              <w:rPr>
                <w:rFonts w:asciiTheme="minorHAnsi" w:hAnsiTheme="minorHAnsi" w:cstheme="minorHAnsi"/>
                <w:color w:val="202124"/>
                <w:sz w:val="18"/>
                <w:szCs w:val="22"/>
              </w:rPr>
              <w:t>DisplayGallery</w:t>
            </w:r>
            <w:proofErr w:type="spellEnd"/>
            <w:r w:rsidRPr="001F3219">
              <w:rPr>
                <w:rFonts w:asciiTheme="minorHAnsi" w:hAnsiTheme="minorHAnsi" w:cstheme="minorHAnsi"/>
                <w:color w:val="202124"/>
                <w:sz w:val="18"/>
                <w:szCs w:val="22"/>
              </w:rPr>
              <w:t>.</w:t>
            </w:r>
          </w:p>
        </w:tc>
      </w:tr>
      <w:tr w:rsidR="00BF5F26" w:rsidTr="000C0EFE">
        <w:tc>
          <w:tcPr>
            <w:cnfStyle w:val="001000000000"/>
            <w:tcW w:w="432" w:type="dxa"/>
          </w:tcPr>
          <w:p w:rsidR="00BF5F26" w:rsidRPr="00815FDD" w:rsidRDefault="00BF5F26" w:rsidP="000C0EFE">
            <w:pPr>
              <w:rPr>
                <w:b w:val="0"/>
                <w:bCs w:val="0"/>
              </w:rPr>
            </w:pPr>
            <w:r>
              <w:rPr>
                <w:b w:val="0"/>
                <w:bCs w:val="0"/>
              </w:rPr>
              <w:t>6.</w:t>
            </w:r>
          </w:p>
        </w:tc>
        <w:tc>
          <w:tcPr>
            <w:tcW w:w="2448" w:type="dxa"/>
          </w:tcPr>
          <w:p w:rsidR="00BF5F26" w:rsidRPr="005436D0" w:rsidRDefault="00BF5F26" w:rsidP="000C0EFE">
            <w:pPr>
              <w:cnfStyle w:val="000000000000"/>
            </w:pPr>
          </w:p>
        </w:tc>
        <w:tc>
          <w:tcPr>
            <w:tcW w:w="1890" w:type="dxa"/>
          </w:tcPr>
          <w:p w:rsidR="00BF5F26" w:rsidRPr="001F3219" w:rsidRDefault="001F3219" w:rsidP="000C0EFE">
            <w:pPr>
              <w:cnfStyle w:val="000000000000"/>
              <w:rPr>
                <w:rFonts w:cstheme="minorHAnsi"/>
                <w:b/>
                <w:sz w:val="18"/>
              </w:rPr>
            </w:pPr>
            <w:proofErr w:type="spellStart"/>
            <w:r w:rsidRPr="001F3219">
              <w:rPr>
                <w:rFonts w:cstheme="minorHAnsi"/>
                <w:b/>
                <w:sz w:val="18"/>
              </w:rPr>
              <w:t>DeletePhoto</w:t>
            </w:r>
            <w:proofErr w:type="spellEnd"/>
            <w:r w:rsidRPr="001F3219">
              <w:rPr>
                <w:rFonts w:cstheme="minorHAnsi"/>
                <w:b/>
                <w:sz w:val="18"/>
              </w:rPr>
              <w:t xml:space="preserve"> (GET)</w:t>
            </w:r>
          </w:p>
        </w:tc>
        <w:tc>
          <w:tcPr>
            <w:tcW w:w="4464" w:type="dxa"/>
          </w:tcPr>
          <w:p w:rsidR="00BF5F26" w:rsidRPr="001F3219" w:rsidRDefault="001F3219" w:rsidP="001F3219">
            <w:pPr>
              <w:pStyle w:val="HTMLconformatoprevio"/>
              <w:shd w:val="clear" w:color="auto" w:fill="F8F9FA"/>
              <w:spacing w:line="283" w:lineRule="atLeast"/>
              <w:cnfStyle w:val="000000000000"/>
              <w:rPr>
                <w:rFonts w:asciiTheme="minorHAnsi" w:hAnsiTheme="minorHAnsi" w:cstheme="minorHAnsi"/>
                <w:color w:val="202124"/>
                <w:sz w:val="18"/>
                <w:szCs w:val="22"/>
              </w:rPr>
            </w:pPr>
            <w:proofErr w:type="spellStart"/>
            <w:r w:rsidRPr="001F3219">
              <w:rPr>
                <w:rFonts w:asciiTheme="minorHAnsi" w:hAnsiTheme="minorHAnsi" w:cstheme="minorHAnsi"/>
                <w:color w:val="202124"/>
                <w:sz w:val="18"/>
                <w:szCs w:val="22"/>
              </w:rPr>
              <w:t>Esta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acción</w:t>
            </w:r>
            <w:proofErr w:type="spellEnd"/>
            <w:r w:rsidRPr="001F3219">
              <w:rPr>
                <w:rFonts w:asciiTheme="minorHAnsi" w:hAnsiTheme="minorHAnsi" w:cstheme="minorHAnsi"/>
                <w:color w:val="202124"/>
                <w:sz w:val="18"/>
                <w:szCs w:val="22"/>
              </w:rPr>
              <w:t xml:space="preserve"> se </w:t>
            </w:r>
            <w:proofErr w:type="spellStart"/>
            <w:r w:rsidRPr="001F3219">
              <w:rPr>
                <w:rFonts w:asciiTheme="minorHAnsi" w:hAnsiTheme="minorHAnsi" w:cstheme="minorHAnsi"/>
                <w:color w:val="202124"/>
                <w:sz w:val="18"/>
                <w:szCs w:val="22"/>
              </w:rPr>
              <w:t>ejecuta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cuando</w:t>
            </w:r>
            <w:proofErr w:type="spellEnd"/>
            <w:r w:rsidRPr="001F3219">
              <w:rPr>
                <w:rFonts w:asciiTheme="minorHAnsi" w:hAnsiTheme="minorHAnsi" w:cstheme="minorHAnsi"/>
                <w:color w:val="202124"/>
                <w:sz w:val="18"/>
                <w:szCs w:val="22"/>
              </w:rPr>
              <w:t xml:space="preserve"> el </w:t>
            </w:r>
            <w:proofErr w:type="spellStart"/>
            <w:r w:rsidRPr="001F3219">
              <w:rPr>
                <w:rFonts w:asciiTheme="minorHAnsi" w:hAnsiTheme="minorHAnsi" w:cstheme="minorHAnsi"/>
                <w:color w:val="202124"/>
                <w:sz w:val="18"/>
                <w:szCs w:val="22"/>
              </w:rPr>
              <w:t>usuario</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hace</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clic</w:t>
            </w:r>
            <w:proofErr w:type="spellEnd"/>
            <w:r w:rsidRPr="001F3219">
              <w:rPr>
                <w:rFonts w:asciiTheme="minorHAnsi" w:hAnsiTheme="minorHAnsi" w:cstheme="minorHAnsi"/>
                <w:color w:val="202124"/>
                <w:sz w:val="18"/>
                <w:szCs w:val="22"/>
              </w:rPr>
              <w:t xml:space="preserve"> en el enlace "</w:t>
            </w:r>
            <w:proofErr w:type="spellStart"/>
            <w:r w:rsidRPr="001F3219">
              <w:rPr>
                <w:rFonts w:asciiTheme="minorHAnsi" w:hAnsiTheme="minorHAnsi" w:cstheme="minorHAnsi"/>
                <w:color w:val="202124"/>
                <w:sz w:val="18"/>
                <w:szCs w:val="22"/>
              </w:rPr>
              <w:t>Eliminar</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esta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foto</w:t>
            </w:r>
            <w:proofErr w:type="spellEnd"/>
            <w:r w:rsidRPr="001F3219">
              <w:rPr>
                <w:rFonts w:asciiTheme="minorHAnsi" w:hAnsiTheme="minorHAnsi" w:cstheme="minorHAnsi"/>
                <w:color w:val="202124"/>
                <w:sz w:val="18"/>
                <w:szCs w:val="22"/>
              </w:rPr>
              <w:t xml:space="preserve">" en la vista </w:t>
            </w:r>
            <w:proofErr w:type="spellStart"/>
            <w:r w:rsidRPr="001F3219">
              <w:rPr>
                <w:rFonts w:asciiTheme="minorHAnsi" w:hAnsiTheme="minorHAnsi" w:cstheme="minorHAnsi"/>
                <w:color w:val="202124"/>
                <w:sz w:val="18"/>
                <w:szCs w:val="22"/>
              </w:rPr>
              <w:t>Mostrar</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foto</w:t>
            </w:r>
            <w:proofErr w:type="spellEnd"/>
            <w:r w:rsidRPr="001F3219">
              <w:rPr>
                <w:rFonts w:asciiTheme="minorHAnsi" w:hAnsiTheme="minorHAnsi" w:cstheme="minorHAnsi"/>
                <w:color w:val="202124"/>
                <w:sz w:val="18"/>
                <w:szCs w:val="22"/>
              </w:rPr>
              <w:t xml:space="preserve">. La </w:t>
            </w:r>
            <w:proofErr w:type="spellStart"/>
            <w:r w:rsidRPr="001F3219">
              <w:rPr>
                <w:rFonts w:asciiTheme="minorHAnsi" w:hAnsiTheme="minorHAnsi" w:cstheme="minorHAnsi"/>
                <w:color w:val="202124"/>
                <w:sz w:val="18"/>
                <w:szCs w:val="22"/>
              </w:rPr>
              <w:t>acción</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muestra</w:t>
            </w:r>
            <w:proofErr w:type="spellEnd"/>
            <w:r w:rsidRPr="001F3219">
              <w:rPr>
                <w:rFonts w:asciiTheme="minorHAnsi" w:hAnsiTheme="minorHAnsi" w:cstheme="minorHAnsi"/>
                <w:color w:val="202124"/>
                <w:sz w:val="18"/>
                <w:szCs w:val="22"/>
              </w:rPr>
              <w:t xml:space="preserve"> la vista </w:t>
            </w:r>
            <w:proofErr w:type="spellStart"/>
            <w:r w:rsidRPr="001F3219">
              <w:rPr>
                <w:rFonts w:asciiTheme="minorHAnsi" w:hAnsiTheme="minorHAnsi" w:cstheme="minorHAnsi"/>
                <w:color w:val="202124"/>
                <w:sz w:val="18"/>
                <w:szCs w:val="22"/>
              </w:rPr>
              <w:t>Eliminar</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foto</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que</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solicita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confirmación</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para</w:t>
            </w:r>
            <w:proofErr w:type="spellEnd"/>
            <w:r w:rsidRPr="001F3219">
              <w:rPr>
                <w:rFonts w:asciiTheme="minorHAnsi" w:hAnsiTheme="minorHAnsi" w:cstheme="minorHAnsi"/>
                <w:color w:val="202124"/>
                <w:sz w:val="18"/>
                <w:szCs w:val="22"/>
              </w:rPr>
              <w:t xml:space="preserve"> la </w:t>
            </w:r>
            <w:proofErr w:type="spellStart"/>
            <w:r w:rsidRPr="001F3219">
              <w:rPr>
                <w:rFonts w:asciiTheme="minorHAnsi" w:hAnsiTheme="minorHAnsi" w:cstheme="minorHAnsi"/>
                <w:color w:val="202124"/>
                <w:sz w:val="18"/>
                <w:szCs w:val="22"/>
              </w:rPr>
              <w:t>eliminación</w:t>
            </w:r>
            <w:proofErr w:type="spellEnd"/>
            <w:r w:rsidRPr="001F3219">
              <w:rPr>
                <w:rFonts w:asciiTheme="minorHAnsi" w:hAnsiTheme="minorHAnsi" w:cstheme="minorHAnsi"/>
                <w:color w:val="202124"/>
                <w:sz w:val="18"/>
                <w:szCs w:val="22"/>
              </w:rPr>
              <w:t>.</w:t>
            </w:r>
          </w:p>
        </w:tc>
      </w:tr>
      <w:tr w:rsidR="00BF5F26" w:rsidTr="000C0EFE">
        <w:trPr>
          <w:cnfStyle w:val="000000100000"/>
        </w:trPr>
        <w:tc>
          <w:tcPr>
            <w:cnfStyle w:val="001000000000"/>
            <w:tcW w:w="432" w:type="dxa"/>
          </w:tcPr>
          <w:p w:rsidR="00BF5F26" w:rsidRPr="00815FDD" w:rsidRDefault="00BF5F26" w:rsidP="000C0EFE">
            <w:pPr>
              <w:rPr>
                <w:b w:val="0"/>
                <w:bCs w:val="0"/>
              </w:rPr>
            </w:pPr>
            <w:r>
              <w:rPr>
                <w:b w:val="0"/>
                <w:bCs w:val="0"/>
              </w:rPr>
              <w:t>7.</w:t>
            </w:r>
          </w:p>
        </w:tc>
        <w:tc>
          <w:tcPr>
            <w:tcW w:w="2448" w:type="dxa"/>
          </w:tcPr>
          <w:p w:rsidR="00BF5F26" w:rsidRPr="005436D0" w:rsidRDefault="00BF5F26" w:rsidP="000C0EFE">
            <w:pPr>
              <w:cnfStyle w:val="000000100000"/>
            </w:pPr>
          </w:p>
        </w:tc>
        <w:tc>
          <w:tcPr>
            <w:tcW w:w="1890" w:type="dxa"/>
          </w:tcPr>
          <w:p w:rsidR="00BF5F26" w:rsidRPr="001F3219" w:rsidRDefault="001F3219" w:rsidP="000C0EFE">
            <w:pPr>
              <w:cnfStyle w:val="000000100000"/>
              <w:rPr>
                <w:rFonts w:cstheme="minorHAnsi"/>
                <w:b/>
                <w:sz w:val="18"/>
              </w:rPr>
            </w:pPr>
            <w:proofErr w:type="spellStart"/>
            <w:r w:rsidRPr="001F3219">
              <w:rPr>
                <w:rFonts w:cstheme="minorHAnsi"/>
                <w:b/>
                <w:sz w:val="18"/>
              </w:rPr>
              <w:t>DeletePhoto</w:t>
            </w:r>
            <w:proofErr w:type="spellEnd"/>
            <w:r w:rsidRPr="001F3219">
              <w:rPr>
                <w:rFonts w:cstheme="minorHAnsi"/>
                <w:b/>
                <w:sz w:val="18"/>
              </w:rPr>
              <w:t xml:space="preserve"> (POST)</w:t>
            </w:r>
          </w:p>
        </w:tc>
        <w:tc>
          <w:tcPr>
            <w:tcW w:w="4464" w:type="dxa"/>
          </w:tcPr>
          <w:p w:rsidR="00BF5F26" w:rsidRPr="001F3219" w:rsidRDefault="001F3219" w:rsidP="001F3219">
            <w:pPr>
              <w:pStyle w:val="HTMLconformatoprevio"/>
              <w:shd w:val="clear" w:color="auto" w:fill="F8F9FA"/>
              <w:spacing w:line="283" w:lineRule="atLeast"/>
              <w:cnfStyle w:val="000000100000"/>
              <w:rPr>
                <w:rFonts w:asciiTheme="minorHAnsi" w:hAnsiTheme="minorHAnsi" w:cstheme="minorHAnsi"/>
                <w:color w:val="202124"/>
                <w:sz w:val="18"/>
                <w:szCs w:val="22"/>
              </w:rPr>
            </w:pPr>
            <w:proofErr w:type="spellStart"/>
            <w:r w:rsidRPr="001F3219">
              <w:rPr>
                <w:rFonts w:asciiTheme="minorHAnsi" w:hAnsiTheme="minorHAnsi" w:cstheme="minorHAnsi"/>
                <w:color w:val="202124"/>
                <w:sz w:val="18"/>
                <w:szCs w:val="22"/>
              </w:rPr>
              <w:t>Esta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acción</w:t>
            </w:r>
            <w:proofErr w:type="spellEnd"/>
            <w:r w:rsidRPr="001F3219">
              <w:rPr>
                <w:rFonts w:asciiTheme="minorHAnsi" w:hAnsiTheme="minorHAnsi" w:cstheme="minorHAnsi"/>
                <w:color w:val="202124"/>
                <w:sz w:val="18"/>
                <w:szCs w:val="22"/>
              </w:rPr>
              <w:t xml:space="preserve"> se </w:t>
            </w:r>
            <w:proofErr w:type="spellStart"/>
            <w:r w:rsidRPr="001F3219">
              <w:rPr>
                <w:rFonts w:asciiTheme="minorHAnsi" w:hAnsiTheme="minorHAnsi" w:cstheme="minorHAnsi"/>
                <w:color w:val="202124"/>
                <w:sz w:val="18"/>
                <w:szCs w:val="22"/>
              </w:rPr>
              <w:t>ejecuta</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cuando</w:t>
            </w:r>
            <w:proofErr w:type="spellEnd"/>
            <w:r w:rsidRPr="001F3219">
              <w:rPr>
                <w:rFonts w:asciiTheme="minorHAnsi" w:hAnsiTheme="minorHAnsi" w:cstheme="minorHAnsi"/>
                <w:color w:val="202124"/>
                <w:sz w:val="18"/>
                <w:szCs w:val="22"/>
              </w:rPr>
              <w:t xml:space="preserve"> el </w:t>
            </w:r>
            <w:proofErr w:type="spellStart"/>
            <w:r w:rsidRPr="001F3219">
              <w:rPr>
                <w:rFonts w:asciiTheme="minorHAnsi" w:hAnsiTheme="minorHAnsi" w:cstheme="minorHAnsi"/>
                <w:color w:val="202124"/>
                <w:sz w:val="18"/>
                <w:szCs w:val="22"/>
              </w:rPr>
              <w:t>usuario</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hace</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clic</w:t>
            </w:r>
            <w:proofErr w:type="spellEnd"/>
            <w:r w:rsidRPr="001F3219">
              <w:rPr>
                <w:rFonts w:asciiTheme="minorHAnsi" w:hAnsiTheme="minorHAnsi" w:cstheme="minorHAnsi"/>
                <w:color w:val="202124"/>
                <w:sz w:val="18"/>
                <w:szCs w:val="22"/>
              </w:rPr>
              <w:t xml:space="preserve"> en "</w:t>
            </w:r>
            <w:proofErr w:type="spellStart"/>
            <w:r w:rsidRPr="001F3219">
              <w:rPr>
                <w:rFonts w:asciiTheme="minorHAnsi" w:hAnsiTheme="minorHAnsi" w:cstheme="minorHAnsi"/>
                <w:color w:val="202124"/>
                <w:sz w:val="18"/>
                <w:szCs w:val="22"/>
              </w:rPr>
              <w:t>Eliminar</w:t>
            </w:r>
            <w:proofErr w:type="spellEnd"/>
            <w:r w:rsidRPr="001F3219">
              <w:rPr>
                <w:rFonts w:asciiTheme="minorHAnsi" w:hAnsiTheme="minorHAnsi" w:cstheme="minorHAnsi"/>
                <w:color w:val="202124"/>
                <w:sz w:val="18"/>
                <w:szCs w:val="22"/>
              </w:rPr>
              <w:t xml:space="preserve">" en la vista </w:t>
            </w:r>
            <w:proofErr w:type="spellStart"/>
            <w:r w:rsidRPr="001F3219">
              <w:rPr>
                <w:rFonts w:asciiTheme="minorHAnsi" w:hAnsiTheme="minorHAnsi" w:cstheme="minorHAnsi"/>
                <w:color w:val="202124"/>
                <w:sz w:val="18"/>
                <w:szCs w:val="22"/>
              </w:rPr>
              <w:t>Eliminar</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foto</w:t>
            </w:r>
            <w:proofErr w:type="spellEnd"/>
            <w:r w:rsidRPr="001F3219">
              <w:rPr>
                <w:rFonts w:asciiTheme="minorHAnsi" w:hAnsiTheme="minorHAnsi" w:cstheme="minorHAnsi"/>
                <w:color w:val="202124"/>
                <w:sz w:val="18"/>
                <w:szCs w:val="22"/>
              </w:rPr>
              <w:t xml:space="preserve">. La </w:t>
            </w:r>
            <w:proofErr w:type="spellStart"/>
            <w:r w:rsidRPr="001F3219">
              <w:rPr>
                <w:rFonts w:asciiTheme="minorHAnsi" w:hAnsiTheme="minorHAnsi" w:cstheme="minorHAnsi"/>
                <w:color w:val="202124"/>
                <w:sz w:val="18"/>
                <w:szCs w:val="22"/>
              </w:rPr>
              <w:t>acción</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elimina</w:t>
            </w:r>
            <w:proofErr w:type="spellEnd"/>
            <w:r w:rsidRPr="001F3219">
              <w:rPr>
                <w:rFonts w:asciiTheme="minorHAnsi" w:hAnsiTheme="minorHAnsi" w:cstheme="minorHAnsi"/>
                <w:color w:val="202124"/>
                <w:sz w:val="18"/>
                <w:szCs w:val="22"/>
              </w:rPr>
              <w:t xml:space="preserve"> la </w:t>
            </w:r>
            <w:proofErr w:type="spellStart"/>
            <w:r w:rsidRPr="001F3219">
              <w:rPr>
                <w:rFonts w:asciiTheme="minorHAnsi" w:hAnsiTheme="minorHAnsi" w:cstheme="minorHAnsi"/>
                <w:color w:val="202124"/>
                <w:sz w:val="18"/>
                <w:szCs w:val="22"/>
              </w:rPr>
              <w:t>foto</w:t>
            </w:r>
            <w:proofErr w:type="spellEnd"/>
            <w:r w:rsidRPr="001F3219">
              <w:rPr>
                <w:rFonts w:asciiTheme="minorHAnsi" w:hAnsiTheme="minorHAnsi" w:cstheme="minorHAnsi"/>
                <w:color w:val="202124"/>
                <w:sz w:val="18"/>
                <w:szCs w:val="22"/>
              </w:rPr>
              <w:t xml:space="preserve"> actual, con </w:t>
            </w:r>
            <w:proofErr w:type="spellStart"/>
            <w:r w:rsidRPr="001F3219">
              <w:rPr>
                <w:rFonts w:asciiTheme="minorHAnsi" w:hAnsiTheme="minorHAnsi" w:cstheme="minorHAnsi"/>
                <w:color w:val="202124"/>
                <w:sz w:val="18"/>
                <w:szCs w:val="22"/>
              </w:rPr>
              <w:t>sus</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comentarios</w:t>
            </w:r>
            <w:proofErr w:type="spellEnd"/>
            <w:r w:rsidRPr="001F3219">
              <w:rPr>
                <w:rFonts w:asciiTheme="minorHAnsi" w:hAnsiTheme="minorHAnsi" w:cstheme="minorHAnsi"/>
                <w:color w:val="202124"/>
                <w:sz w:val="18"/>
                <w:szCs w:val="22"/>
              </w:rPr>
              <w:t xml:space="preserve"> </w:t>
            </w:r>
            <w:proofErr w:type="spellStart"/>
            <w:r w:rsidRPr="001F3219">
              <w:rPr>
                <w:rFonts w:asciiTheme="minorHAnsi" w:hAnsiTheme="minorHAnsi" w:cstheme="minorHAnsi"/>
                <w:color w:val="202124"/>
                <w:sz w:val="18"/>
                <w:szCs w:val="22"/>
              </w:rPr>
              <w:t>asociados</w:t>
            </w:r>
            <w:proofErr w:type="spellEnd"/>
            <w:r w:rsidRPr="001F3219">
              <w:rPr>
                <w:rFonts w:asciiTheme="minorHAnsi" w:hAnsiTheme="minorHAnsi" w:cstheme="minorHAnsi"/>
                <w:color w:val="202124"/>
                <w:sz w:val="18"/>
                <w:szCs w:val="22"/>
              </w:rPr>
              <w:t xml:space="preserve"> de la base de </w:t>
            </w:r>
            <w:proofErr w:type="spellStart"/>
            <w:r w:rsidRPr="001F3219">
              <w:rPr>
                <w:rFonts w:asciiTheme="minorHAnsi" w:hAnsiTheme="minorHAnsi" w:cstheme="minorHAnsi"/>
                <w:color w:val="202124"/>
                <w:sz w:val="18"/>
                <w:szCs w:val="22"/>
              </w:rPr>
              <w:t>datos</w:t>
            </w:r>
            <w:proofErr w:type="spellEnd"/>
            <w:r w:rsidRPr="001F3219">
              <w:rPr>
                <w:rFonts w:asciiTheme="minorHAnsi" w:hAnsiTheme="minorHAnsi" w:cstheme="minorHAnsi"/>
                <w:color w:val="202124"/>
                <w:sz w:val="18"/>
                <w:szCs w:val="22"/>
              </w:rPr>
              <w:t xml:space="preserve"> y </w:t>
            </w:r>
            <w:proofErr w:type="spellStart"/>
            <w:r w:rsidRPr="001F3219">
              <w:rPr>
                <w:rFonts w:asciiTheme="minorHAnsi" w:hAnsiTheme="minorHAnsi" w:cstheme="minorHAnsi"/>
                <w:color w:val="202124"/>
                <w:sz w:val="18"/>
                <w:szCs w:val="22"/>
              </w:rPr>
              <w:t>redirige</w:t>
            </w:r>
            <w:proofErr w:type="spellEnd"/>
            <w:r w:rsidRPr="001F3219">
              <w:rPr>
                <w:rFonts w:asciiTheme="minorHAnsi" w:hAnsiTheme="minorHAnsi" w:cstheme="minorHAnsi"/>
                <w:color w:val="202124"/>
                <w:sz w:val="18"/>
                <w:szCs w:val="22"/>
              </w:rPr>
              <w:t xml:space="preserve"> al </w:t>
            </w:r>
            <w:proofErr w:type="spellStart"/>
            <w:r w:rsidRPr="001F3219">
              <w:rPr>
                <w:rFonts w:asciiTheme="minorHAnsi" w:hAnsiTheme="minorHAnsi" w:cstheme="minorHAnsi"/>
                <w:color w:val="202124"/>
                <w:sz w:val="18"/>
                <w:szCs w:val="22"/>
              </w:rPr>
              <w:t>usuario</w:t>
            </w:r>
            <w:proofErr w:type="spellEnd"/>
            <w:r w:rsidRPr="001F3219">
              <w:rPr>
                <w:rFonts w:asciiTheme="minorHAnsi" w:hAnsiTheme="minorHAnsi" w:cstheme="minorHAnsi"/>
                <w:color w:val="202124"/>
                <w:sz w:val="18"/>
                <w:szCs w:val="22"/>
              </w:rPr>
              <w:t xml:space="preserve"> a la vista </w:t>
            </w:r>
            <w:proofErr w:type="spellStart"/>
            <w:r w:rsidRPr="001F3219">
              <w:rPr>
                <w:rFonts w:asciiTheme="minorHAnsi" w:hAnsiTheme="minorHAnsi" w:cstheme="minorHAnsi"/>
                <w:color w:val="202124"/>
                <w:sz w:val="18"/>
                <w:szCs w:val="22"/>
              </w:rPr>
              <w:t>DisplayGallery</w:t>
            </w:r>
            <w:proofErr w:type="spellEnd"/>
            <w:r w:rsidRPr="001F3219">
              <w:rPr>
                <w:rFonts w:asciiTheme="minorHAnsi" w:hAnsiTheme="minorHAnsi" w:cstheme="minorHAnsi"/>
                <w:color w:val="202124"/>
                <w:sz w:val="18"/>
                <w:szCs w:val="22"/>
              </w:rPr>
              <w:t>.</w:t>
            </w:r>
          </w:p>
        </w:tc>
      </w:tr>
      <w:tr w:rsidR="00BF5F26" w:rsidTr="000C0EFE">
        <w:tc>
          <w:tcPr>
            <w:cnfStyle w:val="001000000000"/>
            <w:tcW w:w="432" w:type="dxa"/>
          </w:tcPr>
          <w:p w:rsidR="00BF5F26" w:rsidRPr="00815FDD" w:rsidRDefault="00BF5F26" w:rsidP="000C0EFE">
            <w:pPr>
              <w:rPr>
                <w:b w:val="0"/>
                <w:bCs w:val="0"/>
              </w:rPr>
            </w:pPr>
            <w:r>
              <w:rPr>
                <w:b w:val="0"/>
                <w:bCs w:val="0"/>
              </w:rPr>
              <w:t>8.</w:t>
            </w:r>
          </w:p>
        </w:tc>
        <w:tc>
          <w:tcPr>
            <w:tcW w:w="2448" w:type="dxa"/>
          </w:tcPr>
          <w:p w:rsidR="00BF5F26" w:rsidRPr="001F3219" w:rsidRDefault="001F3219" w:rsidP="000C0EFE">
            <w:pPr>
              <w:cnfStyle w:val="000000000000"/>
              <w:rPr>
                <w:b/>
              </w:rPr>
            </w:pPr>
            <w:proofErr w:type="spellStart"/>
            <w:r w:rsidRPr="001F3219">
              <w:rPr>
                <w:rFonts w:asciiTheme="majorHAnsi" w:hAnsiTheme="majorHAnsi" w:cstheme="majorHAnsi"/>
                <w:b/>
              </w:rPr>
              <w:t>CommentController</w:t>
            </w:r>
            <w:proofErr w:type="spellEnd"/>
          </w:p>
        </w:tc>
        <w:tc>
          <w:tcPr>
            <w:tcW w:w="1890" w:type="dxa"/>
          </w:tcPr>
          <w:p w:rsidR="00BF5F26" w:rsidRPr="001F3219" w:rsidRDefault="001F3219" w:rsidP="000C0EFE">
            <w:pPr>
              <w:cnfStyle w:val="000000000000"/>
              <w:rPr>
                <w:rFonts w:cstheme="minorHAnsi"/>
                <w:b/>
                <w:sz w:val="18"/>
              </w:rPr>
            </w:pPr>
            <w:proofErr w:type="spellStart"/>
            <w:r w:rsidRPr="001F3219">
              <w:rPr>
                <w:rFonts w:cstheme="minorHAnsi"/>
                <w:b/>
                <w:sz w:val="18"/>
              </w:rPr>
              <w:t>DisplayComments</w:t>
            </w:r>
            <w:proofErr w:type="spellEnd"/>
            <w:r w:rsidRPr="001F3219">
              <w:rPr>
                <w:rFonts w:cstheme="minorHAnsi"/>
                <w:b/>
                <w:sz w:val="18"/>
              </w:rPr>
              <w:t xml:space="preserve"> (GET)</w:t>
            </w:r>
          </w:p>
        </w:tc>
        <w:tc>
          <w:tcPr>
            <w:tcW w:w="4464" w:type="dxa"/>
          </w:tcPr>
          <w:p w:rsidR="00BF5F26" w:rsidRPr="001F3219" w:rsidRDefault="001F3219" w:rsidP="000C0EFE">
            <w:pPr>
              <w:cnfStyle w:val="000000000000"/>
              <w:rPr>
                <w:rFonts w:cstheme="minorHAnsi"/>
                <w:sz w:val="18"/>
              </w:rPr>
            </w:pPr>
            <w:proofErr w:type="spellStart"/>
            <w:r w:rsidRPr="001F3219">
              <w:rPr>
                <w:rFonts w:cstheme="minorHAnsi"/>
                <w:sz w:val="18"/>
              </w:rPr>
              <w:t>Esta</w:t>
            </w:r>
            <w:proofErr w:type="spellEnd"/>
            <w:r w:rsidRPr="001F3219">
              <w:rPr>
                <w:rFonts w:cstheme="minorHAnsi"/>
                <w:sz w:val="18"/>
              </w:rPr>
              <w:t xml:space="preserve"> </w:t>
            </w:r>
            <w:proofErr w:type="spellStart"/>
            <w:r w:rsidRPr="001F3219">
              <w:rPr>
                <w:rFonts w:cstheme="minorHAnsi"/>
                <w:sz w:val="18"/>
              </w:rPr>
              <w:t>acción</w:t>
            </w:r>
            <w:proofErr w:type="spellEnd"/>
            <w:r w:rsidRPr="001F3219">
              <w:rPr>
                <w:rFonts w:cstheme="minorHAnsi"/>
                <w:sz w:val="18"/>
              </w:rPr>
              <w:t xml:space="preserve"> se </w:t>
            </w:r>
            <w:proofErr w:type="spellStart"/>
            <w:r w:rsidRPr="001F3219">
              <w:rPr>
                <w:rFonts w:cstheme="minorHAnsi"/>
                <w:sz w:val="18"/>
              </w:rPr>
              <w:t>ejecuta</w:t>
            </w:r>
            <w:proofErr w:type="spellEnd"/>
            <w:r w:rsidRPr="001F3219">
              <w:rPr>
                <w:rFonts w:cstheme="minorHAnsi"/>
                <w:sz w:val="18"/>
              </w:rPr>
              <w:t xml:space="preserve"> </w:t>
            </w:r>
            <w:proofErr w:type="spellStart"/>
            <w:r w:rsidRPr="001F3219">
              <w:rPr>
                <w:rFonts w:cstheme="minorHAnsi"/>
                <w:sz w:val="18"/>
              </w:rPr>
              <w:t>cuando</w:t>
            </w:r>
            <w:proofErr w:type="spellEnd"/>
            <w:r w:rsidRPr="001F3219">
              <w:rPr>
                <w:rFonts w:cstheme="minorHAnsi"/>
                <w:sz w:val="18"/>
              </w:rPr>
              <w:t xml:space="preserve"> se </w:t>
            </w:r>
            <w:proofErr w:type="spellStart"/>
            <w:r w:rsidRPr="001F3219">
              <w:rPr>
                <w:rFonts w:cstheme="minorHAnsi"/>
                <w:sz w:val="18"/>
              </w:rPr>
              <w:t>muestra</w:t>
            </w:r>
            <w:proofErr w:type="spellEnd"/>
            <w:r w:rsidRPr="001F3219">
              <w:rPr>
                <w:rFonts w:cstheme="minorHAnsi"/>
                <w:sz w:val="18"/>
              </w:rPr>
              <w:t xml:space="preserve"> la vista </w:t>
            </w:r>
            <w:proofErr w:type="spellStart"/>
            <w:r w:rsidRPr="001F3219">
              <w:rPr>
                <w:rFonts w:cstheme="minorHAnsi"/>
                <w:sz w:val="18"/>
              </w:rPr>
              <w:t>DisplayPhoto</w:t>
            </w:r>
            <w:proofErr w:type="spellEnd"/>
            <w:r w:rsidRPr="001F3219">
              <w:rPr>
                <w:rFonts w:cstheme="minorHAnsi"/>
                <w:sz w:val="18"/>
              </w:rPr>
              <w:t xml:space="preserve">. La </w:t>
            </w:r>
            <w:proofErr w:type="spellStart"/>
            <w:r w:rsidRPr="001F3219">
              <w:rPr>
                <w:rFonts w:cstheme="minorHAnsi"/>
                <w:sz w:val="18"/>
              </w:rPr>
              <w:t>acción</w:t>
            </w:r>
            <w:proofErr w:type="spellEnd"/>
            <w:r w:rsidRPr="001F3219">
              <w:rPr>
                <w:rFonts w:cstheme="minorHAnsi"/>
                <w:sz w:val="18"/>
              </w:rPr>
              <w:t xml:space="preserve"> </w:t>
            </w:r>
            <w:proofErr w:type="spellStart"/>
            <w:r w:rsidRPr="001F3219">
              <w:rPr>
                <w:rFonts w:cstheme="minorHAnsi"/>
                <w:sz w:val="18"/>
              </w:rPr>
              <w:t>requiere</w:t>
            </w:r>
            <w:proofErr w:type="spellEnd"/>
            <w:r w:rsidRPr="001F3219">
              <w:rPr>
                <w:rFonts w:cstheme="minorHAnsi"/>
                <w:sz w:val="18"/>
              </w:rPr>
              <w:t xml:space="preserve"> el </w:t>
            </w:r>
            <w:proofErr w:type="spellStart"/>
            <w:r w:rsidRPr="001F3219">
              <w:rPr>
                <w:rFonts w:cstheme="minorHAnsi"/>
                <w:sz w:val="18"/>
              </w:rPr>
              <w:t>PhotoID</w:t>
            </w:r>
            <w:proofErr w:type="spellEnd"/>
            <w:r w:rsidRPr="001F3219">
              <w:rPr>
                <w:rFonts w:cstheme="minorHAnsi"/>
                <w:sz w:val="18"/>
              </w:rPr>
              <w:t xml:space="preserve"> actual </w:t>
            </w:r>
            <w:proofErr w:type="spellStart"/>
            <w:r w:rsidRPr="001F3219">
              <w:rPr>
                <w:rFonts w:cstheme="minorHAnsi"/>
                <w:sz w:val="18"/>
              </w:rPr>
              <w:t>como</w:t>
            </w:r>
            <w:proofErr w:type="spellEnd"/>
            <w:r w:rsidRPr="001F3219">
              <w:rPr>
                <w:rFonts w:cstheme="minorHAnsi"/>
                <w:sz w:val="18"/>
              </w:rPr>
              <w:t xml:space="preserve"> </w:t>
            </w:r>
            <w:proofErr w:type="spellStart"/>
            <w:r w:rsidRPr="001F3219">
              <w:rPr>
                <w:rFonts w:cstheme="minorHAnsi"/>
                <w:sz w:val="18"/>
              </w:rPr>
              <w:t>parámetro</w:t>
            </w:r>
            <w:proofErr w:type="spellEnd"/>
            <w:r w:rsidRPr="001F3219">
              <w:rPr>
                <w:rFonts w:cstheme="minorHAnsi"/>
                <w:sz w:val="18"/>
              </w:rPr>
              <w:t xml:space="preserve"> y lo </w:t>
            </w:r>
            <w:proofErr w:type="spellStart"/>
            <w:r w:rsidRPr="001F3219">
              <w:rPr>
                <w:rFonts w:cstheme="minorHAnsi"/>
                <w:sz w:val="18"/>
              </w:rPr>
              <w:t>usa</w:t>
            </w:r>
            <w:proofErr w:type="spellEnd"/>
            <w:r w:rsidRPr="001F3219">
              <w:rPr>
                <w:rFonts w:cstheme="minorHAnsi"/>
                <w:sz w:val="18"/>
              </w:rPr>
              <w:t xml:space="preserve"> </w:t>
            </w:r>
            <w:proofErr w:type="spellStart"/>
            <w:r w:rsidRPr="001F3219">
              <w:rPr>
                <w:rFonts w:cstheme="minorHAnsi"/>
                <w:sz w:val="18"/>
              </w:rPr>
              <w:t>para</w:t>
            </w:r>
            <w:proofErr w:type="spellEnd"/>
            <w:r w:rsidRPr="001F3219">
              <w:rPr>
                <w:rFonts w:cstheme="minorHAnsi"/>
                <w:sz w:val="18"/>
              </w:rPr>
              <w:t xml:space="preserve"> </w:t>
            </w:r>
            <w:proofErr w:type="spellStart"/>
            <w:r w:rsidRPr="001F3219">
              <w:rPr>
                <w:rFonts w:cstheme="minorHAnsi"/>
                <w:sz w:val="18"/>
              </w:rPr>
              <w:t>obtener</w:t>
            </w:r>
            <w:proofErr w:type="spellEnd"/>
            <w:r w:rsidRPr="001F3219">
              <w:rPr>
                <w:rFonts w:cstheme="minorHAnsi"/>
                <w:sz w:val="18"/>
              </w:rPr>
              <w:t xml:space="preserve"> </w:t>
            </w:r>
            <w:proofErr w:type="spellStart"/>
            <w:r w:rsidRPr="001F3219">
              <w:rPr>
                <w:rFonts w:cstheme="minorHAnsi"/>
                <w:sz w:val="18"/>
              </w:rPr>
              <w:t>todos</w:t>
            </w:r>
            <w:proofErr w:type="spellEnd"/>
            <w:r w:rsidRPr="001F3219">
              <w:rPr>
                <w:rFonts w:cstheme="minorHAnsi"/>
                <w:sz w:val="18"/>
              </w:rPr>
              <w:t xml:space="preserve"> los </w:t>
            </w:r>
            <w:proofErr w:type="spellStart"/>
            <w:r w:rsidRPr="001F3219">
              <w:rPr>
                <w:rFonts w:cstheme="minorHAnsi"/>
                <w:sz w:val="18"/>
              </w:rPr>
              <w:t>comentarios</w:t>
            </w:r>
            <w:proofErr w:type="spellEnd"/>
            <w:r w:rsidRPr="001F3219">
              <w:rPr>
                <w:rFonts w:cstheme="minorHAnsi"/>
                <w:sz w:val="18"/>
              </w:rPr>
              <w:t xml:space="preserve"> de la </w:t>
            </w:r>
            <w:proofErr w:type="spellStart"/>
            <w:r w:rsidRPr="001F3219">
              <w:rPr>
                <w:rFonts w:cstheme="minorHAnsi"/>
                <w:sz w:val="18"/>
              </w:rPr>
              <w:t>foto</w:t>
            </w:r>
            <w:proofErr w:type="spellEnd"/>
            <w:r w:rsidRPr="001F3219">
              <w:rPr>
                <w:rFonts w:cstheme="minorHAnsi"/>
                <w:sz w:val="18"/>
              </w:rPr>
              <w:t xml:space="preserve"> actual de la base de </w:t>
            </w:r>
            <w:proofErr w:type="spellStart"/>
            <w:r w:rsidRPr="001F3219">
              <w:rPr>
                <w:rFonts w:cstheme="minorHAnsi"/>
                <w:sz w:val="18"/>
              </w:rPr>
              <w:t>datos</w:t>
            </w:r>
            <w:proofErr w:type="spellEnd"/>
            <w:r w:rsidRPr="001F3219">
              <w:rPr>
                <w:rFonts w:cstheme="minorHAnsi"/>
                <w:sz w:val="18"/>
              </w:rPr>
              <w:t xml:space="preserve">. La </w:t>
            </w:r>
            <w:proofErr w:type="spellStart"/>
            <w:r w:rsidRPr="001F3219">
              <w:rPr>
                <w:rFonts w:cstheme="minorHAnsi"/>
                <w:sz w:val="18"/>
              </w:rPr>
              <w:t>acción</w:t>
            </w:r>
            <w:proofErr w:type="spellEnd"/>
            <w:r w:rsidRPr="001F3219">
              <w:rPr>
                <w:rFonts w:cstheme="minorHAnsi"/>
                <w:sz w:val="18"/>
              </w:rPr>
              <w:t xml:space="preserve"> </w:t>
            </w:r>
            <w:proofErr w:type="spellStart"/>
            <w:r w:rsidRPr="001F3219">
              <w:rPr>
                <w:rFonts w:cstheme="minorHAnsi"/>
                <w:sz w:val="18"/>
              </w:rPr>
              <w:t>devuelve</w:t>
            </w:r>
            <w:proofErr w:type="spellEnd"/>
            <w:r w:rsidRPr="001F3219">
              <w:rPr>
                <w:rFonts w:cstheme="minorHAnsi"/>
                <w:sz w:val="18"/>
              </w:rPr>
              <w:t xml:space="preserve"> la vista </w:t>
            </w:r>
            <w:proofErr w:type="spellStart"/>
            <w:r w:rsidRPr="001F3219">
              <w:rPr>
                <w:rFonts w:cstheme="minorHAnsi"/>
                <w:sz w:val="18"/>
              </w:rPr>
              <w:t>parcial</w:t>
            </w:r>
            <w:proofErr w:type="spellEnd"/>
            <w:r w:rsidRPr="001F3219">
              <w:rPr>
                <w:rFonts w:cstheme="minorHAnsi"/>
                <w:sz w:val="18"/>
              </w:rPr>
              <w:t xml:space="preserve"> _</w:t>
            </w:r>
            <w:proofErr w:type="spellStart"/>
            <w:r w:rsidRPr="001F3219">
              <w:rPr>
                <w:rFonts w:cstheme="minorHAnsi"/>
                <w:sz w:val="18"/>
              </w:rPr>
              <w:t>DisplayComments</w:t>
            </w:r>
            <w:proofErr w:type="spellEnd"/>
            <w:r w:rsidRPr="001F3219">
              <w:rPr>
                <w:rFonts w:cstheme="minorHAnsi"/>
                <w:sz w:val="18"/>
              </w:rPr>
              <w:t>.</w:t>
            </w:r>
          </w:p>
        </w:tc>
      </w:tr>
      <w:tr w:rsidR="00BF5F26" w:rsidTr="000C0EFE">
        <w:trPr>
          <w:cnfStyle w:val="000000100000"/>
        </w:trPr>
        <w:tc>
          <w:tcPr>
            <w:cnfStyle w:val="001000000000"/>
            <w:tcW w:w="432" w:type="dxa"/>
          </w:tcPr>
          <w:p w:rsidR="00BF5F26" w:rsidRPr="00815FDD" w:rsidRDefault="00BF5F26" w:rsidP="000C0EFE">
            <w:pPr>
              <w:rPr>
                <w:b w:val="0"/>
                <w:bCs w:val="0"/>
              </w:rPr>
            </w:pPr>
            <w:r>
              <w:rPr>
                <w:b w:val="0"/>
                <w:bCs w:val="0"/>
              </w:rPr>
              <w:t>9.</w:t>
            </w:r>
          </w:p>
        </w:tc>
        <w:tc>
          <w:tcPr>
            <w:tcW w:w="2448" w:type="dxa"/>
          </w:tcPr>
          <w:p w:rsidR="00BF5F26" w:rsidRPr="005436D0" w:rsidRDefault="00BF5F26" w:rsidP="000C0EFE">
            <w:pPr>
              <w:cnfStyle w:val="000000100000"/>
            </w:pPr>
          </w:p>
        </w:tc>
        <w:tc>
          <w:tcPr>
            <w:tcW w:w="1890" w:type="dxa"/>
          </w:tcPr>
          <w:p w:rsidR="00BF5F26" w:rsidRPr="001F3219" w:rsidRDefault="001F3219" w:rsidP="000C0EFE">
            <w:pPr>
              <w:cnfStyle w:val="000000100000"/>
              <w:rPr>
                <w:rFonts w:cstheme="minorHAnsi"/>
                <w:b/>
                <w:sz w:val="18"/>
              </w:rPr>
            </w:pPr>
            <w:proofErr w:type="spellStart"/>
            <w:r w:rsidRPr="001F3219">
              <w:rPr>
                <w:rFonts w:cstheme="minorHAnsi"/>
                <w:b/>
                <w:sz w:val="18"/>
              </w:rPr>
              <w:t>AddComment</w:t>
            </w:r>
            <w:proofErr w:type="spellEnd"/>
            <w:r w:rsidRPr="001F3219">
              <w:rPr>
                <w:rFonts w:cstheme="minorHAnsi"/>
                <w:b/>
                <w:sz w:val="18"/>
              </w:rPr>
              <w:t xml:space="preserve"> (GET)</w:t>
            </w:r>
          </w:p>
        </w:tc>
        <w:tc>
          <w:tcPr>
            <w:tcW w:w="4464" w:type="dxa"/>
          </w:tcPr>
          <w:p w:rsidR="00BF5F26" w:rsidRPr="001F3219" w:rsidRDefault="001F3219" w:rsidP="000C0EFE">
            <w:pPr>
              <w:cnfStyle w:val="000000100000"/>
              <w:rPr>
                <w:rFonts w:cstheme="minorHAnsi"/>
                <w:sz w:val="18"/>
              </w:rPr>
            </w:pPr>
            <w:proofErr w:type="spellStart"/>
            <w:r w:rsidRPr="001F3219">
              <w:rPr>
                <w:rFonts w:cstheme="minorHAnsi"/>
                <w:sz w:val="18"/>
              </w:rPr>
              <w:t>Esta</w:t>
            </w:r>
            <w:proofErr w:type="spellEnd"/>
            <w:r w:rsidRPr="001F3219">
              <w:rPr>
                <w:rFonts w:cstheme="minorHAnsi"/>
                <w:sz w:val="18"/>
              </w:rPr>
              <w:t xml:space="preserve"> </w:t>
            </w:r>
            <w:proofErr w:type="spellStart"/>
            <w:r w:rsidRPr="001F3219">
              <w:rPr>
                <w:rFonts w:cstheme="minorHAnsi"/>
                <w:sz w:val="18"/>
              </w:rPr>
              <w:t>acción</w:t>
            </w:r>
            <w:proofErr w:type="spellEnd"/>
            <w:r w:rsidRPr="001F3219">
              <w:rPr>
                <w:rFonts w:cstheme="minorHAnsi"/>
                <w:sz w:val="18"/>
              </w:rPr>
              <w:t xml:space="preserve"> se </w:t>
            </w:r>
            <w:proofErr w:type="spellStart"/>
            <w:r w:rsidRPr="001F3219">
              <w:rPr>
                <w:rFonts w:cstheme="minorHAnsi"/>
                <w:sz w:val="18"/>
              </w:rPr>
              <w:t>ejecuta</w:t>
            </w:r>
            <w:proofErr w:type="spellEnd"/>
            <w:r w:rsidRPr="001F3219">
              <w:rPr>
                <w:rFonts w:cstheme="minorHAnsi"/>
                <w:sz w:val="18"/>
              </w:rPr>
              <w:t xml:space="preserve"> </w:t>
            </w:r>
            <w:proofErr w:type="spellStart"/>
            <w:r w:rsidRPr="001F3219">
              <w:rPr>
                <w:rFonts w:cstheme="minorHAnsi"/>
                <w:sz w:val="18"/>
              </w:rPr>
              <w:t>cuando</w:t>
            </w:r>
            <w:proofErr w:type="spellEnd"/>
            <w:r w:rsidRPr="001F3219">
              <w:rPr>
                <w:rFonts w:cstheme="minorHAnsi"/>
                <w:sz w:val="18"/>
              </w:rPr>
              <w:t xml:space="preserve"> el </w:t>
            </w:r>
            <w:proofErr w:type="spellStart"/>
            <w:r w:rsidRPr="001F3219">
              <w:rPr>
                <w:rFonts w:cstheme="minorHAnsi"/>
                <w:sz w:val="18"/>
              </w:rPr>
              <w:t>usuario</w:t>
            </w:r>
            <w:proofErr w:type="spellEnd"/>
            <w:r w:rsidRPr="001F3219">
              <w:rPr>
                <w:rFonts w:cstheme="minorHAnsi"/>
                <w:sz w:val="18"/>
              </w:rPr>
              <w:t xml:space="preserve"> </w:t>
            </w:r>
            <w:proofErr w:type="spellStart"/>
            <w:r w:rsidRPr="001F3219">
              <w:rPr>
                <w:rFonts w:cstheme="minorHAnsi"/>
                <w:sz w:val="18"/>
              </w:rPr>
              <w:t>hace</w:t>
            </w:r>
            <w:proofErr w:type="spellEnd"/>
            <w:r w:rsidRPr="001F3219">
              <w:rPr>
                <w:rFonts w:cstheme="minorHAnsi"/>
                <w:sz w:val="18"/>
              </w:rPr>
              <w:t xml:space="preserve"> </w:t>
            </w:r>
            <w:proofErr w:type="spellStart"/>
            <w:r w:rsidRPr="001F3219">
              <w:rPr>
                <w:rFonts w:cstheme="minorHAnsi"/>
                <w:sz w:val="18"/>
              </w:rPr>
              <w:t>clic</w:t>
            </w:r>
            <w:proofErr w:type="spellEnd"/>
            <w:r w:rsidRPr="001F3219">
              <w:rPr>
                <w:rFonts w:cstheme="minorHAnsi"/>
                <w:sz w:val="18"/>
              </w:rPr>
              <w:t xml:space="preserve"> en </w:t>
            </w:r>
            <w:proofErr w:type="gramStart"/>
            <w:r w:rsidRPr="001F3219">
              <w:rPr>
                <w:rFonts w:cstheme="minorHAnsi"/>
                <w:sz w:val="18"/>
              </w:rPr>
              <w:t>el enlace</w:t>
            </w:r>
            <w:proofErr w:type="gramEnd"/>
            <w:r w:rsidRPr="001F3219">
              <w:rPr>
                <w:rFonts w:cstheme="minorHAnsi"/>
                <w:sz w:val="18"/>
              </w:rPr>
              <w:t xml:space="preserve"> "</w:t>
            </w:r>
            <w:proofErr w:type="spellStart"/>
            <w:r w:rsidRPr="001F3219">
              <w:rPr>
                <w:rFonts w:cstheme="minorHAnsi"/>
                <w:sz w:val="18"/>
              </w:rPr>
              <w:t>Agregar</w:t>
            </w:r>
            <w:proofErr w:type="spellEnd"/>
            <w:r w:rsidRPr="001F3219">
              <w:rPr>
                <w:rFonts w:cstheme="minorHAnsi"/>
                <w:sz w:val="18"/>
              </w:rPr>
              <w:t xml:space="preserve"> un </w:t>
            </w:r>
            <w:proofErr w:type="spellStart"/>
            <w:r w:rsidRPr="001F3219">
              <w:rPr>
                <w:rFonts w:cstheme="minorHAnsi"/>
                <w:sz w:val="18"/>
              </w:rPr>
              <w:t>comentario</w:t>
            </w:r>
            <w:proofErr w:type="spellEnd"/>
            <w:r w:rsidRPr="001F3219">
              <w:rPr>
                <w:rFonts w:cstheme="minorHAnsi"/>
                <w:sz w:val="18"/>
              </w:rPr>
              <w:t xml:space="preserve">" en la vista </w:t>
            </w:r>
            <w:proofErr w:type="spellStart"/>
            <w:r w:rsidRPr="001F3219">
              <w:rPr>
                <w:rFonts w:cstheme="minorHAnsi"/>
                <w:sz w:val="18"/>
              </w:rPr>
              <w:t>Mostrar</w:t>
            </w:r>
            <w:proofErr w:type="spellEnd"/>
            <w:r w:rsidRPr="001F3219">
              <w:rPr>
                <w:rFonts w:cstheme="minorHAnsi"/>
                <w:sz w:val="18"/>
              </w:rPr>
              <w:t xml:space="preserve"> </w:t>
            </w:r>
            <w:proofErr w:type="spellStart"/>
            <w:r w:rsidRPr="001F3219">
              <w:rPr>
                <w:rFonts w:cstheme="minorHAnsi"/>
                <w:sz w:val="18"/>
              </w:rPr>
              <w:t>foto</w:t>
            </w:r>
            <w:proofErr w:type="spellEnd"/>
            <w:r w:rsidRPr="001F3219">
              <w:rPr>
                <w:rFonts w:cstheme="minorHAnsi"/>
                <w:sz w:val="18"/>
              </w:rPr>
              <w:t xml:space="preserve">. La </w:t>
            </w:r>
            <w:proofErr w:type="spellStart"/>
            <w:r w:rsidRPr="001F3219">
              <w:rPr>
                <w:rFonts w:cstheme="minorHAnsi"/>
                <w:sz w:val="18"/>
              </w:rPr>
              <w:t>acción</w:t>
            </w:r>
            <w:proofErr w:type="spellEnd"/>
            <w:r w:rsidRPr="001F3219">
              <w:rPr>
                <w:rFonts w:cstheme="minorHAnsi"/>
                <w:sz w:val="18"/>
              </w:rPr>
              <w:t xml:space="preserve"> </w:t>
            </w:r>
            <w:proofErr w:type="spellStart"/>
            <w:r w:rsidRPr="001F3219">
              <w:rPr>
                <w:rFonts w:cstheme="minorHAnsi"/>
                <w:sz w:val="18"/>
              </w:rPr>
              <w:t>crea</w:t>
            </w:r>
            <w:proofErr w:type="spellEnd"/>
            <w:r w:rsidRPr="001F3219">
              <w:rPr>
                <w:rFonts w:cstheme="minorHAnsi"/>
                <w:sz w:val="18"/>
              </w:rPr>
              <w:t xml:space="preserve"> </w:t>
            </w:r>
            <w:proofErr w:type="spellStart"/>
            <w:r w:rsidRPr="001F3219">
              <w:rPr>
                <w:rFonts w:cstheme="minorHAnsi"/>
                <w:sz w:val="18"/>
              </w:rPr>
              <w:t>una</w:t>
            </w:r>
            <w:proofErr w:type="spellEnd"/>
            <w:r w:rsidRPr="001F3219">
              <w:rPr>
                <w:rFonts w:cstheme="minorHAnsi"/>
                <w:sz w:val="18"/>
              </w:rPr>
              <w:t xml:space="preserve"> </w:t>
            </w:r>
            <w:proofErr w:type="spellStart"/>
            <w:r w:rsidRPr="001F3219">
              <w:rPr>
                <w:rFonts w:cstheme="minorHAnsi"/>
                <w:sz w:val="18"/>
              </w:rPr>
              <w:t>nueva</w:t>
            </w:r>
            <w:proofErr w:type="spellEnd"/>
            <w:r w:rsidRPr="001F3219">
              <w:rPr>
                <w:rFonts w:cstheme="minorHAnsi"/>
                <w:sz w:val="18"/>
              </w:rPr>
              <w:t xml:space="preserve"> </w:t>
            </w:r>
            <w:proofErr w:type="spellStart"/>
            <w:r w:rsidRPr="001F3219">
              <w:rPr>
                <w:rFonts w:cstheme="minorHAnsi"/>
                <w:sz w:val="18"/>
              </w:rPr>
              <w:t>instancia</w:t>
            </w:r>
            <w:proofErr w:type="spellEnd"/>
            <w:r w:rsidRPr="001F3219">
              <w:rPr>
                <w:rFonts w:cstheme="minorHAnsi"/>
                <w:sz w:val="18"/>
              </w:rPr>
              <w:t xml:space="preserve"> de la </w:t>
            </w:r>
            <w:proofErr w:type="spellStart"/>
            <w:r w:rsidRPr="001F3219">
              <w:rPr>
                <w:rFonts w:cstheme="minorHAnsi"/>
                <w:sz w:val="18"/>
              </w:rPr>
              <w:t>clase</w:t>
            </w:r>
            <w:proofErr w:type="spellEnd"/>
            <w:r w:rsidRPr="001F3219">
              <w:rPr>
                <w:rFonts w:cstheme="minorHAnsi"/>
                <w:sz w:val="18"/>
              </w:rPr>
              <w:t xml:space="preserve"> de </w:t>
            </w:r>
            <w:proofErr w:type="spellStart"/>
            <w:r w:rsidRPr="001F3219">
              <w:rPr>
                <w:rFonts w:cstheme="minorHAnsi"/>
                <w:sz w:val="18"/>
              </w:rPr>
              <w:t>modelo</w:t>
            </w:r>
            <w:proofErr w:type="spellEnd"/>
            <w:r w:rsidRPr="001F3219">
              <w:rPr>
                <w:rFonts w:cstheme="minorHAnsi"/>
                <w:sz w:val="18"/>
              </w:rPr>
              <w:t xml:space="preserve"> Comment y </w:t>
            </w:r>
            <w:proofErr w:type="spellStart"/>
            <w:r w:rsidRPr="001F3219">
              <w:rPr>
                <w:rFonts w:cstheme="minorHAnsi"/>
                <w:sz w:val="18"/>
              </w:rPr>
              <w:t>establece</w:t>
            </w:r>
            <w:proofErr w:type="spellEnd"/>
            <w:r w:rsidRPr="001F3219">
              <w:rPr>
                <w:rFonts w:cstheme="minorHAnsi"/>
                <w:sz w:val="18"/>
              </w:rPr>
              <w:t xml:space="preserve"> </w:t>
            </w:r>
            <w:proofErr w:type="spellStart"/>
            <w:r w:rsidRPr="001F3219">
              <w:rPr>
                <w:rFonts w:cstheme="minorHAnsi"/>
                <w:sz w:val="18"/>
              </w:rPr>
              <w:t>su</w:t>
            </w:r>
            <w:proofErr w:type="spellEnd"/>
            <w:r w:rsidRPr="001F3219">
              <w:rPr>
                <w:rFonts w:cstheme="minorHAnsi"/>
                <w:sz w:val="18"/>
              </w:rPr>
              <w:t xml:space="preserve"> </w:t>
            </w:r>
            <w:proofErr w:type="spellStart"/>
            <w:r w:rsidRPr="001F3219">
              <w:rPr>
                <w:rFonts w:cstheme="minorHAnsi"/>
                <w:sz w:val="18"/>
              </w:rPr>
              <w:t>PhotoID</w:t>
            </w:r>
            <w:proofErr w:type="spellEnd"/>
            <w:r w:rsidRPr="001F3219">
              <w:rPr>
                <w:rFonts w:cstheme="minorHAnsi"/>
                <w:sz w:val="18"/>
              </w:rPr>
              <w:t xml:space="preserve"> </w:t>
            </w:r>
            <w:proofErr w:type="spellStart"/>
            <w:r w:rsidRPr="001F3219">
              <w:rPr>
                <w:rFonts w:cstheme="minorHAnsi"/>
                <w:sz w:val="18"/>
              </w:rPr>
              <w:t>como</w:t>
            </w:r>
            <w:proofErr w:type="spellEnd"/>
            <w:r w:rsidRPr="001F3219">
              <w:rPr>
                <w:rFonts w:cstheme="minorHAnsi"/>
                <w:sz w:val="18"/>
              </w:rPr>
              <w:t xml:space="preserve"> el ID de la </w:t>
            </w:r>
            <w:proofErr w:type="spellStart"/>
            <w:r w:rsidRPr="001F3219">
              <w:rPr>
                <w:rFonts w:cstheme="minorHAnsi"/>
                <w:sz w:val="18"/>
              </w:rPr>
              <w:t>foto</w:t>
            </w:r>
            <w:proofErr w:type="spellEnd"/>
            <w:r w:rsidRPr="001F3219">
              <w:rPr>
                <w:rFonts w:cstheme="minorHAnsi"/>
                <w:sz w:val="18"/>
              </w:rPr>
              <w:t xml:space="preserve"> actual. </w:t>
            </w:r>
            <w:proofErr w:type="spellStart"/>
            <w:r w:rsidRPr="001F3219">
              <w:rPr>
                <w:rFonts w:cstheme="minorHAnsi"/>
                <w:sz w:val="18"/>
              </w:rPr>
              <w:t>Pasa</w:t>
            </w:r>
            <w:proofErr w:type="spellEnd"/>
            <w:r w:rsidRPr="001F3219">
              <w:rPr>
                <w:rFonts w:cstheme="minorHAnsi"/>
                <w:sz w:val="18"/>
              </w:rPr>
              <w:t xml:space="preserve"> </w:t>
            </w:r>
            <w:proofErr w:type="spellStart"/>
            <w:r w:rsidRPr="001F3219">
              <w:rPr>
                <w:rFonts w:cstheme="minorHAnsi"/>
                <w:sz w:val="18"/>
              </w:rPr>
              <w:t>este</w:t>
            </w:r>
            <w:proofErr w:type="spellEnd"/>
            <w:r w:rsidRPr="001F3219">
              <w:rPr>
                <w:rFonts w:cstheme="minorHAnsi"/>
                <w:sz w:val="18"/>
              </w:rPr>
              <w:t xml:space="preserve"> </w:t>
            </w:r>
            <w:proofErr w:type="spellStart"/>
            <w:r w:rsidRPr="001F3219">
              <w:rPr>
                <w:rFonts w:cstheme="minorHAnsi"/>
                <w:sz w:val="18"/>
              </w:rPr>
              <w:t>nuevo</w:t>
            </w:r>
            <w:proofErr w:type="spellEnd"/>
            <w:r w:rsidRPr="001F3219">
              <w:rPr>
                <w:rFonts w:cstheme="minorHAnsi"/>
                <w:sz w:val="18"/>
              </w:rPr>
              <w:t xml:space="preserve"> </w:t>
            </w:r>
            <w:proofErr w:type="spellStart"/>
            <w:r w:rsidRPr="001F3219">
              <w:rPr>
                <w:rFonts w:cstheme="minorHAnsi"/>
                <w:sz w:val="18"/>
              </w:rPr>
              <w:t>comentario</w:t>
            </w:r>
            <w:proofErr w:type="spellEnd"/>
            <w:r w:rsidRPr="001F3219">
              <w:rPr>
                <w:rFonts w:cstheme="minorHAnsi"/>
                <w:sz w:val="18"/>
              </w:rPr>
              <w:t xml:space="preserve"> a la vista </w:t>
            </w:r>
            <w:proofErr w:type="spellStart"/>
            <w:r w:rsidRPr="001F3219">
              <w:rPr>
                <w:rFonts w:cstheme="minorHAnsi"/>
                <w:sz w:val="18"/>
              </w:rPr>
              <w:t>AddComment</w:t>
            </w:r>
            <w:proofErr w:type="spellEnd"/>
            <w:r w:rsidRPr="001F3219">
              <w:rPr>
                <w:rFonts w:cstheme="minorHAnsi"/>
                <w:sz w:val="18"/>
              </w:rPr>
              <w:t>.</w:t>
            </w:r>
          </w:p>
        </w:tc>
      </w:tr>
      <w:tr w:rsidR="00BF5F26" w:rsidTr="000C0EFE">
        <w:tc>
          <w:tcPr>
            <w:cnfStyle w:val="001000000000"/>
            <w:tcW w:w="432" w:type="dxa"/>
          </w:tcPr>
          <w:p w:rsidR="00BF5F26" w:rsidRPr="00815FDD" w:rsidRDefault="00BF5F26" w:rsidP="000C0EFE">
            <w:pPr>
              <w:rPr>
                <w:b w:val="0"/>
                <w:bCs w:val="0"/>
              </w:rPr>
            </w:pPr>
            <w:r>
              <w:rPr>
                <w:b w:val="0"/>
                <w:bCs w:val="0"/>
              </w:rPr>
              <w:t>10.</w:t>
            </w:r>
          </w:p>
        </w:tc>
        <w:tc>
          <w:tcPr>
            <w:tcW w:w="2448" w:type="dxa"/>
          </w:tcPr>
          <w:p w:rsidR="00BF5F26" w:rsidRPr="005436D0" w:rsidRDefault="00BF5F26" w:rsidP="000C0EFE">
            <w:pPr>
              <w:cnfStyle w:val="000000000000"/>
            </w:pPr>
          </w:p>
        </w:tc>
        <w:tc>
          <w:tcPr>
            <w:tcW w:w="1890" w:type="dxa"/>
          </w:tcPr>
          <w:p w:rsidR="00BF5F26" w:rsidRPr="001F3219" w:rsidRDefault="001F3219" w:rsidP="000C0EFE">
            <w:pPr>
              <w:cnfStyle w:val="000000000000"/>
              <w:rPr>
                <w:rFonts w:cstheme="minorHAnsi"/>
                <w:b/>
                <w:sz w:val="18"/>
              </w:rPr>
            </w:pPr>
            <w:proofErr w:type="spellStart"/>
            <w:r w:rsidRPr="001F3219">
              <w:rPr>
                <w:rFonts w:cstheme="minorHAnsi"/>
                <w:b/>
                <w:sz w:val="18"/>
              </w:rPr>
              <w:t>AddComment</w:t>
            </w:r>
            <w:proofErr w:type="spellEnd"/>
            <w:r w:rsidRPr="001F3219">
              <w:rPr>
                <w:rFonts w:cstheme="minorHAnsi"/>
                <w:b/>
                <w:sz w:val="18"/>
              </w:rPr>
              <w:t xml:space="preserve"> (POST)</w:t>
            </w:r>
          </w:p>
        </w:tc>
        <w:tc>
          <w:tcPr>
            <w:tcW w:w="4464" w:type="dxa"/>
          </w:tcPr>
          <w:p w:rsidR="00BF5F26" w:rsidRPr="001F3219" w:rsidRDefault="001F3219" w:rsidP="000C0EFE">
            <w:pPr>
              <w:cnfStyle w:val="000000000000"/>
              <w:rPr>
                <w:rFonts w:cstheme="minorHAnsi"/>
                <w:sz w:val="18"/>
              </w:rPr>
            </w:pPr>
            <w:proofErr w:type="spellStart"/>
            <w:r w:rsidRPr="001F3219">
              <w:rPr>
                <w:rFonts w:cstheme="minorHAnsi"/>
                <w:sz w:val="18"/>
              </w:rPr>
              <w:t>Esta</w:t>
            </w:r>
            <w:proofErr w:type="spellEnd"/>
            <w:r w:rsidRPr="001F3219">
              <w:rPr>
                <w:rFonts w:cstheme="minorHAnsi"/>
                <w:sz w:val="18"/>
              </w:rPr>
              <w:t xml:space="preserve"> </w:t>
            </w:r>
            <w:proofErr w:type="spellStart"/>
            <w:r w:rsidRPr="001F3219">
              <w:rPr>
                <w:rFonts w:cstheme="minorHAnsi"/>
                <w:sz w:val="18"/>
              </w:rPr>
              <w:t>acción</w:t>
            </w:r>
            <w:proofErr w:type="spellEnd"/>
            <w:r w:rsidRPr="001F3219">
              <w:rPr>
                <w:rFonts w:cstheme="minorHAnsi"/>
                <w:sz w:val="18"/>
              </w:rPr>
              <w:t xml:space="preserve"> se </w:t>
            </w:r>
            <w:proofErr w:type="spellStart"/>
            <w:r w:rsidRPr="001F3219">
              <w:rPr>
                <w:rFonts w:cstheme="minorHAnsi"/>
                <w:sz w:val="18"/>
              </w:rPr>
              <w:t>ejecuta</w:t>
            </w:r>
            <w:proofErr w:type="spellEnd"/>
            <w:r w:rsidRPr="001F3219">
              <w:rPr>
                <w:rFonts w:cstheme="minorHAnsi"/>
                <w:sz w:val="18"/>
              </w:rPr>
              <w:t xml:space="preserve"> </w:t>
            </w:r>
            <w:proofErr w:type="spellStart"/>
            <w:r w:rsidRPr="001F3219">
              <w:rPr>
                <w:rFonts w:cstheme="minorHAnsi"/>
                <w:sz w:val="18"/>
              </w:rPr>
              <w:t>cuando</w:t>
            </w:r>
            <w:proofErr w:type="spellEnd"/>
            <w:r w:rsidRPr="001F3219">
              <w:rPr>
                <w:rFonts w:cstheme="minorHAnsi"/>
                <w:sz w:val="18"/>
              </w:rPr>
              <w:t xml:space="preserve"> el </w:t>
            </w:r>
            <w:proofErr w:type="spellStart"/>
            <w:r w:rsidRPr="001F3219">
              <w:rPr>
                <w:rFonts w:cstheme="minorHAnsi"/>
                <w:sz w:val="18"/>
              </w:rPr>
              <w:t>usuario</w:t>
            </w:r>
            <w:proofErr w:type="spellEnd"/>
            <w:r w:rsidRPr="001F3219">
              <w:rPr>
                <w:rFonts w:cstheme="minorHAnsi"/>
                <w:sz w:val="18"/>
              </w:rPr>
              <w:t xml:space="preserve"> </w:t>
            </w:r>
            <w:proofErr w:type="spellStart"/>
            <w:r w:rsidRPr="001F3219">
              <w:rPr>
                <w:rFonts w:cstheme="minorHAnsi"/>
                <w:sz w:val="18"/>
              </w:rPr>
              <w:t>hace</w:t>
            </w:r>
            <w:proofErr w:type="spellEnd"/>
            <w:r w:rsidRPr="001F3219">
              <w:rPr>
                <w:rFonts w:cstheme="minorHAnsi"/>
                <w:sz w:val="18"/>
              </w:rPr>
              <w:t xml:space="preserve"> </w:t>
            </w:r>
            <w:proofErr w:type="spellStart"/>
            <w:r w:rsidRPr="001F3219">
              <w:rPr>
                <w:rFonts w:cstheme="minorHAnsi"/>
                <w:sz w:val="18"/>
              </w:rPr>
              <w:t>clic</w:t>
            </w:r>
            <w:proofErr w:type="spellEnd"/>
            <w:r w:rsidRPr="001F3219">
              <w:rPr>
                <w:rFonts w:cstheme="minorHAnsi"/>
                <w:sz w:val="18"/>
              </w:rPr>
              <w:t xml:space="preserve"> en "</w:t>
            </w:r>
            <w:proofErr w:type="spellStart"/>
            <w:r w:rsidRPr="001F3219">
              <w:rPr>
                <w:rFonts w:cstheme="minorHAnsi"/>
                <w:sz w:val="18"/>
              </w:rPr>
              <w:t>Enviar</w:t>
            </w:r>
            <w:proofErr w:type="spellEnd"/>
            <w:r w:rsidRPr="001F3219">
              <w:rPr>
                <w:rFonts w:cstheme="minorHAnsi"/>
                <w:sz w:val="18"/>
              </w:rPr>
              <w:t xml:space="preserve">" en la vista </w:t>
            </w:r>
            <w:proofErr w:type="spellStart"/>
            <w:r w:rsidRPr="001F3219">
              <w:rPr>
                <w:rFonts w:cstheme="minorHAnsi"/>
                <w:sz w:val="18"/>
              </w:rPr>
              <w:t>Agregar</w:t>
            </w:r>
            <w:proofErr w:type="spellEnd"/>
            <w:r w:rsidRPr="001F3219">
              <w:rPr>
                <w:rFonts w:cstheme="minorHAnsi"/>
                <w:sz w:val="18"/>
              </w:rPr>
              <w:t xml:space="preserve"> </w:t>
            </w:r>
            <w:proofErr w:type="spellStart"/>
            <w:r w:rsidRPr="001F3219">
              <w:rPr>
                <w:rFonts w:cstheme="minorHAnsi"/>
                <w:sz w:val="18"/>
              </w:rPr>
              <w:t>comentario</w:t>
            </w:r>
            <w:proofErr w:type="spellEnd"/>
            <w:r w:rsidRPr="001F3219">
              <w:rPr>
                <w:rFonts w:cstheme="minorHAnsi"/>
                <w:sz w:val="18"/>
              </w:rPr>
              <w:t xml:space="preserve">. La </w:t>
            </w:r>
            <w:proofErr w:type="spellStart"/>
            <w:r w:rsidRPr="001F3219">
              <w:rPr>
                <w:rFonts w:cstheme="minorHAnsi"/>
                <w:sz w:val="18"/>
              </w:rPr>
              <w:t>acción</w:t>
            </w:r>
            <w:proofErr w:type="spellEnd"/>
            <w:r w:rsidRPr="001F3219">
              <w:rPr>
                <w:rFonts w:cstheme="minorHAnsi"/>
                <w:sz w:val="18"/>
              </w:rPr>
              <w:t xml:space="preserve"> </w:t>
            </w:r>
            <w:proofErr w:type="spellStart"/>
            <w:r w:rsidRPr="001F3219">
              <w:rPr>
                <w:rFonts w:cstheme="minorHAnsi"/>
                <w:sz w:val="18"/>
              </w:rPr>
              <w:t>guarda</w:t>
            </w:r>
            <w:proofErr w:type="spellEnd"/>
            <w:r w:rsidRPr="001F3219">
              <w:rPr>
                <w:rFonts w:cstheme="minorHAnsi"/>
                <w:sz w:val="18"/>
              </w:rPr>
              <w:t xml:space="preserve"> los </w:t>
            </w:r>
            <w:proofErr w:type="spellStart"/>
            <w:r w:rsidRPr="001F3219">
              <w:rPr>
                <w:rFonts w:cstheme="minorHAnsi"/>
                <w:sz w:val="18"/>
              </w:rPr>
              <w:t>detalles</w:t>
            </w:r>
            <w:proofErr w:type="spellEnd"/>
            <w:r w:rsidRPr="001F3219">
              <w:rPr>
                <w:rFonts w:cstheme="minorHAnsi"/>
                <w:sz w:val="18"/>
              </w:rPr>
              <w:t xml:space="preserve"> del </w:t>
            </w:r>
            <w:proofErr w:type="spellStart"/>
            <w:r w:rsidRPr="001F3219">
              <w:rPr>
                <w:rFonts w:cstheme="minorHAnsi"/>
                <w:sz w:val="18"/>
              </w:rPr>
              <w:t>nuevo</w:t>
            </w:r>
            <w:proofErr w:type="spellEnd"/>
            <w:r w:rsidRPr="001F3219">
              <w:rPr>
                <w:rFonts w:cstheme="minorHAnsi"/>
                <w:sz w:val="18"/>
              </w:rPr>
              <w:t xml:space="preserve"> </w:t>
            </w:r>
            <w:proofErr w:type="spellStart"/>
            <w:r w:rsidRPr="001F3219">
              <w:rPr>
                <w:rFonts w:cstheme="minorHAnsi"/>
                <w:sz w:val="18"/>
              </w:rPr>
              <w:t>comentario</w:t>
            </w:r>
            <w:proofErr w:type="spellEnd"/>
            <w:r w:rsidRPr="001F3219">
              <w:rPr>
                <w:rFonts w:cstheme="minorHAnsi"/>
                <w:sz w:val="18"/>
              </w:rPr>
              <w:t xml:space="preserve"> en la base de </w:t>
            </w:r>
            <w:proofErr w:type="spellStart"/>
            <w:r w:rsidRPr="001F3219">
              <w:rPr>
                <w:rFonts w:cstheme="minorHAnsi"/>
                <w:sz w:val="18"/>
              </w:rPr>
              <w:t>datos</w:t>
            </w:r>
            <w:proofErr w:type="spellEnd"/>
            <w:r w:rsidRPr="001F3219">
              <w:rPr>
                <w:rFonts w:cstheme="minorHAnsi"/>
                <w:sz w:val="18"/>
              </w:rPr>
              <w:t xml:space="preserve"> y </w:t>
            </w:r>
            <w:proofErr w:type="spellStart"/>
            <w:r w:rsidRPr="001F3219">
              <w:rPr>
                <w:rFonts w:cstheme="minorHAnsi"/>
                <w:sz w:val="18"/>
              </w:rPr>
              <w:t>redirige</w:t>
            </w:r>
            <w:proofErr w:type="spellEnd"/>
            <w:r w:rsidRPr="001F3219">
              <w:rPr>
                <w:rFonts w:cstheme="minorHAnsi"/>
                <w:sz w:val="18"/>
              </w:rPr>
              <w:t xml:space="preserve"> al </w:t>
            </w:r>
            <w:proofErr w:type="spellStart"/>
            <w:r w:rsidRPr="001F3219">
              <w:rPr>
                <w:rFonts w:cstheme="minorHAnsi"/>
                <w:sz w:val="18"/>
              </w:rPr>
              <w:t>usuario</w:t>
            </w:r>
            <w:proofErr w:type="spellEnd"/>
            <w:r w:rsidRPr="001F3219">
              <w:rPr>
                <w:rFonts w:cstheme="minorHAnsi"/>
                <w:sz w:val="18"/>
              </w:rPr>
              <w:t xml:space="preserve"> a la vista </w:t>
            </w:r>
            <w:proofErr w:type="spellStart"/>
            <w:r w:rsidRPr="001F3219">
              <w:rPr>
                <w:rFonts w:cstheme="minorHAnsi"/>
                <w:sz w:val="18"/>
              </w:rPr>
              <w:t>DisplayPhoto</w:t>
            </w:r>
            <w:proofErr w:type="spellEnd"/>
            <w:r w:rsidRPr="001F3219">
              <w:rPr>
                <w:rFonts w:cstheme="minorHAnsi"/>
                <w:sz w:val="18"/>
              </w:rPr>
              <w:t>.</w:t>
            </w:r>
          </w:p>
        </w:tc>
      </w:tr>
    </w:tbl>
    <w:p w:rsidR="00BF5F26" w:rsidRDefault="00BF5F26" w:rsidP="00A3341E">
      <w:pPr>
        <w:rPr>
          <w:lang w:val="es-ES_tradnl"/>
        </w:rPr>
      </w:pPr>
    </w:p>
    <w:p w:rsidR="00BF5F26" w:rsidRDefault="00BF5F26" w:rsidP="00BF5F26">
      <w:pPr>
        <w:pStyle w:val="Ttulo1"/>
        <w:rPr>
          <w:lang w:val="es-ES_tradnl"/>
        </w:rPr>
      </w:pPr>
      <w:r>
        <w:rPr>
          <w:lang w:val="es-ES_tradnl"/>
        </w:rPr>
        <w:lastRenderedPageBreak/>
        <w:t>Vistas MVC</w:t>
      </w:r>
    </w:p>
    <w:tbl>
      <w:tblPr>
        <w:tblStyle w:val="ListTable4Accent1"/>
        <w:tblW w:w="0" w:type="auto"/>
        <w:tblLook w:val="04A0"/>
      </w:tblPr>
      <w:tblGrid>
        <w:gridCol w:w="384"/>
        <w:gridCol w:w="2129"/>
        <w:gridCol w:w="2002"/>
        <w:gridCol w:w="3256"/>
      </w:tblGrid>
      <w:tr w:rsidR="00BF5F26" w:rsidTr="000C0EFE">
        <w:trPr>
          <w:cnfStyle w:val="100000000000"/>
        </w:trPr>
        <w:tc>
          <w:tcPr>
            <w:cnfStyle w:val="001000000000"/>
            <w:tcW w:w="288" w:type="dxa"/>
          </w:tcPr>
          <w:p w:rsidR="00BF5F26" w:rsidRDefault="00BF5F26" w:rsidP="000C0EFE"/>
        </w:tc>
        <w:tc>
          <w:tcPr>
            <w:tcW w:w="2129" w:type="dxa"/>
          </w:tcPr>
          <w:p w:rsidR="00BF5F26" w:rsidRDefault="00BF5F26" w:rsidP="000C0EFE">
            <w:pPr>
              <w:cnfStyle w:val="100000000000"/>
            </w:pPr>
            <w:proofErr w:type="spellStart"/>
            <w:r>
              <w:t>Controlador</w:t>
            </w:r>
            <w:proofErr w:type="spellEnd"/>
          </w:p>
        </w:tc>
        <w:tc>
          <w:tcPr>
            <w:tcW w:w="2002" w:type="dxa"/>
          </w:tcPr>
          <w:p w:rsidR="00BF5F26" w:rsidRDefault="00BF5F26" w:rsidP="000C0EFE">
            <w:pPr>
              <w:cnfStyle w:val="100000000000"/>
            </w:pPr>
            <w:r>
              <w:t>Vista</w:t>
            </w:r>
          </w:p>
        </w:tc>
        <w:tc>
          <w:tcPr>
            <w:tcW w:w="3256" w:type="dxa"/>
          </w:tcPr>
          <w:p w:rsidR="00BF5F26" w:rsidRDefault="00BF5F26" w:rsidP="000C0EFE">
            <w:pPr>
              <w:cnfStyle w:val="100000000000"/>
            </w:pPr>
            <w:proofErr w:type="spellStart"/>
            <w:r>
              <w:t>Descripción</w:t>
            </w:r>
            <w:proofErr w:type="spellEnd"/>
          </w:p>
        </w:tc>
      </w:tr>
      <w:tr w:rsidR="00BF5F26" w:rsidTr="000C0EFE">
        <w:trPr>
          <w:cnfStyle w:val="000000100000"/>
        </w:trPr>
        <w:tc>
          <w:tcPr>
            <w:cnfStyle w:val="001000000000"/>
            <w:tcW w:w="288" w:type="dxa"/>
          </w:tcPr>
          <w:p w:rsidR="00BF5F26" w:rsidRPr="00867B90" w:rsidRDefault="00BF5F26" w:rsidP="000C0EFE">
            <w:pPr>
              <w:rPr>
                <w:b w:val="0"/>
                <w:bCs w:val="0"/>
              </w:rPr>
            </w:pPr>
            <w:r>
              <w:rPr>
                <w:b w:val="0"/>
                <w:bCs w:val="0"/>
              </w:rPr>
              <w:t>1.</w:t>
            </w:r>
          </w:p>
        </w:tc>
        <w:tc>
          <w:tcPr>
            <w:tcW w:w="2129" w:type="dxa"/>
          </w:tcPr>
          <w:p w:rsidR="00BF5F26" w:rsidRPr="001F3219" w:rsidRDefault="001F3219" w:rsidP="000C0EFE">
            <w:pPr>
              <w:cnfStyle w:val="000000100000"/>
              <w:rPr>
                <w:b/>
              </w:rPr>
            </w:pPr>
            <w:proofErr w:type="spellStart"/>
            <w:r w:rsidRPr="001F3219">
              <w:rPr>
                <w:rFonts w:asciiTheme="majorHAnsi" w:hAnsiTheme="majorHAnsi" w:cstheme="majorHAnsi"/>
                <w:b/>
              </w:rPr>
              <w:t>PhotoController</w:t>
            </w:r>
            <w:proofErr w:type="spellEnd"/>
          </w:p>
        </w:tc>
        <w:tc>
          <w:tcPr>
            <w:tcW w:w="2002" w:type="dxa"/>
          </w:tcPr>
          <w:p w:rsidR="00BF5F26" w:rsidRPr="001F3219" w:rsidRDefault="001F3219" w:rsidP="000C0EFE">
            <w:pPr>
              <w:cnfStyle w:val="000000100000"/>
              <w:rPr>
                <w:rFonts w:cstheme="minorHAnsi"/>
                <w:b/>
                <w:sz w:val="20"/>
              </w:rPr>
            </w:pPr>
            <w:proofErr w:type="spellStart"/>
            <w:r w:rsidRPr="001F3219">
              <w:rPr>
                <w:rFonts w:cstheme="minorHAnsi"/>
                <w:b/>
                <w:sz w:val="20"/>
              </w:rPr>
              <w:t>DisplayGallery</w:t>
            </w:r>
            <w:proofErr w:type="spellEnd"/>
          </w:p>
        </w:tc>
        <w:tc>
          <w:tcPr>
            <w:tcW w:w="3256" w:type="dxa"/>
          </w:tcPr>
          <w:p w:rsidR="00BF5F26" w:rsidRPr="001F3219" w:rsidRDefault="001F3219" w:rsidP="000C0EFE">
            <w:pPr>
              <w:cnfStyle w:val="000000100000"/>
              <w:rPr>
                <w:rFonts w:cstheme="minorHAnsi"/>
                <w:sz w:val="18"/>
              </w:rPr>
            </w:pPr>
            <w:proofErr w:type="spellStart"/>
            <w:r w:rsidRPr="001F3219">
              <w:rPr>
                <w:rFonts w:cstheme="minorHAnsi"/>
                <w:sz w:val="18"/>
              </w:rPr>
              <w:t>Esta</w:t>
            </w:r>
            <w:proofErr w:type="spellEnd"/>
            <w:r w:rsidRPr="001F3219">
              <w:rPr>
                <w:rFonts w:cstheme="minorHAnsi"/>
                <w:sz w:val="18"/>
              </w:rPr>
              <w:t xml:space="preserve"> vista </w:t>
            </w:r>
            <w:proofErr w:type="spellStart"/>
            <w:r w:rsidRPr="001F3219">
              <w:rPr>
                <w:rFonts w:cstheme="minorHAnsi"/>
                <w:sz w:val="18"/>
              </w:rPr>
              <w:t>muestra</w:t>
            </w:r>
            <w:proofErr w:type="spellEnd"/>
            <w:r w:rsidRPr="001F3219">
              <w:rPr>
                <w:rFonts w:cstheme="minorHAnsi"/>
                <w:sz w:val="18"/>
              </w:rPr>
              <w:t xml:space="preserve"> </w:t>
            </w:r>
            <w:proofErr w:type="spellStart"/>
            <w:r w:rsidRPr="001F3219">
              <w:rPr>
                <w:rFonts w:cstheme="minorHAnsi"/>
                <w:sz w:val="18"/>
              </w:rPr>
              <w:t>una</w:t>
            </w:r>
            <w:proofErr w:type="spellEnd"/>
            <w:r w:rsidRPr="001F3219">
              <w:rPr>
                <w:rFonts w:cstheme="minorHAnsi"/>
                <w:sz w:val="18"/>
              </w:rPr>
              <w:t xml:space="preserve"> </w:t>
            </w:r>
            <w:proofErr w:type="spellStart"/>
            <w:r w:rsidRPr="001F3219">
              <w:rPr>
                <w:rFonts w:cstheme="minorHAnsi"/>
                <w:sz w:val="18"/>
              </w:rPr>
              <w:t>colección</w:t>
            </w:r>
            <w:proofErr w:type="spellEnd"/>
            <w:r w:rsidRPr="001F3219">
              <w:rPr>
                <w:rFonts w:cstheme="minorHAnsi"/>
                <w:sz w:val="18"/>
              </w:rPr>
              <w:t xml:space="preserve"> de </w:t>
            </w:r>
            <w:proofErr w:type="spellStart"/>
            <w:r w:rsidRPr="001F3219">
              <w:rPr>
                <w:rFonts w:cstheme="minorHAnsi"/>
                <w:sz w:val="18"/>
              </w:rPr>
              <w:t>fotos</w:t>
            </w:r>
            <w:proofErr w:type="spellEnd"/>
            <w:r w:rsidRPr="001F3219">
              <w:rPr>
                <w:rFonts w:cstheme="minorHAnsi"/>
                <w:sz w:val="18"/>
              </w:rPr>
              <w:t xml:space="preserve"> en </w:t>
            </w:r>
            <w:proofErr w:type="spellStart"/>
            <w:r w:rsidRPr="001F3219">
              <w:rPr>
                <w:rFonts w:cstheme="minorHAnsi"/>
                <w:sz w:val="18"/>
              </w:rPr>
              <w:t>tamaño</w:t>
            </w:r>
            <w:proofErr w:type="spellEnd"/>
            <w:r w:rsidRPr="001F3219">
              <w:rPr>
                <w:rFonts w:cstheme="minorHAnsi"/>
                <w:sz w:val="18"/>
              </w:rPr>
              <w:t xml:space="preserve"> </w:t>
            </w:r>
            <w:proofErr w:type="spellStart"/>
            <w:r w:rsidRPr="001F3219">
              <w:rPr>
                <w:rFonts w:cstheme="minorHAnsi"/>
                <w:sz w:val="18"/>
              </w:rPr>
              <w:t>miniatura</w:t>
            </w:r>
            <w:proofErr w:type="spellEnd"/>
            <w:r w:rsidRPr="001F3219">
              <w:rPr>
                <w:rFonts w:cstheme="minorHAnsi"/>
                <w:sz w:val="18"/>
              </w:rPr>
              <w:t xml:space="preserve">. Para </w:t>
            </w:r>
            <w:proofErr w:type="spellStart"/>
            <w:r w:rsidRPr="001F3219">
              <w:rPr>
                <w:rFonts w:cstheme="minorHAnsi"/>
                <w:sz w:val="18"/>
              </w:rPr>
              <w:t>cada</w:t>
            </w:r>
            <w:proofErr w:type="spellEnd"/>
            <w:r w:rsidRPr="001F3219">
              <w:rPr>
                <w:rFonts w:cstheme="minorHAnsi"/>
                <w:sz w:val="18"/>
              </w:rPr>
              <w:t xml:space="preserve"> </w:t>
            </w:r>
            <w:proofErr w:type="spellStart"/>
            <w:r w:rsidRPr="001F3219">
              <w:rPr>
                <w:rFonts w:cstheme="minorHAnsi"/>
                <w:sz w:val="18"/>
              </w:rPr>
              <w:t>foto</w:t>
            </w:r>
            <w:proofErr w:type="spellEnd"/>
            <w:r w:rsidRPr="001F3219">
              <w:rPr>
                <w:rFonts w:cstheme="minorHAnsi"/>
                <w:sz w:val="18"/>
              </w:rPr>
              <w:t xml:space="preserve">, se </w:t>
            </w:r>
            <w:proofErr w:type="spellStart"/>
            <w:r w:rsidRPr="001F3219">
              <w:rPr>
                <w:rFonts w:cstheme="minorHAnsi"/>
                <w:sz w:val="18"/>
              </w:rPr>
              <w:t>muestran</w:t>
            </w:r>
            <w:proofErr w:type="spellEnd"/>
            <w:r w:rsidRPr="001F3219">
              <w:rPr>
                <w:rFonts w:cstheme="minorHAnsi"/>
                <w:sz w:val="18"/>
              </w:rPr>
              <w:t xml:space="preserve"> los </w:t>
            </w:r>
            <w:proofErr w:type="spellStart"/>
            <w:r w:rsidRPr="001F3219">
              <w:rPr>
                <w:rFonts w:cstheme="minorHAnsi"/>
                <w:sz w:val="18"/>
              </w:rPr>
              <w:t>valores</w:t>
            </w:r>
            <w:proofErr w:type="spellEnd"/>
            <w:r w:rsidRPr="001F3219">
              <w:rPr>
                <w:rFonts w:cstheme="minorHAnsi"/>
                <w:sz w:val="18"/>
              </w:rPr>
              <w:t xml:space="preserve"> de </w:t>
            </w:r>
            <w:proofErr w:type="spellStart"/>
            <w:r w:rsidRPr="001F3219">
              <w:rPr>
                <w:rFonts w:cstheme="minorHAnsi"/>
                <w:sz w:val="18"/>
              </w:rPr>
              <w:t>Título</w:t>
            </w:r>
            <w:proofErr w:type="spellEnd"/>
            <w:r w:rsidRPr="001F3219">
              <w:rPr>
                <w:rFonts w:cstheme="minorHAnsi"/>
                <w:sz w:val="18"/>
              </w:rPr>
              <w:t xml:space="preserve">, </w:t>
            </w:r>
            <w:proofErr w:type="spellStart"/>
            <w:r w:rsidRPr="001F3219">
              <w:rPr>
                <w:rFonts w:cstheme="minorHAnsi"/>
                <w:sz w:val="18"/>
              </w:rPr>
              <w:t>Propietario</w:t>
            </w:r>
            <w:proofErr w:type="spellEnd"/>
            <w:r w:rsidRPr="001F3219">
              <w:rPr>
                <w:rFonts w:cstheme="minorHAnsi"/>
                <w:sz w:val="18"/>
              </w:rPr>
              <w:t xml:space="preserve"> y </w:t>
            </w:r>
            <w:proofErr w:type="spellStart"/>
            <w:r w:rsidRPr="001F3219">
              <w:rPr>
                <w:rFonts w:cstheme="minorHAnsi"/>
                <w:sz w:val="18"/>
              </w:rPr>
              <w:t>Fecha</w:t>
            </w:r>
            <w:proofErr w:type="spellEnd"/>
            <w:r w:rsidRPr="001F3219">
              <w:rPr>
                <w:rFonts w:cstheme="minorHAnsi"/>
                <w:sz w:val="18"/>
              </w:rPr>
              <w:t xml:space="preserve"> de </w:t>
            </w:r>
            <w:proofErr w:type="spellStart"/>
            <w:r w:rsidRPr="001F3219">
              <w:rPr>
                <w:rFonts w:cstheme="minorHAnsi"/>
                <w:sz w:val="18"/>
              </w:rPr>
              <w:t>creación</w:t>
            </w:r>
            <w:proofErr w:type="spellEnd"/>
          </w:p>
        </w:tc>
      </w:tr>
      <w:tr w:rsidR="00BF5F26" w:rsidTr="000C0EFE">
        <w:tc>
          <w:tcPr>
            <w:cnfStyle w:val="001000000000"/>
            <w:tcW w:w="288" w:type="dxa"/>
          </w:tcPr>
          <w:p w:rsidR="00BF5F26" w:rsidRPr="00867B90" w:rsidRDefault="00BF5F26" w:rsidP="000C0EFE">
            <w:pPr>
              <w:rPr>
                <w:b w:val="0"/>
                <w:bCs w:val="0"/>
              </w:rPr>
            </w:pPr>
            <w:r>
              <w:rPr>
                <w:b w:val="0"/>
                <w:bCs w:val="0"/>
              </w:rPr>
              <w:t>2.</w:t>
            </w:r>
          </w:p>
        </w:tc>
        <w:tc>
          <w:tcPr>
            <w:tcW w:w="2129" w:type="dxa"/>
          </w:tcPr>
          <w:p w:rsidR="00BF5F26" w:rsidRPr="005436D0" w:rsidRDefault="00BF5F26" w:rsidP="000C0EFE">
            <w:pPr>
              <w:cnfStyle w:val="000000000000"/>
            </w:pPr>
          </w:p>
        </w:tc>
        <w:tc>
          <w:tcPr>
            <w:tcW w:w="2002" w:type="dxa"/>
          </w:tcPr>
          <w:p w:rsidR="00BF5F26" w:rsidRPr="001F3219" w:rsidRDefault="001F3219" w:rsidP="000C0EFE">
            <w:pPr>
              <w:cnfStyle w:val="000000000000"/>
              <w:rPr>
                <w:rFonts w:cstheme="minorHAnsi"/>
                <w:b/>
                <w:sz w:val="20"/>
              </w:rPr>
            </w:pPr>
            <w:proofErr w:type="spellStart"/>
            <w:r w:rsidRPr="001F3219">
              <w:rPr>
                <w:rFonts w:cstheme="minorHAnsi"/>
                <w:b/>
                <w:sz w:val="20"/>
              </w:rPr>
              <w:t>DisplayPhoto</w:t>
            </w:r>
            <w:proofErr w:type="spellEnd"/>
          </w:p>
        </w:tc>
        <w:tc>
          <w:tcPr>
            <w:tcW w:w="3256" w:type="dxa"/>
          </w:tcPr>
          <w:p w:rsidR="00BF5F26" w:rsidRPr="001F3219" w:rsidRDefault="001F3219" w:rsidP="000C0EFE">
            <w:pPr>
              <w:cnfStyle w:val="000000000000"/>
              <w:rPr>
                <w:rFonts w:cstheme="minorHAnsi"/>
                <w:sz w:val="18"/>
              </w:rPr>
            </w:pPr>
            <w:proofErr w:type="spellStart"/>
            <w:r w:rsidRPr="001F3219">
              <w:rPr>
                <w:rFonts w:cstheme="minorHAnsi"/>
                <w:sz w:val="18"/>
              </w:rPr>
              <w:t>Esta</w:t>
            </w:r>
            <w:proofErr w:type="spellEnd"/>
            <w:r w:rsidRPr="001F3219">
              <w:rPr>
                <w:rFonts w:cstheme="minorHAnsi"/>
                <w:sz w:val="18"/>
              </w:rPr>
              <w:t xml:space="preserve"> vista </w:t>
            </w:r>
            <w:proofErr w:type="spellStart"/>
            <w:r w:rsidRPr="001F3219">
              <w:rPr>
                <w:rFonts w:cstheme="minorHAnsi"/>
                <w:sz w:val="18"/>
              </w:rPr>
              <w:t>muestra</w:t>
            </w:r>
            <w:proofErr w:type="spellEnd"/>
            <w:r w:rsidRPr="001F3219">
              <w:rPr>
                <w:rFonts w:cstheme="minorHAnsi"/>
                <w:sz w:val="18"/>
              </w:rPr>
              <w:t xml:space="preserve"> </w:t>
            </w:r>
            <w:proofErr w:type="spellStart"/>
            <w:r w:rsidRPr="001F3219">
              <w:rPr>
                <w:rFonts w:cstheme="minorHAnsi"/>
                <w:sz w:val="18"/>
              </w:rPr>
              <w:t>una</w:t>
            </w:r>
            <w:proofErr w:type="spellEnd"/>
            <w:r w:rsidRPr="001F3219">
              <w:rPr>
                <w:rFonts w:cstheme="minorHAnsi"/>
                <w:sz w:val="18"/>
              </w:rPr>
              <w:t xml:space="preserve"> sola </w:t>
            </w:r>
            <w:proofErr w:type="spellStart"/>
            <w:r w:rsidRPr="001F3219">
              <w:rPr>
                <w:rFonts w:cstheme="minorHAnsi"/>
                <w:sz w:val="18"/>
              </w:rPr>
              <w:t>foto</w:t>
            </w:r>
            <w:proofErr w:type="spellEnd"/>
            <w:r w:rsidRPr="001F3219">
              <w:rPr>
                <w:rFonts w:cstheme="minorHAnsi"/>
                <w:sz w:val="18"/>
              </w:rPr>
              <w:t xml:space="preserve"> en </w:t>
            </w:r>
            <w:proofErr w:type="spellStart"/>
            <w:r w:rsidRPr="001F3219">
              <w:rPr>
                <w:rFonts w:cstheme="minorHAnsi"/>
                <w:sz w:val="18"/>
              </w:rPr>
              <w:t>tamaño</w:t>
            </w:r>
            <w:proofErr w:type="spellEnd"/>
            <w:r w:rsidRPr="001F3219">
              <w:rPr>
                <w:rFonts w:cstheme="minorHAnsi"/>
                <w:sz w:val="18"/>
              </w:rPr>
              <w:t xml:space="preserve"> </w:t>
            </w:r>
            <w:proofErr w:type="spellStart"/>
            <w:r w:rsidRPr="001F3219">
              <w:rPr>
                <w:rFonts w:cstheme="minorHAnsi"/>
                <w:sz w:val="18"/>
              </w:rPr>
              <w:t>completo</w:t>
            </w:r>
            <w:proofErr w:type="spellEnd"/>
            <w:r w:rsidRPr="001F3219">
              <w:rPr>
                <w:rFonts w:cstheme="minorHAnsi"/>
                <w:sz w:val="18"/>
              </w:rPr>
              <w:t xml:space="preserve">. Los </w:t>
            </w:r>
            <w:proofErr w:type="spellStart"/>
            <w:r w:rsidRPr="001F3219">
              <w:rPr>
                <w:rFonts w:cstheme="minorHAnsi"/>
                <w:sz w:val="18"/>
              </w:rPr>
              <w:t>valores</w:t>
            </w:r>
            <w:proofErr w:type="spellEnd"/>
            <w:r w:rsidRPr="001F3219">
              <w:rPr>
                <w:rFonts w:cstheme="minorHAnsi"/>
                <w:sz w:val="18"/>
              </w:rPr>
              <w:t xml:space="preserve"> de </w:t>
            </w:r>
            <w:proofErr w:type="spellStart"/>
            <w:r w:rsidRPr="001F3219">
              <w:rPr>
                <w:rFonts w:cstheme="minorHAnsi"/>
                <w:sz w:val="18"/>
              </w:rPr>
              <w:t>Título</w:t>
            </w:r>
            <w:proofErr w:type="spellEnd"/>
            <w:r w:rsidRPr="001F3219">
              <w:rPr>
                <w:rFonts w:cstheme="minorHAnsi"/>
                <w:sz w:val="18"/>
              </w:rPr>
              <w:t xml:space="preserve"> y </w:t>
            </w:r>
            <w:proofErr w:type="spellStart"/>
            <w:r w:rsidRPr="001F3219">
              <w:rPr>
                <w:rFonts w:cstheme="minorHAnsi"/>
                <w:sz w:val="18"/>
              </w:rPr>
              <w:t>Propietario</w:t>
            </w:r>
            <w:proofErr w:type="spellEnd"/>
            <w:r w:rsidRPr="001F3219">
              <w:rPr>
                <w:rFonts w:cstheme="minorHAnsi"/>
                <w:sz w:val="18"/>
              </w:rPr>
              <w:t xml:space="preserve"> </w:t>
            </w:r>
            <w:proofErr w:type="spellStart"/>
            <w:r w:rsidRPr="001F3219">
              <w:rPr>
                <w:rFonts w:cstheme="minorHAnsi"/>
                <w:sz w:val="18"/>
              </w:rPr>
              <w:t>aparecen</w:t>
            </w:r>
            <w:proofErr w:type="spellEnd"/>
            <w:r w:rsidRPr="001F3219">
              <w:rPr>
                <w:rFonts w:cstheme="minorHAnsi"/>
                <w:sz w:val="18"/>
              </w:rPr>
              <w:t xml:space="preserve"> </w:t>
            </w:r>
            <w:proofErr w:type="spellStart"/>
            <w:r w:rsidRPr="001F3219">
              <w:rPr>
                <w:rFonts w:cstheme="minorHAnsi"/>
                <w:sz w:val="18"/>
              </w:rPr>
              <w:t>encima</w:t>
            </w:r>
            <w:proofErr w:type="spellEnd"/>
            <w:r w:rsidRPr="001F3219">
              <w:rPr>
                <w:rFonts w:cstheme="minorHAnsi"/>
                <w:sz w:val="18"/>
              </w:rPr>
              <w:t xml:space="preserve"> de la </w:t>
            </w:r>
            <w:proofErr w:type="spellStart"/>
            <w:r w:rsidRPr="001F3219">
              <w:rPr>
                <w:rFonts w:cstheme="minorHAnsi"/>
                <w:sz w:val="18"/>
              </w:rPr>
              <w:t>foto</w:t>
            </w:r>
            <w:proofErr w:type="spellEnd"/>
            <w:r w:rsidRPr="001F3219">
              <w:rPr>
                <w:rFonts w:cstheme="minorHAnsi"/>
                <w:sz w:val="18"/>
              </w:rPr>
              <w:t xml:space="preserve">. El </w:t>
            </w:r>
            <w:proofErr w:type="spellStart"/>
            <w:r w:rsidRPr="001F3219">
              <w:rPr>
                <w:rFonts w:cstheme="minorHAnsi"/>
                <w:sz w:val="18"/>
              </w:rPr>
              <w:t>nombre</w:t>
            </w:r>
            <w:proofErr w:type="spellEnd"/>
            <w:r w:rsidRPr="001F3219">
              <w:rPr>
                <w:rFonts w:cstheme="minorHAnsi"/>
                <w:sz w:val="18"/>
              </w:rPr>
              <w:t xml:space="preserve"> de la </w:t>
            </w:r>
            <w:proofErr w:type="spellStart"/>
            <w:r w:rsidRPr="001F3219">
              <w:rPr>
                <w:rFonts w:cstheme="minorHAnsi"/>
                <w:sz w:val="18"/>
              </w:rPr>
              <w:t>foto</w:t>
            </w:r>
            <w:proofErr w:type="spellEnd"/>
            <w:r w:rsidRPr="001F3219">
              <w:rPr>
                <w:rFonts w:cstheme="minorHAnsi"/>
                <w:sz w:val="18"/>
              </w:rPr>
              <w:t xml:space="preserve">, la </w:t>
            </w:r>
            <w:proofErr w:type="spellStart"/>
            <w:r w:rsidRPr="001F3219">
              <w:rPr>
                <w:rFonts w:cstheme="minorHAnsi"/>
                <w:sz w:val="18"/>
              </w:rPr>
              <w:t>descripción</w:t>
            </w:r>
            <w:proofErr w:type="spellEnd"/>
            <w:r w:rsidRPr="001F3219">
              <w:rPr>
                <w:rFonts w:cstheme="minorHAnsi"/>
                <w:sz w:val="18"/>
              </w:rPr>
              <w:t xml:space="preserve"> y </w:t>
            </w:r>
            <w:proofErr w:type="spellStart"/>
            <w:r w:rsidRPr="001F3219">
              <w:rPr>
                <w:rFonts w:cstheme="minorHAnsi"/>
                <w:sz w:val="18"/>
              </w:rPr>
              <w:t>otros</w:t>
            </w:r>
            <w:proofErr w:type="spellEnd"/>
            <w:r w:rsidRPr="001F3219">
              <w:rPr>
                <w:rFonts w:cstheme="minorHAnsi"/>
                <w:sz w:val="18"/>
              </w:rPr>
              <w:t xml:space="preserve"> </w:t>
            </w:r>
            <w:proofErr w:type="spellStart"/>
            <w:r w:rsidRPr="001F3219">
              <w:rPr>
                <w:rFonts w:cstheme="minorHAnsi"/>
                <w:sz w:val="18"/>
              </w:rPr>
              <w:t>valores</w:t>
            </w:r>
            <w:proofErr w:type="spellEnd"/>
            <w:r w:rsidRPr="001F3219">
              <w:rPr>
                <w:rFonts w:cstheme="minorHAnsi"/>
                <w:sz w:val="18"/>
              </w:rPr>
              <w:t xml:space="preserve"> </w:t>
            </w:r>
            <w:proofErr w:type="spellStart"/>
            <w:r w:rsidRPr="001F3219">
              <w:rPr>
                <w:rFonts w:cstheme="minorHAnsi"/>
                <w:sz w:val="18"/>
              </w:rPr>
              <w:t>aparecen</w:t>
            </w:r>
            <w:proofErr w:type="spellEnd"/>
            <w:r w:rsidRPr="001F3219">
              <w:rPr>
                <w:rFonts w:cstheme="minorHAnsi"/>
                <w:sz w:val="18"/>
              </w:rPr>
              <w:t xml:space="preserve"> </w:t>
            </w:r>
            <w:proofErr w:type="spellStart"/>
            <w:r w:rsidRPr="001F3219">
              <w:rPr>
                <w:rFonts w:cstheme="minorHAnsi"/>
                <w:sz w:val="18"/>
              </w:rPr>
              <w:t>debajo</w:t>
            </w:r>
            <w:proofErr w:type="spellEnd"/>
            <w:r w:rsidRPr="001F3219">
              <w:rPr>
                <w:rFonts w:cstheme="minorHAnsi"/>
                <w:sz w:val="18"/>
              </w:rPr>
              <w:t xml:space="preserve"> de la </w:t>
            </w:r>
            <w:proofErr w:type="spellStart"/>
            <w:r w:rsidRPr="001F3219">
              <w:rPr>
                <w:rFonts w:cstheme="minorHAnsi"/>
                <w:sz w:val="18"/>
              </w:rPr>
              <w:t>foto</w:t>
            </w:r>
            <w:proofErr w:type="spellEnd"/>
            <w:r w:rsidRPr="001F3219">
              <w:rPr>
                <w:rFonts w:cstheme="minorHAnsi"/>
                <w:sz w:val="18"/>
              </w:rPr>
              <w:t xml:space="preserve">. </w:t>
            </w:r>
            <w:proofErr w:type="spellStart"/>
            <w:r w:rsidRPr="001F3219">
              <w:rPr>
                <w:rFonts w:cstheme="minorHAnsi"/>
                <w:sz w:val="18"/>
              </w:rPr>
              <w:t>Debajo</w:t>
            </w:r>
            <w:proofErr w:type="spellEnd"/>
            <w:r w:rsidRPr="001F3219">
              <w:rPr>
                <w:rFonts w:cstheme="minorHAnsi"/>
                <w:sz w:val="18"/>
              </w:rPr>
              <w:t xml:space="preserve"> de </w:t>
            </w:r>
            <w:proofErr w:type="spellStart"/>
            <w:r w:rsidRPr="001F3219">
              <w:rPr>
                <w:rFonts w:cstheme="minorHAnsi"/>
                <w:sz w:val="18"/>
              </w:rPr>
              <w:t>estos</w:t>
            </w:r>
            <w:proofErr w:type="spellEnd"/>
            <w:r w:rsidRPr="001F3219">
              <w:rPr>
                <w:rFonts w:cstheme="minorHAnsi"/>
                <w:sz w:val="18"/>
              </w:rPr>
              <w:t xml:space="preserve"> </w:t>
            </w:r>
            <w:proofErr w:type="spellStart"/>
            <w:r w:rsidRPr="001F3219">
              <w:rPr>
                <w:rFonts w:cstheme="minorHAnsi"/>
                <w:sz w:val="18"/>
              </w:rPr>
              <w:t>detalles</w:t>
            </w:r>
            <w:proofErr w:type="spellEnd"/>
            <w:r w:rsidRPr="001F3219">
              <w:rPr>
                <w:rFonts w:cstheme="minorHAnsi"/>
                <w:sz w:val="18"/>
              </w:rPr>
              <w:t xml:space="preserve">, </w:t>
            </w:r>
            <w:proofErr w:type="spellStart"/>
            <w:r w:rsidRPr="001F3219">
              <w:rPr>
                <w:rFonts w:cstheme="minorHAnsi"/>
                <w:sz w:val="18"/>
              </w:rPr>
              <w:t>todos</w:t>
            </w:r>
            <w:proofErr w:type="spellEnd"/>
            <w:r w:rsidRPr="001F3219">
              <w:rPr>
                <w:rFonts w:cstheme="minorHAnsi"/>
                <w:sz w:val="18"/>
              </w:rPr>
              <w:t xml:space="preserve"> los </w:t>
            </w:r>
            <w:proofErr w:type="spellStart"/>
            <w:r w:rsidRPr="001F3219">
              <w:rPr>
                <w:rFonts w:cstheme="minorHAnsi"/>
                <w:sz w:val="18"/>
              </w:rPr>
              <w:t>comentarios</w:t>
            </w:r>
            <w:proofErr w:type="spellEnd"/>
            <w:r w:rsidRPr="001F3219">
              <w:rPr>
                <w:rFonts w:cstheme="minorHAnsi"/>
                <w:sz w:val="18"/>
              </w:rPr>
              <w:t xml:space="preserve"> de la </w:t>
            </w:r>
            <w:proofErr w:type="spellStart"/>
            <w:r w:rsidRPr="001F3219">
              <w:rPr>
                <w:rFonts w:cstheme="minorHAnsi"/>
                <w:sz w:val="18"/>
              </w:rPr>
              <w:t>foto</w:t>
            </w:r>
            <w:proofErr w:type="spellEnd"/>
            <w:r w:rsidRPr="001F3219">
              <w:rPr>
                <w:rFonts w:cstheme="minorHAnsi"/>
                <w:sz w:val="18"/>
              </w:rPr>
              <w:t xml:space="preserve"> actual se </w:t>
            </w:r>
            <w:proofErr w:type="spellStart"/>
            <w:r w:rsidRPr="001F3219">
              <w:rPr>
                <w:rFonts w:cstheme="minorHAnsi"/>
                <w:sz w:val="18"/>
              </w:rPr>
              <w:t>enumeran</w:t>
            </w:r>
            <w:proofErr w:type="spellEnd"/>
            <w:r w:rsidRPr="001F3219">
              <w:rPr>
                <w:rFonts w:cstheme="minorHAnsi"/>
                <w:sz w:val="18"/>
              </w:rPr>
              <w:t xml:space="preserve"> con un enlace "</w:t>
            </w:r>
            <w:proofErr w:type="spellStart"/>
            <w:r w:rsidRPr="001F3219">
              <w:rPr>
                <w:rFonts w:cstheme="minorHAnsi"/>
                <w:sz w:val="18"/>
              </w:rPr>
              <w:t>Agregar</w:t>
            </w:r>
            <w:proofErr w:type="spellEnd"/>
            <w:r w:rsidRPr="001F3219">
              <w:rPr>
                <w:rFonts w:cstheme="minorHAnsi"/>
                <w:sz w:val="18"/>
              </w:rPr>
              <w:t xml:space="preserve"> un </w:t>
            </w:r>
            <w:proofErr w:type="spellStart"/>
            <w:r w:rsidRPr="001F3219">
              <w:rPr>
                <w:rFonts w:cstheme="minorHAnsi"/>
                <w:sz w:val="18"/>
              </w:rPr>
              <w:t>comentario</w:t>
            </w:r>
            <w:proofErr w:type="spellEnd"/>
            <w:r w:rsidRPr="001F3219">
              <w:rPr>
                <w:rFonts w:cstheme="minorHAnsi"/>
                <w:sz w:val="18"/>
              </w:rPr>
              <w:t>".</w:t>
            </w:r>
          </w:p>
        </w:tc>
      </w:tr>
      <w:tr w:rsidR="00BF5F26" w:rsidTr="000C0EFE">
        <w:trPr>
          <w:cnfStyle w:val="000000100000"/>
        </w:trPr>
        <w:tc>
          <w:tcPr>
            <w:cnfStyle w:val="001000000000"/>
            <w:tcW w:w="288" w:type="dxa"/>
          </w:tcPr>
          <w:p w:rsidR="00BF5F26" w:rsidRPr="00867B90" w:rsidRDefault="00BF5F26" w:rsidP="000C0EFE">
            <w:pPr>
              <w:rPr>
                <w:b w:val="0"/>
                <w:bCs w:val="0"/>
              </w:rPr>
            </w:pPr>
            <w:r>
              <w:rPr>
                <w:b w:val="0"/>
                <w:bCs w:val="0"/>
              </w:rPr>
              <w:t>3.</w:t>
            </w:r>
          </w:p>
        </w:tc>
        <w:tc>
          <w:tcPr>
            <w:tcW w:w="2129" w:type="dxa"/>
          </w:tcPr>
          <w:p w:rsidR="00BF5F26" w:rsidRPr="005436D0" w:rsidRDefault="00BF5F26" w:rsidP="000C0EFE">
            <w:pPr>
              <w:cnfStyle w:val="000000100000"/>
            </w:pPr>
          </w:p>
        </w:tc>
        <w:tc>
          <w:tcPr>
            <w:tcW w:w="2002" w:type="dxa"/>
          </w:tcPr>
          <w:p w:rsidR="00BF5F26" w:rsidRPr="001F3219" w:rsidRDefault="001F3219" w:rsidP="000C0EFE">
            <w:pPr>
              <w:cnfStyle w:val="000000100000"/>
              <w:rPr>
                <w:rFonts w:cstheme="minorHAnsi"/>
                <w:b/>
                <w:sz w:val="20"/>
              </w:rPr>
            </w:pPr>
            <w:proofErr w:type="spellStart"/>
            <w:r w:rsidRPr="001F3219">
              <w:rPr>
                <w:rFonts w:cstheme="minorHAnsi"/>
                <w:b/>
                <w:sz w:val="20"/>
              </w:rPr>
              <w:t>AddPhoto</w:t>
            </w:r>
            <w:proofErr w:type="spellEnd"/>
          </w:p>
        </w:tc>
        <w:tc>
          <w:tcPr>
            <w:tcW w:w="3256" w:type="dxa"/>
          </w:tcPr>
          <w:p w:rsidR="00BF5F26" w:rsidRPr="001F3219" w:rsidRDefault="001F3219" w:rsidP="000C0EFE">
            <w:pPr>
              <w:cnfStyle w:val="000000100000"/>
              <w:rPr>
                <w:rFonts w:cstheme="minorHAnsi"/>
                <w:sz w:val="18"/>
              </w:rPr>
            </w:pPr>
            <w:proofErr w:type="spellStart"/>
            <w:r w:rsidRPr="001F3219">
              <w:rPr>
                <w:rFonts w:cstheme="minorHAnsi"/>
                <w:sz w:val="18"/>
              </w:rPr>
              <w:t>Esta</w:t>
            </w:r>
            <w:proofErr w:type="spellEnd"/>
            <w:r w:rsidRPr="001F3219">
              <w:rPr>
                <w:rFonts w:cstheme="minorHAnsi"/>
                <w:sz w:val="18"/>
              </w:rPr>
              <w:t xml:space="preserve"> vista </w:t>
            </w:r>
            <w:proofErr w:type="spellStart"/>
            <w:r w:rsidRPr="001F3219">
              <w:rPr>
                <w:rFonts w:cstheme="minorHAnsi"/>
                <w:sz w:val="18"/>
              </w:rPr>
              <w:t>muestra</w:t>
            </w:r>
            <w:proofErr w:type="spellEnd"/>
            <w:r w:rsidRPr="001F3219">
              <w:rPr>
                <w:rFonts w:cstheme="minorHAnsi"/>
                <w:sz w:val="18"/>
              </w:rPr>
              <w:t xml:space="preserve"> un </w:t>
            </w:r>
            <w:proofErr w:type="spellStart"/>
            <w:r w:rsidRPr="001F3219">
              <w:rPr>
                <w:rFonts w:cstheme="minorHAnsi"/>
                <w:sz w:val="18"/>
              </w:rPr>
              <w:t>formulario</w:t>
            </w:r>
            <w:proofErr w:type="spellEnd"/>
            <w:r w:rsidRPr="001F3219">
              <w:rPr>
                <w:rFonts w:cstheme="minorHAnsi"/>
                <w:sz w:val="18"/>
              </w:rPr>
              <w:t xml:space="preserve"> </w:t>
            </w:r>
            <w:proofErr w:type="spellStart"/>
            <w:r w:rsidRPr="001F3219">
              <w:rPr>
                <w:rFonts w:cstheme="minorHAnsi"/>
                <w:sz w:val="18"/>
              </w:rPr>
              <w:t>que</w:t>
            </w:r>
            <w:proofErr w:type="spellEnd"/>
            <w:r w:rsidRPr="001F3219">
              <w:rPr>
                <w:rFonts w:cstheme="minorHAnsi"/>
                <w:sz w:val="18"/>
              </w:rPr>
              <w:t xml:space="preserve"> el </w:t>
            </w:r>
            <w:proofErr w:type="spellStart"/>
            <w:r w:rsidRPr="001F3219">
              <w:rPr>
                <w:rFonts w:cstheme="minorHAnsi"/>
                <w:sz w:val="18"/>
              </w:rPr>
              <w:t>usuario</w:t>
            </w:r>
            <w:proofErr w:type="spellEnd"/>
            <w:r w:rsidRPr="001F3219">
              <w:rPr>
                <w:rFonts w:cstheme="minorHAnsi"/>
                <w:sz w:val="18"/>
              </w:rPr>
              <w:t xml:space="preserve"> </w:t>
            </w:r>
            <w:proofErr w:type="spellStart"/>
            <w:r w:rsidRPr="001F3219">
              <w:rPr>
                <w:rFonts w:cstheme="minorHAnsi"/>
                <w:sz w:val="18"/>
              </w:rPr>
              <w:t>puede</w:t>
            </w:r>
            <w:proofErr w:type="spellEnd"/>
            <w:r w:rsidRPr="001F3219">
              <w:rPr>
                <w:rFonts w:cstheme="minorHAnsi"/>
                <w:sz w:val="18"/>
              </w:rPr>
              <w:t xml:space="preserve"> </w:t>
            </w:r>
            <w:proofErr w:type="spellStart"/>
            <w:r w:rsidRPr="001F3219">
              <w:rPr>
                <w:rFonts w:cstheme="minorHAnsi"/>
                <w:sz w:val="18"/>
              </w:rPr>
              <w:t>usar</w:t>
            </w:r>
            <w:proofErr w:type="spellEnd"/>
            <w:r w:rsidRPr="001F3219">
              <w:rPr>
                <w:rFonts w:cstheme="minorHAnsi"/>
                <w:sz w:val="18"/>
              </w:rPr>
              <w:t xml:space="preserve"> </w:t>
            </w:r>
            <w:proofErr w:type="spellStart"/>
            <w:r w:rsidRPr="001F3219">
              <w:rPr>
                <w:rFonts w:cstheme="minorHAnsi"/>
                <w:sz w:val="18"/>
              </w:rPr>
              <w:t>para</w:t>
            </w:r>
            <w:proofErr w:type="spellEnd"/>
            <w:r w:rsidRPr="001F3219">
              <w:rPr>
                <w:rFonts w:cstheme="minorHAnsi"/>
                <w:sz w:val="18"/>
              </w:rPr>
              <w:t xml:space="preserve"> </w:t>
            </w:r>
            <w:proofErr w:type="spellStart"/>
            <w:r w:rsidRPr="001F3219">
              <w:rPr>
                <w:rFonts w:cstheme="minorHAnsi"/>
                <w:sz w:val="18"/>
              </w:rPr>
              <w:t>cargar</w:t>
            </w:r>
            <w:proofErr w:type="spellEnd"/>
            <w:r w:rsidRPr="001F3219">
              <w:rPr>
                <w:rFonts w:cstheme="minorHAnsi"/>
                <w:sz w:val="18"/>
              </w:rPr>
              <w:t xml:space="preserve"> y </w:t>
            </w:r>
            <w:proofErr w:type="spellStart"/>
            <w:r w:rsidRPr="001F3219">
              <w:rPr>
                <w:rFonts w:cstheme="minorHAnsi"/>
                <w:sz w:val="18"/>
              </w:rPr>
              <w:t>describir</w:t>
            </w:r>
            <w:proofErr w:type="spellEnd"/>
            <w:r w:rsidRPr="001F3219">
              <w:rPr>
                <w:rFonts w:cstheme="minorHAnsi"/>
                <w:sz w:val="18"/>
              </w:rPr>
              <w:t xml:space="preserve"> </w:t>
            </w:r>
            <w:proofErr w:type="spellStart"/>
            <w:r w:rsidRPr="001F3219">
              <w:rPr>
                <w:rFonts w:cstheme="minorHAnsi"/>
                <w:sz w:val="18"/>
              </w:rPr>
              <w:t>una</w:t>
            </w:r>
            <w:proofErr w:type="spellEnd"/>
            <w:r w:rsidRPr="001F3219">
              <w:rPr>
                <w:rFonts w:cstheme="minorHAnsi"/>
                <w:sz w:val="18"/>
              </w:rPr>
              <w:t xml:space="preserve"> </w:t>
            </w:r>
            <w:proofErr w:type="spellStart"/>
            <w:r w:rsidRPr="001F3219">
              <w:rPr>
                <w:rFonts w:cstheme="minorHAnsi"/>
                <w:sz w:val="18"/>
              </w:rPr>
              <w:t>nueva</w:t>
            </w:r>
            <w:proofErr w:type="spellEnd"/>
            <w:r w:rsidRPr="001F3219">
              <w:rPr>
                <w:rFonts w:cstheme="minorHAnsi"/>
                <w:sz w:val="18"/>
              </w:rPr>
              <w:t xml:space="preserve"> </w:t>
            </w:r>
            <w:proofErr w:type="spellStart"/>
            <w:r w:rsidRPr="001F3219">
              <w:rPr>
                <w:rFonts w:cstheme="minorHAnsi"/>
                <w:sz w:val="18"/>
              </w:rPr>
              <w:t>foto</w:t>
            </w:r>
            <w:proofErr w:type="spellEnd"/>
            <w:r w:rsidRPr="001F3219">
              <w:rPr>
                <w:rFonts w:cstheme="minorHAnsi"/>
                <w:sz w:val="18"/>
              </w:rPr>
              <w:t>.</w:t>
            </w:r>
          </w:p>
        </w:tc>
      </w:tr>
      <w:tr w:rsidR="00BF5F26" w:rsidTr="000C0EFE">
        <w:tc>
          <w:tcPr>
            <w:cnfStyle w:val="001000000000"/>
            <w:tcW w:w="288" w:type="dxa"/>
          </w:tcPr>
          <w:p w:rsidR="00BF5F26" w:rsidRPr="00867B90" w:rsidRDefault="00BF5F26" w:rsidP="000C0EFE">
            <w:pPr>
              <w:rPr>
                <w:b w:val="0"/>
                <w:bCs w:val="0"/>
              </w:rPr>
            </w:pPr>
            <w:r>
              <w:rPr>
                <w:b w:val="0"/>
                <w:bCs w:val="0"/>
              </w:rPr>
              <w:t>4.</w:t>
            </w:r>
          </w:p>
        </w:tc>
        <w:tc>
          <w:tcPr>
            <w:tcW w:w="2129" w:type="dxa"/>
          </w:tcPr>
          <w:p w:rsidR="00BF5F26" w:rsidRPr="005436D0" w:rsidRDefault="00BF5F26" w:rsidP="000C0EFE">
            <w:pPr>
              <w:cnfStyle w:val="000000000000"/>
            </w:pPr>
          </w:p>
        </w:tc>
        <w:tc>
          <w:tcPr>
            <w:tcW w:w="2002" w:type="dxa"/>
          </w:tcPr>
          <w:p w:rsidR="00BF5F26" w:rsidRPr="001F3219" w:rsidRDefault="001F3219" w:rsidP="000C0EFE">
            <w:pPr>
              <w:cnfStyle w:val="000000000000"/>
              <w:rPr>
                <w:rFonts w:cstheme="minorHAnsi"/>
                <w:b/>
                <w:sz w:val="20"/>
              </w:rPr>
            </w:pPr>
            <w:proofErr w:type="spellStart"/>
            <w:r w:rsidRPr="001F3219">
              <w:rPr>
                <w:rFonts w:cstheme="minorHAnsi"/>
                <w:b/>
                <w:sz w:val="20"/>
              </w:rPr>
              <w:t>DeletePhoto</w:t>
            </w:r>
            <w:proofErr w:type="spellEnd"/>
          </w:p>
        </w:tc>
        <w:tc>
          <w:tcPr>
            <w:tcW w:w="3256" w:type="dxa"/>
          </w:tcPr>
          <w:p w:rsidR="00BF5F26" w:rsidRPr="001F3219" w:rsidRDefault="001F3219" w:rsidP="000C0EFE">
            <w:pPr>
              <w:cnfStyle w:val="000000000000"/>
              <w:rPr>
                <w:rFonts w:cstheme="minorHAnsi"/>
                <w:sz w:val="18"/>
              </w:rPr>
            </w:pPr>
            <w:proofErr w:type="spellStart"/>
            <w:r w:rsidRPr="001F3219">
              <w:rPr>
                <w:rFonts w:cstheme="minorHAnsi"/>
                <w:sz w:val="18"/>
              </w:rPr>
              <w:t>Esta</w:t>
            </w:r>
            <w:proofErr w:type="spellEnd"/>
            <w:r w:rsidRPr="001F3219">
              <w:rPr>
                <w:rFonts w:cstheme="minorHAnsi"/>
                <w:sz w:val="18"/>
              </w:rPr>
              <w:t xml:space="preserve"> vista </w:t>
            </w:r>
            <w:proofErr w:type="spellStart"/>
            <w:r w:rsidRPr="001F3219">
              <w:rPr>
                <w:rFonts w:cstheme="minorHAnsi"/>
                <w:sz w:val="18"/>
              </w:rPr>
              <w:t>muestra</w:t>
            </w:r>
            <w:proofErr w:type="spellEnd"/>
            <w:r w:rsidRPr="001F3219">
              <w:rPr>
                <w:rFonts w:cstheme="minorHAnsi"/>
                <w:sz w:val="18"/>
              </w:rPr>
              <w:t xml:space="preserve"> un </w:t>
            </w:r>
            <w:proofErr w:type="spellStart"/>
            <w:r w:rsidRPr="001F3219">
              <w:rPr>
                <w:rFonts w:cstheme="minorHAnsi"/>
                <w:sz w:val="18"/>
              </w:rPr>
              <w:t>formulario</w:t>
            </w:r>
            <w:proofErr w:type="spellEnd"/>
            <w:r w:rsidRPr="001F3219">
              <w:rPr>
                <w:rFonts w:cstheme="minorHAnsi"/>
                <w:sz w:val="18"/>
              </w:rPr>
              <w:t xml:space="preserve"> </w:t>
            </w:r>
            <w:proofErr w:type="spellStart"/>
            <w:r w:rsidRPr="001F3219">
              <w:rPr>
                <w:rFonts w:cstheme="minorHAnsi"/>
                <w:sz w:val="18"/>
              </w:rPr>
              <w:t>que</w:t>
            </w:r>
            <w:proofErr w:type="spellEnd"/>
            <w:r w:rsidRPr="001F3219">
              <w:rPr>
                <w:rFonts w:cstheme="minorHAnsi"/>
                <w:sz w:val="18"/>
              </w:rPr>
              <w:t xml:space="preserve"> el </w:t>
            </w:r>
            <w:proofErr w:type="spellStart"/>
            <w:r w:rsidRPr="001F3219">
              <w:rPr>
                <w:rFonts w:cstheme="minorHAnsi"/>
                <w:sz w:val="18"/>
              </w:rPr>
              <w:t>usuario</w:t>
            </w:r>
            <w:proofErr w:type="spellEnd"/>
            <w:r w:rsidRPr="001F3219">
              <w:rPr>
                <w:rFonts w:cstheme="minorHAnsi"/>
                <w:sz w:val="18"/>
              </w:rPr>
              <w:t xml:space="preserve"> </w:t>
            </w:r>
            <w:proofErr w:type="spellStart"/>
            <w:r w:rsidRPr="001F3219">
              <w:rPr>
                <w:rFonts w:cstheme="minorHAnsi"/>
                <w:sz w:val="18"/>
              </w:rPr>
              <w:t>puede</w:t>
            </w:r>
            <w:proofErr w:type="spellEnd"/>
            <w:r w:rsidRPr="001F3219">
              <w:rPr>
                <w:rFonts w:cstheme="minorHAnsi"/>
                <w:sz w:val="18"/>
              </w:rPr>
              <w:t xml:space="preserve"> </w:t>
            </w:r>
            <w:proofErr w:type="spellStart"/>
            <w:r w:rsidRPr="001F3219">
              <w:rPr>
                <w:rFonts w:cstheme="minorHAnsi"/>
                <w:sz w:val="18"/>
              </w:rPr>
              <w:t>utilizar</w:t>
            </w:r>
            <w:proofErr w:type="spellEnd"/>
            <w:r w:rsidRPr="001F3219">
              <w:rPr>
                <w:rFonts w:cstheme="minorHAnsi"/>
                <w:sz w:val="18"/>
              </w:rPr>
              <w:t xml:space="preserve"> </w:t>
            </w:r>
            <w:proofErr w:type="spellStart"/>
            <w:r w:rsidRPr="001F3219">
              <w:rPr>
                <w:rFonts w:cstheme="minorHAnsi"/>
                <w:sz w:val="18"/>
              </w:rPr>
              <w:t>para</w:t>
            </w:r>
            <w:proofErr w:type="spellEnd"/>
            <w:r w:rsidRPr="001F3219">
              <w:rPr>
                <w:rFonts w:cstheme="minorHAnsi"/>
                <w:sz w:val="18"/>
              </w:rPr>
              <w:t xml:space="preserve"> </w:t>
            </w:r>
            <w:proofErr w:type="spellStart"/>
            <w:r w:rsidRPr="001F3219">
              <w:rPr>
                <w:rFonts w:cstheme="minorHAnsi"/>
                <w:sz w:val="18"/>
              </w:rPr>
              <w:t>confirmar</w:t>
            </w:r>
            <w:proofErr w:type="spellEnd"/>
            <w:r w:rsidRPr="001F3219">
              <w:rPr>
                <w:rFonts w:cstheme="minorHAnsi"/>
                <w:sz w:val="18"/>
              </w:rPr>
              <w:t xml:space="preserve"> la </w:t>
            </w:r>
            <w:proofErr w:type="spellStart"/>
            <w:r w:rsidRPr="001F3219">
              <w:rPr>
                <w:rFonts w:cstheme="minorHAnsi"/>
                <w:sz w:val="18"/>
              </w:rPr>
              <w:t>eliminación</w:t>
            </w:r>
            <w:proofErr w:type="spellEnd"/>
            <w:r w:rsidRPr="001F3219">
              <w:rPr>
                <w:rFonts w:cstheme="minorHAnsi"/>
                <w:sz w:val="18"/>
              </w:rPr>
              <w:t xml:space="preserve"> de </w:t>
            </w:r>
            <w:proofErr w:type="spellStart"/>
            <w:r w:rsidRPr="001F3219">
              <w:rPr>
                <w:rFonts w:cstheme="minorHAnsi"/>
                <w:sz w:val="18"/>
              </w:rPr>
              <w:t>una</w:t>
            </w:r>
            <w:proofErr w:type="spellEnd"/>
            <w:r w:rsidRPr="001F3219">
              <w:rPr>
                <w:rFonts w:cstheme="minorHAnsi"/>
                <w:sz w:val="18"/>
              </w:rPr>
              <w:t xml:space="preserve"> </w:t>
            </w:r>
            <w:proofErr w:type="spellStart"/>
            <w:r w:rsidRPr="001F3219">
              <w:rPr>
                <w:rFonts w:cstheme="minorHAnsi"/>
                <w:sz w:val="18"/>
              </w:rPr>
              <w:t>foto</w:t>
            </w:r>
            <w:proofErr w:type="spellEnd"/>
            <w:r w:rsidRPr="001F3219">
              <w:rPr>
                <w:rFonts w:cstheme="minorHAnsi"/>
                <w:sz w:val="18"/>
              </w:rPr>
              <w:t xml:space="preserve">. La vista </w:t>
            </w:r>
            <w:proofErr w:type="spellStart"/>
            <w:r w:rsidRPr="001F3219">
              <w:rPr>
                <w:rFonts w:cstheme="minorHAnsi"/>
                <w:sz w:val="18"/>
              </w:rPr>
              <w:t>muestra</w:t>
            </w:r>
            <w:proofErr w:type="spellEnd"/>
            <w:r w:rsidRPr="001F3219">
              <w:rPr>
                <w:rFonts w:cstheme="minorHAnsi"/>
                <w:sz w:val="18"/>
              </w:rPr>
              <w:t xml:space="preserve"> </w:t>
            </w:r>
            <w:proofErr w:type="spellStart"/>
            <w:r w:rsidRPr="001F3219">
              <w:rPr>
                <w:rFonts w:cstheme="minorHAnsi"/>
                <w:sz w:val="18"/>
              </w:rPr>
              <w:t>detalles</w:t>
            </w:r>
            <w:proofErr w:type="spellEnd"/>
            <w:r w:rsidRPr="001F3219">
              <w:rPr>
                <w:rFonts w:cstheme="minorHAnsi"/>
                <w:sz w:val="18"/>
              </w:rPr>
              <w:t xml:space="preserve"> de la </w:t>
            </w:r>
            <w:proofErr w:type="spellStart"/>
            <w:r w:rsidRPr="001F3219">
              <w:rPr>
                <w:rFonts w:cstheme="minorHAnsi"/>
                <w:sz w:val="18"/>
              </w:rPr>
              <w:t>foto</w:t>
            </w:r>
            <w:proofErr w:type="spellEnd"/>
            <w:r w:rsidRPr="001F3219">
              <w:rPr>
                <w:rFonts w:cstheme="minorHAnsi"/>
                <w:sz w:val="18"/>
              </w:rPr>
              <w:t xml:space="preserve"> actual, </w:t>
            </w:r>
            <w:proofErr w:type="spellStart"/>
            <w:r w:rsidRPr="001F3219">
              <w:rPr>
                <w:rFonts w:cstheme="minorHAnsi"/>
                <w:sz w:val="18"/>
              </w:rPr>
              <w:t>como</w:t>
            </w:r>
            <w:proofErr w:type="spellEnd"/>
            <w:r w:rsidRPr="001F3219">
              <w:rPr>
                <w:rFonts w:cstheme="minorHAnsi"/>
                <w:sz w:val="18"/>
              </w:rPr>
              <w:t xml:space="preserve"> </w:t>
            </w:r>
            <w:proofErr w:type="spellStart"/>
            <w:r w:rsidRPr="001F3219">
              <w:rPr>
                <w:rFonts w:cstheme="minorHAnsi"/>
                <w:sz w:val="18"/>
              </w:rPr>
              <w:t>su</w:t>
            </w:r>
            <w:proofErr w:type="spellEnd"/>
            <w:r w:rsidRPr="001F3219">
              <w:rPr>
                <w:rFonts w:cstheme="minorHAnsi"/>
                <w:sz w:val="18"/>
              </w:rPr>
              <w:t xml:space="preserve"> </w:t>
            </w:r>
            <w:proofErr w:type="spellStart"/>
            <w:r w:rsidRPr="001F3219">
              <w:rPr>
                <w:rFonts w:cstheme="minorHAnsi"/>
                <w:sz w:val="18"/>
              </w:rPr>
              <w:t>título</w:t>
            </w:r>
            <w:proofErr w:type="spellEnd"/>
            <w:r w:rsidRPr="001F3219">
              <w:rPr>
                <w:rFonts w:cstheme="minorHAnsi"/>
                <w:sz w:val="18"/>
              </w:rPr>
              <w:t xml:space="preserve"> y </w:t>
            </w:r>
            <w:proofErr w:type="spellStart"/>
            <w:r w:rsidRPr="001F3219">
              <w:rPr>
                <w:rFonts w:cstheme="minorHAnsi"/>
                <w:sz w:val="18"/>
              </w:rPr>
              <w:t>descripción</w:t>
            </w:r>
            <w:proofErr w:type="spellEnd"/>
            <w:r w:rsidRPr="001F3219">
              <w:rPr>
                <w:rFonts w:cstheme="minorHAnsi"/>
                <w:sz w:val="18"/>
              </w:rPr>
              <w:t>.</w:t>
            </w:r>
          </w:p>
        </w:tc>
      </w:tr>
      <w:tr w:rsidR="00BF5F26" w:rsidTr="000C0EFE">
        <w:trPr>
          <w:cnfStyle w:val="000000100000"/>
        </w:trPr>
        <w:tc>
          <w:tcPr>
            <w:cnfStyle w:val="001000000000"/>
            <w:tcW w:w="288" w:type="dxa"/>
          </w:tcPr>
          <w:p w:rsidR="00BF5F26" w:rsidRPr="00867B90" w:rsidRDefault="00BF5F26" w:rsidP="000C0EFE">
            <w:pPr>
              <w:rPr>
                <w:b w:val="0"/>
                <w:bCs w:val="0"/>
              </w:rPr>
            </w:pPr>
            <w:r>
              <w:rPr>
                <w:b w:val="0"/>
                <w:bCs w:val="0"/>
              </w:rPr>
              <w:t>5.</w:t>
            </w:r>
          </w:p>
        </w:tc>
        <w:tc>
          <w:tcPr>
            <w:tcW w:w="2129" w:type="dxa"/>
          </w:tcPr>
          <w:p w:rsidR="00BF5F26" w:rsidRPr="001F3219" w:rsidRDefault="001F3219" w:rsidP="000C0EFE">
            <w:pPr>
              <w:cnfStyle w:val="000000100000"/>
              <w:rPr>
                <w:b/>
              </w:rPr>
            </w:pPr>
            <w:proofErr w:type="spellStart"/>
            <w:r w:rsidRPr="001F3219">
              <w:rPr>
                <w:rFonts w:asciiTheme="majorHAnsi" w:hAnsiTheme="majorHAnsi" w:cstheme="majorHAnsi"/>
                <w:b/>
              </w:rPr>
              <w:t>CommentController</w:t>
            </w:r>
            <w:proofErr w:type="spellEnd"/>
          </w:p>
        </w:tc>
        <w:tc>
          <w:tcPr>
            <w:tcW w:w="2002" w:type="dxa"/>
          </w:tcPr>
          <w:p w:rsidR="00BF5F26" w:rsidRPr="001F3219" w:rsidRDefault="001F3219" w:rsidP="000C0EFE">
            <w:pPr>
              <w:cnfStyle w:val="000000100000"/>
              <w:rPr>
                <w:rFonts w:cstheme="minorHAnsi"/>
                <w:b/>
                <w:sz w:val="20"/>
              </w:rPr>
            </w:pPr>
            <w:proofErr w:type="spellStart"/>
            <w:r w:rsidRPr="001F3219">
              <w:rPr>
                <w:rFonts w:cstheme="minorHAnsi"/>
                <w:b/>
                <w:sz w:val="20"/>
              </w:rPr>
              <w:t>DisplayComments</w:t>
            </w:r>
            <w:proofErr w:type="spellEnd"/>
          </w:p>
        </w:tc>
        <w:tc>
          <w:tcPr>
            <w:tcW w:w="3256" w:type="dxa"/>
          </w:tcPr>
          <w:p w:rsidR="00BF5F26" w:rsidRPr="001F3219" w:rsidRDefault="001F3219" w:rsidP="000C0EFE">
            <w:pPr>
              <w:cnfStyle w:val="000000100000"/>
              <w:rPr>
                <w:rFonts w:cstheme="minorHAnsi"/>
                <w:sz w:val="18"/>
              </w:rPr>
            </w:pPr>
            <w:r w:rsidRPr="001F3219">
              <w:rPr>
                <w:rFonts w:cstheme="minorHAnsi"/>
                <w:sz w:val="18"/>
              </w:rPr>
              <w:t xml:space="preserve">This partial view, which is used on the </w:t>
            </w:r>
            <w:proofErr w:type="spellStart"/>
            <w:r w:rsidRPr="001F3219">
              <w:rPr>
                <w:rFonts w:cstheme="minorHAnsi"/>
                <w:sz w:val="18"/>
              </w:rPr>
              <w:t>DisplayPhoto</w:t>
            </w:r>
            <w:proofErr w:type="spellEnd"/>
            <w:r w:rsidRPr="001F3219">
              <w:rPr>
                <w:rFonts w:cstheme="minorHAnsi"/>
                <w:sz w:val="18"/>
              </w:rPr>
              <w:t xml:space="preserve"> form, displays all the comments associated with the current photo</w:t>
            </w:r>
          </w:p>
        </w:tc>
      </w:tr>
      <w:tr w:rsidR="00BF5F26" w:rsidTr="000C0EFE">
        <w:tc>
          <w:tcPr>
            <w:cnfStyle w:val="001000000000"/>
            <w:tcW w:w="288" w:type="dxa"/>
          </w:tcPr>
          <w:p w:rsidR="00BF5F26" w:rsidRPr="00EF0817" w:rsidRDefault="00BF5F26" w:rsidP="000C0EFE">
            <w:pPr>
              <w:rPr>
                <w:b w:val="0"/>
                <w:bCs w:val="0"/>
              </w:rPr>
            </w:pPr>
            <w:r w:rsidRPr="00EF0817">
              <w:rPr>
                <w:b w:val="0"/>
                <w:bCs w:val="0"/>
              </w:rPr>
              <w:t>6.</w:t>
            </w:r>
          </w:p>
        </w:tc>
        <w:tc>
          <w:tcPr>
            <w:tcW w:w="2129" w:type="dxa"/>
          </w:tcPr>
          <w:p w:rsidR="00BF5F26" w:rsidRPr="005436D0" w:rsidRDefault="00BF5F26" w:rsidP="000C0EFE">
            <w:pPr>
              <w:cnfStyle w:val="000000000000"/>
            </w:pPr>
          </w:p>
        </w:tc>
        <w:tc>
          <w:tcPr>
            <w:tcW w:w="2002" w:type="dxa"/>
          </w:tcPr>
          <w:p w:rsidR="00BF5F26" w:rsidRPr="001F3219" w:rsidRDefault="001F3219" w:rsidP="000C0EFE">
            <w:pPr>
              <w:cnfStyle w:val="000000000000"/>
              <w:rPr>
                <w:rFonts w:cstheme="minorHAnsi"/>
                <w:b/>
                <w:sz w:val="20"/>
              </w:rPr>
            </w:pPr>
            <w:proofErr w:type="spellStart"/>
            <w:r w:rsidRPr="001F3219">
              <w:rPr>
                <w:rFonts w:cstheme="minorHAnsi"/>
                <w:b/>
                <w:sz w:val="20"/>
              </w:rPr>
              <w:t>AddComment</w:t>
            </w:r>
            <w:proofErr w:type="spellEnd"/>
          </w:p>
        </w:tc>
        <w:tc>
          <w:tcPr>
            <w:tcW w:w="3256" w:type="dxa"/>
          </w:tcPr>
          <w:p w:rsidR="00BF5F26" w:rsidRPr="001F3219" w:rsidRDefault="001F3219" w:rsidP="000C0EFE">
            <w:pPr>
              <w:cnfStyle w:val="000000000000"/>
              <w:rPr>
                <w:rFonts w:cstheme="minorHAnsi"/>
                <w:sz w:val="18"/>
              </w:rPr>
            </w:pPr>
            <w:r w:rsidRPr="001F3219">
              <w:rPr>
                <w:rFonts w:cstheme="minorHAnsi"/>
                <w:sz w:val="18"/>
              </w:rPr>
              <w:t>This view displays a form that the user can use to create a new comment for a photo</w:t>
            </w:r>
          </w:p>
        </w:tc>
      </w:tr>
    </w:tbl>
    <w:p w:rsidR="00BF5F26" w:rsidRDefault="00BF5F26" w:rsidP="00A3341E">
      <w:pPr>
        <w:rPr>
          <w:lang w:val="es-ES_tradnl"/>
        </w:rPr>
      </w:pPr>
    </w:p>
    <w:p w:rsidR="00BF5F26" w:rsidRPr="00BF5F26" w:rsidRDefault="00BF5F26" w:rsidP="00BF5F26">
      <w:pPr>
        <w:pStyle w:val="Ttulo1"/>
        <w:rPr>
          <w:lang w:val="es-ES_tradnl"/>
        </w:rPr>
      </w:pPr>
      <w:r w:rsidRPr="00BF5F26">
        <w:rPr>
          <w:lang w:val="es-ES_tradnl"/>
        </w:rPr>
        <w:t>Recomendaciones de alojamiento</w:t>
      </w:r>
    </w:p>
    <w:p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rsidR="00BF5F26" w:rsidRPr="00BF5F26" w:rsidRDefault="00BF5F26" w:rsidP="00BF5F26">
      <w:pPr>
        <w:pStyle w:val="Ttulo2"/>
        <w:rPr>
          <w:lang w:val="es-ES_tradnl"/>
        </w:rPr>
      </w:pPr>
      <w:r w:rsidRPr="00BF5F26">
        <w:rPr>
          <w:lang w:val="es-ES_tradnl"/>
        </w:rPr>
        <w:t>Servidor web</w:t>
      </w:r>
    </w:p>
    <w:p w:rsidR="00806B17" w:rsidRDefault="001F3219" w:rsidP="00BF5F26">
      <w:pPr>
        <w:pStyle w:val="Ttulo2"/>
        <w:rPr>
          <w:rFonts w:asciiTheme="minorHAnsi" w:eastAsiaTheme="minorHAnsi" w:hAnsiTheme="minorHAnsi" w:cstheme="minorBidi"/>
          <w:i/>
          <w:iCs/>
          <w:color w:val="auto"/>
          <w:sz w:val="22"/>
          <w:szCs w:val="22"/>
          <w:lang w:val="es-ES_tradnl"/>
        </w:rPr>
      </w:pPr>
      <w:r w:rsidRPr="001F3219">
        <w:rPr>
          <w:rFonts w:asciiTheme="minorHAnsi" w:eastAsiaTheme="minorHAnsi" w:hAnsiTheme="minorHAnsi" w:cstheme="minorBidi"/>
          <w:i/>
          <w:iCs/>
          <w:color w:val="auto"/>
          <w:sz w:val="22"/>
          <w:szCs w:val="22"/>
          <w:lang w:val="es-ES_tradnl"/>
        </w:rPr>
        <w:t xml:space="preserve">El autor recomienda utilizar Microsoft </w:t>
      </w:r>
      <w:proofErr w:type="spellStart"/>
      <w:r w:rsidRPr="001F3219">
        <w:rPr>
          <w:rFonts w:asciiTheme="minorHAnsi" w:eastAsiaTheme="minorHAnsi" w:hAnsiTheme="minorHAnsi" w:cstheme="minorBidi"/>
          <w:i/>
          <w:iCs/>
          <w:color w:val="auto"/>
          <w:sz w:val="22"/>
          <w:szCs w:val="22"/>
          <w:lang w:val="es-ES_tradnl"/>
        </w:rPr>
        <w:t>Azure</w:t>
      </w:r>
      <w:proofErr w:type="spellEnd"/>
      <w:r w:rsidRPr="001F3219">
        <w:rPr>
          <w:rFonts w:asciiTheme="minorHAnsi" w:eastAsiaTheme="minorHAnsi" w:hAnsiTheme="minorHAnsi" w:cstheme="minorBidi"/>
          <w:i/>
          <w:iCs/>
          <w:color w:val="auto"/>
          <w:sz w:val="22"/>
          <w:szCs w:val="22"/>
          <w:lang w:val="es-ES_tradnl"/>
        </w:rPr>
        <w:t xml:space="preserve"> para alojar la aplicación </w:t>
      </w:r>
      <w:proofErr w:type="spellStart"/>
      <w:r w:rsidRPr="001F3219">
        <w:rPr>
          <w:rFonts w:asciiTheme="minorHAnsi" w:eastAsiaTheme="minorHAnsi" w:hAnsiTheme="minorHAnsi" w:cstheme="minorBidi"/>
          <w:i/>
          <w:iCs/>
          <w:color w:val="auto"/>
          <w:sz w:val="22"/>
          <w:szCs w:val="22"/>
          <w:lang w:val="es-ES_tradnl"/>
        </w:rPr>
        <w:t>Photo</w:t>
      </w:r>
      <w:proofErr w:type="spellEnd"/>
      <w:r w:rsidRPr="001F3219">
        <w:rPr>
          <w:rFonts w:asciiTheme="minorHAnsi" w:eastAsiaTheme="minorHAnsi" w:hAnsiTheme="minorHAnsi" w:cstheme="minorBidi"/>
          <w:i/>
          <w:iCs/>
          <w:color w:val="auto"/>
          <w:sz w:val="22"/>
          <w:szCs w:val="22"/>
          <w:lang w:val="es-ES_tradnl"/>
        </w:rPr>
        <w:t xml:space="preserve"> </w:t>
      </w:r>
      <w:proofErr w:type="spellStart"/>
      <w:r w:rsidRPr="001F3219">
        <w:rPr>
          <w:rFonts w:asciiTheme="minorHAnsi" w:eastAsiaTheme="minorHAnsi" w:hAnsiTheme="minorHAnsi" w:cstheme="minorBidi"/>
          <w:i/>
          <w:iCs/>
          <w:color w:val="auto"/>
          <w:sz w:val="22"/>
          <w:szCs w:val="22"/>
          <w:lang w:val="es-ES_tradnl"/>
        </w:rPr>
        <w:t>Sharing</w:t>
      </w:r>
      <w:proofErr w:type="spellEnd"/>
      <w:r w:rsidRPr="001F3219">
        <w:rPr>
          <w:rFonts w:asciiTheme="minorHAnsi" w:eastAsiaTheme="minorHAnsi" w:hAnsiTheme="minorHAnsi" w:cstheme="minorBidi"/>
          <w:i/>
          <w:iCs/>
          <w:color w:val="auto"/>
          <w:sz w:val="22"/>
          <w:szCs w:val="22"/>
          <w:lang w:val="es-ES_tradnl"/>
        </w:rPr>
        <w:t xml:space="preserve">. Microsoft </w:t>
      </w:r>
      <w:proofErr w:type="spellStart"/>
      <w:r w:rsidRPr="001F3219">
        <w:rPr>
          <w:rFonts w:asciiTheme="minorHAnsi" w:eastAsiaTheme="minorHAnsi" w:hAnsiTheme="minorHAnsi" w:cstheme="minorBidi"/>
          <w:i/>
          <w:iCs/>
          <w:color w:val="auto"/>
          <w:sz w:val="22"/>
          <w:szCs w:val="22"/>
          <w:lang w:val="es-ES_tradnl"/>
        </w:rPr>
        <w:t>Azure</w:t>
      </w:r>
      <w:proofErr w:type="spellEnd"/>
      <w:r w:rsidRPr="001F3219">
        <w:rPr>
          <w:rFonts w:asciiTheme="minorHAnsi" w:eastAsiaTheme="minorHAnsi" w:hAnsiTheme="minorHAnsi" w:cstheme="minorBidi"/>
          <w:i/>
          <w:iCs/>
          <w:color w:val="auto"/>
          <w:sz w:val="22"/>
          <w:szCs w:val="22"/>
          <w:lang w:val="es-ES_tradnl"/>
        </w:rPr>
        <w:t xml:space="preserve"> puede alojar cualquier sitio web ASP.NET, incluida la aplicación ASP.NET </w:t>
      </w:r>
      <w:proofErr w:type="spellStart"/>
      <w:r w:rsidRPr="001F3219">
        <w:rPr>
          <w:rFonts w:asciiTheme="minorHAnsi" w:eastAsiaTheme="minorHAnsi" w:hAnsiTheme="minorHAnsi" w:cstheme="minorBidi"/>
          <w:i/>
          <w:iCs/>
          <w:color w:val="auto"/>
          <w:sz w:val="22"/>
          <w:szCs w:val="22"/>
          <w:lang w:val="es-ES_tradnl"/>
        </w:rPr>
        <w:t>Core</w:t>
      </w:r>
      <w:proofErr w:type="spellEnd"/>
      <w:r w:rsidRPr="001F3219">
        <w:rPr>
          <w:rFonts w:asciiTheme="minorHAnsi" w:eastAsiaTheme="minorHAnsi" w:hAnsiTheme="minorHAnsi" w:cstheme="minorBidi"/>
          <w:i/>
          <w:iCs/>
          <w:color w:val="auto"/>
          <w:sz w:val="22"/>
          <w:szCs w:val="22"/>
          <w:lang w:val="es-ES_tradnl"/>
        </w:rPr>
        <w:t xml:space="preserve"> MVC propuesta en este documento. El escalado es muy simple porque Microsoft, no </w:t>
      </w:r>
      <w:proofErr w:type="spellStart"/>
      <w:r w:rsidRPr="001F3219">
        <w:rPr>
          <w:rFonts w:asciiTheme="minorHAnsi" w:eastAsiaTheme="minorHAnsi" w:hAnsiTheme="minorHAnsi" w:cstheme="minorBidi"/>
          <w:i/>
          <w:iCs/>
          <w:color w:val="auto"/>
          <w:sz w:val="22"/>
          <w:szCs w:val="22"/>
          <w:lang w:val="es-ES_tradnl"/>
        </w:rPr>
        <w:t>Adventure</w:t>
      </w:r>
      <w:proofErr w:type="spellEnd"/>
      <w:r w:rsidRPr="001F3219">
        <w:rPr>
          <w:rFonts w:asciiTheme="minorHAnsi" w:eastAsiaTheme="minorHAnsi" w:hAnsiTheme="minorHAnsi" w:cstheme="minorBidi"/>
          <w:i/>
          <w:iCs/>
          <w:color w:val="auto"/>
          <w:sz w:val="22"/>
          <w:szCs w:val="22"/>
          <w:lang w:val="es-ES_tradnl"/>
        </w:rPr>
        <w:t xml:space="preserve"> Works, es responsable de agregar recursos del servidor en momentos de alto tráfico. Los costes son mínimos: dependen de la cantidad de datos servidos a los visitantes pero no es necesario mantener nuestro propio hardware.</w:t>
      </w:r>
    </w:p>
    <w:p w:rsidR="00BF5F26" w:rsidRPr="00BF5F26" w:rsidRDefault="00BF5F26" w:rsidP="00BF5F26">
      <w:pPr>
        <w:pStyle w:val="Ttulo2"/>
        <w:rPr>
          <w:lang w:val="es-ES_tradnl"/>
        </w:rPr>
      </w:pPr>
      <w:r w:rsidRPr="00BF5F26">
        <w:rPr>
          <w:lang w:val="es-ES_tradnl"/>
        </w:rPr>
        <w:t>Base de datos</w:t>
      </w:r>
    </w:p>
    <w:p w:rsidR="00BF5F26" w:rsidRDefault="001F3219" w:rsidP="00A3341E">
      <w:pPr>
        <w:rPr>
          <w:lang w:val="es-ES_tradnl"/>
        </w:rPr>
      </w:pPr>
      <w:r w:rsidRPr="001F3219">
        <w:rPr>
          <w:i/>
          <w:iCs/>
          <w:lang w:val="es-ES_tradnl"/>
        </w:rPr>
        <w:t xml:space="preserve">El autor recomienda utilizar SQL </w:t>
      </w:r>
      <w:proofErr w:type="spellStart"/>
      <w:r w:rsidRPr="001F3219">
        <w:rPr>
          <w:i/>
          <w:iCs/>
          <w:lang w:val="es-ES_tradnl"/>
        </w:rPr>
        <w:t>Database</w:t>
      </w:r>
      <w:proofErr w:type="spellEnd"/>
      <w:r w:rsidRPr="001F3219">
        <w:rPr>
          <w:i/>
          <w:iCs/>
          <w:lang w:val="es-ES_tradnl"/>
        </w:rPr>
        <w:t xml:space="preserve">, dentro de Microsoft </w:t>
      </w:r>
      <w:proofErr w:type="spellStart"/>
      <w:r w:rsidRPr="001F3219">
        <w:rPr>
          <w:i/>
          <w:iCs/>
          <w:lang w:val="es-ES_tradnl"/>
        </w:rPr>
        <w:t>Azure</w:t>
      </w:r>
      <w:proofErr w:type="spellEnd"/>
      <w:r w:rsidRPr="001F3219">
        <w:rPr>
          <w:i/>
          <w:iCs/>
          <w:lang w:val="es-ES_tradnl"/>
        </w:rPr>
        <w:t xml:space="preserve">, para alojar la base de datos subyacente de la aplicación </w:t>
      </w:r>
      <w:proofErr w:type="spellStart"/>
      <w:r w:rsidRPr="001F3219">
        <w:rPr>
          <w:i/>
          <w:iCs/>
          <w:lang w:val="es-ES_tradnl"/>
        </w:rPr>
        <w:t>Photo</w:t>
      </w:r>
      <w:proofErr w:type="spellEnd"/>
      <w:r w:rsidRPr="001F3219">
        <w:rPr>
          <w:i/>
          <w:iCs/>
          <w:lang w:val="es-ES_tradnl"/>
        </w:rPr>
        <w:t xml:space="preserve"> </w:t>
      </w:r>
      <w:proofErr w:type="spellStart"/>
      <w:r w:rsidRPr="001F3219">
        <w:rPr>
          <w:i/>
          <w:iCs/>
          <w:lang w:val="es-ES_tradnl"/>
        </w:rPr>
        <w:t>Sharing</w:t>
      </w:r>
      <w:proofErr w:type="spellEnd"/>
      <w:r w:rsidRPr="001F3219">
        <w:rPr>
          <w:i/>
          <w:iCs/>
          <w:lang w:val="es-ES_tradnl"/>
        </w:rPr>
        <w:t xml:space="preserve">. En cuanto al servidor web, esta recomendación asegura un alojamiento de alta disponibilidad para la base de datos con una buena relación calidad-precio. Esto tiene especial sentido si el sitio web está alojado en Microsoft </w:t>
      </w:r>
      <w:proofErr w:type="spellStart"/>
      <w:r w:rsidRPr="001F3219">
        <w:rPr>
          <w:i/>
          <w:iCs/>
          <w:lang w:val="es-ES_tradnl"/>
        </w:rPr>
        <w:t>Azure</w:t>
      </w:r>
      <w:proofErr w:type="spellEnd"/>
      <w:r w:rsidRPr="001F3219">
        <w:rPr>
          <w:i/>
          <w:iCs/>
          <w:lang w:val="es-ES_tradnl"/>
        </w:rPr>
        <w:t>.</w:t>
      </w:r>
    </w:p>
    <w:p w:rsidR="00A3341E" w:rsidRDefault="00A3341E" w:rsidP="00A3341E">
      <w:pPr>
        <w:rPr>
          <w:lang w:val="es-ES_tradnl"/>
        </w:rPr>
      </w:pPr>
    </w:p>
    <w:p w:rsidR="00A3341E" w:rsidRPr="00A3341E" w:rsidRDefault="00A3341E" w:rsidP="00A3341E">
      <w:pPr>
        <w:rPr>
          <w:lang w:val="es-ES_tradnl"/>
        </w:rPr>
      </w:pPr>
    </w:p>
    <w:sectPr w:rsidR="00A3341E" w:rsidRPr="00A3341E" w:rsidSect="00287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hyphenationZone w:val="425"/>
  <w:characterSpacingControl w:val="doNotCompress"/>
  <w:compat/>
  <w:rsids>
    <w:rsidRoot w:val="00A3341E"/>
    <w:rsid w:val="00072F63"/>
    <w:rsid w:val="001F3219"/>
    <w:rsid w:val="002875D4"/>
    <w:rsid w:val="003B7C39"/>
    <w:rsid w:val="00806B17"/>
    <w:rsid w:val="00A3341E"/>
    <w:rsid w:val="00BF5F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5D4"/>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customStyle="1" w:styleId="UnresolvedMention">
    <w:name w:val="Unresolved Mention"/>
    <w:basedOn w:val="Fuentedeprrafopredeter"/>
    <w:uiPriority w:val="99"/>
    <w:semiHidden/>
    <w:unhideWhenUsed/>
    <w:rsid w:val="00A3341E"/>
    <w:rPr>
      <w:color w:val="605E5C"/>
      <w:shd w:val="clear" w:color="auto" w:fill="E1DFDD"/>
    </w:rPr>
  </w:style>
  <w:style w:type="table" w:customStyle="1" w:styleId="ListTable4Accent1">
    <w:name w:val="List Table 4 Accent 1"/>
    <w:basedOn w:val="Tablanormal"/>
    <w:uiPriority w:val="49"/>
    <w:rsid w:val="00A3341E"/>
    <w:pPr>
      <w:spacing w:after="0" w:line="240" w:lineRule="auto"/>
    </w:pPr>
    <w:rPr>
      <w:kern w:val="2"/>
      <w:lang w:val="en-GB"/>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1F3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F3219"/>
    <w:rPr>
      <w:rFonts w:ascii="Courier New" w:eastAsia="Times New Roman" w:hAnsi="Courier New" w:cs="Courier New"/>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83458045">
      <w:bodyDiv w:val="1"/>
      <w:marLeft w:val="0"/>
      <w:marRight w:val="0"/>
      <w:marTop w:val="0"/>
      <w:marBottom w:val="0"/>
      <w:divBdr>
        <w:top w:val="none" w:sz="0" w:space="0" w:color="auto"/>
        <w:left w:val="none" w:sz="0" w:space="0" w:color="auto"/>
        <w:bottom w:val="none" w:sz="0" w:space="0" w:color="auto"/>
        <w:right w:val="none" w:sz="0" w:space="0" w:color="auto"/>
      </w:divBdr>
    </w:div>
    <w:div w:id="425157390">
      <w:bodyDiv w:val="1"/>
      <w:marLeft w:val="0"/>
      <w:marRight w:val="0"/>
      <w:marTop w:val="0"/>
      <w:marBottom w:val="0"/>
      <w:divBdr>
        <w:top w:val="none" w:sz="0" w:space="0" w:color="auto"/>
        <w:left w:val="none" w:sz="0" w:space="0" w:color="auto"/>
        <w:bottom w:val="none" w:sz="0" w:space="0" w:color="auto"/>
        <w:right w:val="none" w:sz="0" w:space="0" w:color="auto"/>
      </w:divBdr>
    </w:div>
    <w:div w:id="1286424123">
      <w:bodyDiv w:val="1"/>
      <w:marLeft w:val="0"/>
      <w:marRight w:val="0"/>
      <w:marTop w:val="0"/>
      <w:marBottom w:val="0"/>
      <w:divBdr>
        <w:top w:val="none" w:sz="0" w:space="0" w:color="auto"/>
        <w:left w:val="none" w:sz="0" w:space="0" w:color="auto"/>
        <w:bottom w:val="none" w:sz="0" w:space="0" w:color="auto"/>
        <w:right w:val="none" w:sz="0" w:space="0" w:color="auto"/>
      </w:divBdr>
    </w:div>
    <w:div w:id="1605306834">
      <w:bodyDiv w:val="1"/>
      <w:marLeft w:val="0"/>
      <w:marRight w:val="0"/>
      <w:marTop w:val="0"/>
      <w:marBottom w:val="0"/>
      <w:divBdr>
        <w:top w:val="none" w:sz="0" w:space="0" w:color="auto"/>
        <w:left w:val="none" w:sz="0" w:space="0" w:color="auto"/>
        <w:bottom w:val="none" w:sz="0" w:space="0" w:color="auto"/>
        <w:right w:val="none" w:sz="0" w:space="0" w:color="auto"/>
      </w:divBdr>
    </w:div>
    <w:div w:id="21394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1034</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Miguel Vanegas Brotons</dc:creator>
  <cp:lastModifiedBy>Juan Ramón Díaz Fernández</cp:lastModifiedBy>
  <cp:revision>3</cp:revision>
  <dcterms:created xsi:type="dcterms:W3CDTF">2020-11-18T23:18:00Z</dcterms:created>
  <dcterms:modified xsi:type="dcterms:W3CDTF">2020-11-18T23:19:00Z</dcterms:modified>
</cp:coreProperties>
</file>