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J Harikrishna -- 0-3 Month Skill Boost Plan</w:t>
      </w:r>
    </w:p>
    <w:p>
      <w:r>
        <w:t>This document outlines the 0-3 month skill upgrade plan for J Harikrishna,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J Harikrishna</w:t>
      </w:r>
    </w:p>
    <w:p>
      <w:r/>
      <w:r>
        <w:rPr>
          <w:b/>
        </w:rPr>
        <w:t>Current Role</w:t>
      </w:r>
      <w:r>
        <w:t>: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Communication, Python, Data Analysis, Financial Analysis</w:t>
      </w:r>
    </w:p>
    <w:p>
      <w:r/>
      <w:r>
        <w:rPr>
          <w:b/>
        </w:rPr>
        <w:t>Course Modules</w:t>
      </w:r>
      <w:r>
        <w:t>: 31 topics across 12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Communication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Effective communication techniques, Presentation skills</w:t>
            </w:r>
          </w:p>
        </w:tc>
        <w:tc>
          <w:tcPr>
            <w:tcW w:type="dxa" w:w="1080"/>
          </w:tcPr>
          <w:p>
            <w:r>
              <w:t>Personalized Learning Path for J Harikrishna (Communication module)</w:t>
            </w:r>
          </w:p>
        </w:tc>
        <w:tc>
          <w:tcPr>
            <w:tcW w:type="dxa" w:w="1080"/>
          </w:tcPr>
          <w:p>
            <w:r>
              <w:t>Create and deliver a financial analysis presentation</w:t>
            </w:r>
          </w:p>
        </w:tc>
        <w:tc>
          <w:tcPr>
            <w:tcW w:type="dxa" w:w="1080"/>
          </w:tcPr>
          <w:p>
            <w:r>
              <w:t>Improved client interaction and stakeholder engagement</w:t>
            </w:r>
          </w:p>
        </w:tc>
        <w:tc>
          <w:tcPr>
            <w:tcW w:type="dxa" w:w="1080"/>
          </w:tcPr>
          <w:p>
            <w:r>
              <w:t>PwC - Effective communication in client presentations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Python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Advanced Python programming, Libraries like Pandas, NumPy</w:t>
            </w:r>
          </w:p>
        </w:tc>
        <w:tc>
          <w:tcPr>
            <w:tcW w:type="dxa" w:w="1080"/>
          </w:tcPr>
          <w:p>
            <w:r>
              <w:t>Personalized Learning Path for J Harikrishna (Advanced Python module)</w:t>
            </w:r>
          </w:p>
        </w:tc>
        <w:tc>
          <w:tcPr>
            <w:tcW w:type="dxa" w:w="1080"/>
          </w:tcPr>
          <w:p>
            <w:r>
              <w:t>Develop a Python-based financial model</w:t>
            </w:r>
          </w:p>
        </w:tc>
        <w:tc>
          <w:tcPr>
            <w:tcW w:type="dxa" w:w="1080"/>
          </w:tcPr>
          <w:p>
            <w:r>
              <w:t>Enhanced accuracy and efficiency in financial modeling</w:t>
            </w:r>
          </w:p>
        </w:tc>
        <w:tc>
          <w:tcPr>
            <w:tcW w:type="dxa" w:w="1080"/>
          </w:tcPr>
          <w:p>
            <w:r>
              <w:t>Deloitte - Python for financial modeling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Data Analysis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Data visualization tools, Advanced Excel, SQL</w:t>
            </w:r>
          </w:p>
        </w:tc>
        <w:tc>
          <w:tcPr>
            <w:tcW w:type="dxa" w:w="1080"/>
          </w:tcPr>
          <w:p>
            <w:r>
              <w:t>Personalized Learning Path for J Harikrishna (Data Analysis module)</w:t>
            </w:r>
          </w:p>
        </w:tc>
        <w:tc>
          <w:tcPr>
            <w:tcW w:type="dxa" w:w="1080"/>
          </w:tcPr>
          <w:p>
            <w:r>
              <w:t>Conduct a comprehensive data analysis project using Python and Excel</w:t>
            </w:r>
          </w:p>
        </w:tc>
        <w:tc>
          <w:tcPr>
            <w:tcW w:type="dxa" w:w="1080"/>
          </w:tcPr>
          <w:p>
            <w:r>
              <w:t>Data-driven decision making and insights</w:t>
            </w:r>
          </w:p>
        </w:tc>
        <w:tc>
          <w:tcPr>
            <w:tcW w:type="dxa" w:w="1080"/>
          </w:tcPr>
          <w:p>
            <w:r>
              <w:t>EY - Advanced data analysis techniques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Financial Analysis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Financial metrics, Valuation methods, Forecasting</w:t>
            </w:r>
          </w:p>
        </w:tc>
        <w:tc>
          <w:tcPr>
            <w:tcW w:type="dxa" w:w="1080"/>
          </w:tcPr>
          <w:p>
            <w:r>
              <w:t>Personalized Learning Path for J Harikrishna (Financial Analysis module)</w:t>
            </w:r>
          </w:p>
        </w:tc>
        <w:tc>
          <w:tcPr>
            <w:tcW w:type="dxa" w:w="1080"/>
          </w:tcPr>
          <w:p>
            <w:r>
              <w:t>Perform a detailed financial analysis and forecast</w:t>
            </w:r>
          </w:p>
        </w:tc>
        <w:tc>
          <w:tcPr>
            <w:tcW w:type="dxa" w:w="1080"/>
          </w:tcPr>
          <w:p>
            <w:r>
              <w:t>Strategic financial planning and risk mitigation</w:t>
            </w:r>
          </w:p>
        </w:tc>
        <w:tc>
          <w:tcPr>
            <w:tcW w:type="dxa" w:w="1080"/>
          </w:tcPr>
          <w:p>
            <w:r>
              <w:t>KPMG - Financial forecasting and valuation methods</w:t>
            </w:r>
          </w:p>
        </w:tc>
      </w:tr>
    </w:tbl>
    <w:p>
      <w:r>
        <w:t>Focus on Communication and Python → Deliver financial analysis presentation and Python-based financial model → Address competitor gaps in client interaction and financial modeling.</w:t>
      </w:r>
    </w:p>
    <w:p>
      <w:pPr>
        <w:pStyle w:val="Heading3"/>
      </w:pPr>
      <w:r>
        <w:t>Phase 2: Weeks 5-12 (Strategic Enhancement)</w:t>
      </w:r>
    </w:p>
    <w:p>
      <w:r>
        <w:t>Advanced skills in Data Analysis and Financial Analysis → Complete comprehensive data analysis project and detailed financial forecast → Achieve parity with top competitors in data-driven insights and strategic planning.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