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Vinod Kulkarni -- 0-3 Month Skill Boost Plan</w:t>
      </w:r>
    </w:p>
    <w:p>
      <w:r>
        <w:t>This document outlines the 0-3 month skill upgrade plan for Vinod Kulkarni,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Vinod Kulkarni</w:t>
      </w:r>
    </w:p>
    <w:p>
      <w:r/>
      <w:r>
        <w:rPr>
          <w:b/>
        </w:rPr>
        <w:t>Current Role</w:t>
      </w:r>
      <w:r>
        <w:t>: E-commerce Executive | Chief of Staff | Business Restructuring | Data Analytics | CPG | Engineering R&amp;D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Data Warehousing</w:t>
      </w:r>
    </w:p>
    <w:p>
      <w:r/>
      <w:r>
        <w:rPr>
          <w:b/>
        </w:rPr>
        <w:t>Course Modules</w:t>
      </w:r>
      <w:r>
        <w:t>: 18 topics across 6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SQL, Python, Tableau</w:t>
            </w:r>
          </w:p>
        </w:tc>
        <w:tc>
          <w:tcPr>
            <w:tcW w:type="dxa" w:w="1080"/>
          </w:tcPr>
          <w:p>
            <w:r>
              <w:t>Personalized Learning Path</w:t>
            </w:r>
          </w:p>
        </w:tc>
        <w:tc>
          <w:tcPr>
            <w:tcW w:type="dxa" w:w="1080"/>
          </w:tcPr>
          <w:p>
            <w:r>
              <w:t>Develop a sales performance dashboard</w:t>
            </w:r>
          </w:p>
        </w:tc>
        <w:tc>
          <w:tcPr>
            <w:tcW w:type="dxa" w:w="1080"/>
          </w:tcPr>
          <w:p>
            <w:r>
              <w:t>Improved sales strategy and decision-making</w:t>
            </w:r>
          </w:p>
        </w:tc>
        <w:tc>
          <w:tcPr>
            <w:tcW w:type="dxa" w:w="1080"/>
          </w:tcPr>
          <w:p>
            <w:r>
              <w:t>Amazon's data-driven insights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Warehousing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ETL tools, SQL, Data Modeling</w:t>
            </w:r>
          </w:p>
        </w:tc>
        <w:tc>
          <w:tcPr>
            <w:tcW w:type="dxa" w:w="1080"/>
          </w:tcPr>
          <w:p>
            <w:r>
              <w:t>Personalized Learning Path</w:t>
            </w:r>
          </w:p>
        </w:tc>
        <w:tc>
          <w:tcPr>
            <w:tcW w:type="dxa" w:w="1080"/>
          </w:tcPr>
          <w:p>
            <w:r>
              <w:t>Design a data warehouse schema</w:t>
            </w:r>
          </w:p>
        </w:tc>
        <w:tc>
          <w:tcPr>
            <w:tcW w:type="dxa" w:w="1080"/>
          </w:tcPr>
          <w:p>
            <w:r>
              <w:t>Enhanced data management and retrieval</w:t>
            </w:r>
          </w:p>
        </w:tc>
        <w:tc>
          <w:tcPr>
            <w:tcW w:type="dxa" w:w="1080"/>
          </w:tcPr>
          <w:p>
            <w:r>
              <w:t>Walmart's efficient data storage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Machine Learning, Advanced Analytics</w:t>
            </w:r>
          </w:p>
        </w:tc>
        <w:tc>
          <w:tcPr>
            <w:tcW w:type="dxa" w:w="1080"/>
          </w:tcPr>
          <w:p>
            <w:r>
              <w:t>Personalized Learning Path</w:t>
            </w:r>
          </w:p>
        </w:tc>
        <w:tc>
          <w:tcPr>
            <w:tcW w:type="dxa" w:w="1080"/>
          </w:tcPr>
          <w:p>
            <w:r>
              <w:t>Implement predictive analytics models</w:t>
            </w:r>
          </w:p>
        </w:tc>
        <w:tc>
          <w:tcPr>
            <w:tcW w:type="dxa" w:w="1080"/>
          </w:tcPr>
          <w:p>
            <w:r>
              <w:t>Strategic forecasting and planning</w:t>
            </w:r>
          </w:p>
        </w:tc>
        <w:tc>
          <w:tcPr>
            <w:tcW w:type="dxa" w:w="1080"/>
          </w:tcPr>
          <w:p>
            <w:r>
              <w:t>Target's predictive analytics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Data Warehousing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Cloud Data Solutions, Big Data</w:t>
            </w:r>
          </w:p>
        </w:tc>
        <w:tc>
          <w:tcPr>
            <w:tcW w:type="dxa" w:w="1080"/>
          </w:tcPr>
          <w:p>
            <w:r>
              <w:t>Personalized Learning Path</w:t>
            </w:r>
          </w:p>
        </w:tc>
        <w:tc>
          <w:tcPr>
            <w:tcW w:type="dxa" w:w="1080"/>
          </w:tcPr>
          <w:p>
            <w:r>
              <w:t>Deploy a cloud-based data warehouse</w:t>
            </w:r>
          </w:p>
        </w:tc>
        <w:tc>
          <w:tcPr>
            <w:tcW w:type="dxa" w:w="1080"/>
          </w:tcPr>
          <w:p>
            <w:r>
              <w:t>Scalable and flexible data infrastructure</w:t>
            </w:r>
          </w:p>
        </w:tc>
        <w:tc>
          <w:tcPr>
            <w:tcW w:type="dxa" w:w="1080"/>
          </w:tcPr>
          <w:p>
            <w:r>
              <w:t>Google's cloud data solutions</w:t>
            </w:r>
          </w:p>
        </w:tc>
      </w:tr>
    </w:tbl>
    <w:p>
      <w:r>
        <w:t>Focus on Data Analysis and Data Warehousing → Deliver a sales performance dashboard and data warehouse schema → Address competitor gaps in data-driven insights and efficient data storage.</w:t>
      </w:r>
    </w:p>
    <w:p>
      <w:pPr>
        <w:pStyle w:val="Heading3"/>
      </w:pPr>
      <w:r>
        <w:t>Phase 2: Weeks 5-12 (Strategic Enhancement)</w:t>
      </w:r>
    </w:p>
    <w:p>
      <w:r>
        <w:t>Advanced skills in Machine Learning and Cloud Data Solutions → Complete predictive analytics models and cloud-based data warehouse → Achieve parity with top competitors in strategic forecasting and scalable data infrastructure.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