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Vishal Narwal -- 0-3 Month Skill Boost Plan</w:t>
      </w:r>
    </w:p>
    <w:p>
      <w:r>
        <w:t>This document outlines the 0-3 month skill upgrade plan for Vishal Narwal,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Vishal Narwal</w:t>
      </w:r>
    </w:p>
    <w:p>
      <w:r/>
      <w:r>
        <w:rPr>
          <w:b/>
        </w:rPr>
        <w:t>Current Role</w:t>
      </w:r>
      <w:r>
        <w:t>: Fintech I Lending I Digital Payments I Consulting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Risk Management, Project Management</w:t>
      </w:r>
    </w:p>
    <w:p>
      <w:r/>
      <w:r>
        <w:rPr>
          <w:b/>
        </w:rPr>
        <w:t>Course Modules</w:t>
      </w:r>
      <w:r>
        <w:t>: 42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SQL, Tableau</w:t>
            </w:r>
          </w:p>
        </w:tc>
        <w:tc>
          <w:tcPr>
            <w:tcW w:type="dxa" w:w="1080"/>
          </w:tcPr>
          <w:p>
            <w:r>
              <w:t>Personal Learning Path: Data Analysis Modules</w:t>
            </w:r>
          </w:p>
        </w:tc>
        <w:tc>
          <w:tcPr>
            <w:tcW w:type="dxa" w:w="1080"/>
          </w:tcPr>
          <w:p>
            <w:r>
              <w:t>Develop a detailed financial report using Excel and SQL</w:t>
            </w:r>
          </w:p>
        </w:tc>
        <w:tc>
          <w:tcPr>
            <w:tcW w:type="dxa" w:w="1080"/>
          </w:tcPr>
          <w:p>
            <w:r>
              <w:t>Improved decision-making and financial accuracy</w:t>
            </w:r>
          </w:p>
        </w:tc>
        <w:tc>
          <w:tcPr>
            <w:tcW w:type="dxa" w:w="1080"/>
          </w:tcPr>
          <w:p>
            <w:r>
              <w:t>Competitors like PayPal and Square utilize advanced data analytics for financial insights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Pandas, NumPy</w:t>
            </w:r>
          </w:p>
        </w:tc>
        <w:tc>
          <w:tcPr>
            <w:tcW w:type="dxa" w:w="1080"/>
          </w:tcPr>
          <w:p>
            <w:r>
              <w:t>Personal Learning Path: Python Modules</w:t>
            </w:r>
          </w:p>
        </w:tc>
        <w:tc>
          <w:tcPr>
            <w:tcW w:type="dxa" w:w="1080"/>
          </w:tcPr>
          <w:p>
            <w:r>
              <w:t>Automate data processing tasks with Python scripts</w:t>
            </w:r>
          </w:p>
        </w:tc>
        <w:tc>
          <w:tcPr>
            <w:tcW w:type="dxa" w:w="1080"/>
          </w:tcPr>
          <w:p>
            <w:r>
              <w:t>Enhanced automation and efficiency in data handling</w:t>
            </w:r>
          </w:p>
        </w:tc>
        <w:tc>
          <w:tcPr>
            <w:tcW w:type="dxa" w:w="1080"/>
          </w:tcPr>
          <w:p>
            <w:r>
              <w:t>Stripe leverages Python for automation of complex workflows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VBA</w:t>
            </w:r>
          </w:p>
        </w:tc>
        <w:tc>
          <w:tcPr>
            <w:tcW w:type="dxa" w:w="1080"/>
          </w:tcPr>
          <w:p>
            <w:r>
              <w:t>Personal Learning Path: Financial Modeling Modules</w:t>
            </w:r>
          </w:p>
        </w:tc>
        <w:tc>
          <w:tcPr>
            <w:tcW w:type="dxa" w:w="1080"/>
          </w:tcPr>
          <w:p>
            <w:r>
              <w:t>Build comprehensive financial models for new product lines</w:t>
            </w:r>
          </w:p>
        </w:tc>
        <w:tc>
          <w:tcPr>
            <w:tcW w:type="dxa" w:w="1080"/>
          </w:tcPr>
          <w:p>
            <w:r>
              <w:t>Strategic planning and forecasting accuracy</w:t>
            </w:r>
          </w:p>
        </w:tc>
        <w:tc>
          <w:tcPr>
            <w:tcW w:type="dxa" w:w="1080"/>
          </w:tcPr>
          <w:p>
            <w:r>
              <w:t>Competitors such as LendingClub use advanced financial modeling for product development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 Learning Path: Risk Management Modules</w:t>
            </w:r>
          </w:p>
        </w:tc>
        <w:tc>
          <w:tcPr>
            <w:tcW w:type="dxa" w:w="1080"/>
          </w:tcPr>
          <w:p>
            <w:r>
              <w:t>Conduct risk analysis for potential investments</w:t>
            </w:r>
          </w:p>
        </w:tc>
        <w:tc>
          <w:tcPr>
            <w:tcW w:type="dxa" w:w="1080"/>
          </w:tcPr>
          <w:p>
            <w:r>
              <w:t>Minimized risk exposure and better risk prediction</w:t>
            </w:r>
          </w:p>
        </w:tc>
        <w:tc>
          <w:tcPr>
            <w:tcW w:type="dxa" w:w="1080"/>
          </w:tcPr>
          <w:p>
            <w:r>
              <w:t>Companies like SoFi implement robust risk management frameworks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MS Project, Agile tools</w:t>
            </w:r>
          </w:p>
        </w:tc>
        <w:tc>
          <w:tcPr>
            <w:tcW w:type="dxa" w:w="1080"/>
          </w:tcPr>
          <w:p>
            <w:r>
              <w:t>Personal Learning Path: Project Management Modules</w:t>
            </w:r>
          </w:p>
        </w:tc>
        <w:tc>
          <w:tcPr>
            <w:tcW w:type="dxa" w:w="1080"/>
          </w:tcPr>
          <w:p>
            <w:r>
              <w:t>Manage a fintech project from initiation to closure using Agile methodologies</w:t>
            </w:r>
          </w:p>
        </w:tc>
        <w:tc>
          <w:tcPr>
            <w:tcW w:type="dxa" w:w="1080"/>
          </w:tcPr>
          <w:p>
            <w:r>
              <w:t>Improved project execution and delivery timelines</w:t>
            </w:r>
          </w:p>
        </w:tc>
        <w:tc>
          <w:tcPr>
            <w:tcW w:type="dxa" w:w="1080"/>
          </w:tcPr>
          <w:p>
            <w:r>
              <w:t>Leading fintech firms like Revolut employ advanced project management practices</w:t>
            </w:r>
          </w:p>
        </w:tc>
      </w:tr>
    </w:tbl>
    <w:p>
      <w:r>
        <w:t>Focus on Data Analysis and Python → Deliver detailed financial report and automation scripts → Address competitor gaps in data analytics and workflow automation.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Risk Management → Complete comprehensive financial models and risk analysis projects → Achieve parity with top competitors in strategic planning and risk management.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