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9A353D" w14:textId="2E1BA997" w:rsidR="00714983" w:rsidRDefault="00C239C4" w:rsidP="00BF533F">
      <w:pPr>
        <w:jc w:val="center"/>
      </w:pPr>
      <w:r>
        <w:rPr>
          <w:b/>
          <w:bCs/>
          <w:sz w:val="56"/>
          <w:szCs w:val="56"/>
        </w:rPr>
        <w:t xml:space="preserve">Práctica </w:t>
      </w:r>
      <w:r w:rsidR="001E7D3E">
        <w:rPr>
          <w:b/>
          <w:bCs/>
          <w:sz w:val="56"/>
          <w:szCs w:val="56"/>
        </w:rPr>
        <w:t>2</w:t>
      </w:r>
      <w:r w:rsidR="00BF533F" w:rsidRPr="00BF533F">
        <w:rPr>
          <w:b/>
          <w:bCs/>
          <w:sz w:val="56"/>
          <w:szCs w:val="56"/>
        </w:rPr>
        <w:t xml:space="preserve">: </w:t>
      </w:r>
      <w:r w:rsidR="001E7D3E">
        <w:rPr>
          <w:b/>
          <w:bCs/>
          <w:sz w:val="56"/>
          <w:szCs w:val="56"/>
        </w:rPr>
        <w:t>Direccionamiento y Enrutamiento</w:t>
      </w:r>
    </w:p>
    <w:p w14:paraId="51C87029" w14:textId="145E960B" w:rsidR="00714983" w:rsidRDefault="00714983" w:rsidP="00714983">
      <w:pPr>
        <w:rPr>
          <w:i/>
          <w:iCs/>
          <w:sz w:val="28"/>
          <w:szCs w:val="28"/>
        </w:rPr>
      </w:pPr>
      <w:r w:rsidRPr="00714983">
        <w:rPr>
          <w:b/>
          <w:bCs/>
          <w:i/>
          <w:iCs/>
          <w:sz w:val="28"/>
          <w:szCs w:val="28"/>
        </w:rPr>
        <w:t>Autor</w:t>
      </w:r>
      <w:r w:rsidRPr="00714983">
        <w:rPr>
          <w:i/>
          <w:iCs/>
          <w:sz w:val="28"/>
          <w:szCs w:val="28"/>
        </w:rPr>
        <w:t>: Juan Rodríguez Suárez</w:t>
      </w:r>
      <w:r>
        <w:rPr>
          <w:i/>
          <w:iCs/>
          <w:sz w:val="28"/>
          <w:szCs w:val="28"/>
        </w:rPr>
        <w:t xml:space="preserve">, </w:t>
      </w:r>
      <w:hyperlink r:id="rId7" w:history="1">
        <w:r w:rsidRPr="00945CFA">
          <w:rPr>
            <w:rStyle w:val="Hipervnculo"/>
            <w:i/>
            <w:iCs/>
            <w:sz w:val="28"/>
            <w:szCs w:val="28"/>
          </w:rPr>
          <w:t>alu0101477596@ull.edu.es</w:t>
        </w:r>
      </w:hyperlink>
      <w:r>
        <w:rPr>
          <w:i/>
          <w:iCs/>
          <w:sz w:val="28"/>
          <w:szCs w:val="28"/>
        </w:rPr>
        <w:t>.</w:t>
      </w:r>
    </w:p>
    <w:p w14:paraId="723F3304" w14:textId="37EEBC2B" w:rsidR="00714983" w:rsidRDefault="00714983" w:rsidP="00714983">
      <w:pPr>
        <w:rPr>
          <w:i/>
          <w:iCs/>
          <w:sz w:val="28"/>
          <w:szCs w:val="28"/>
        </w:rPr>
      </w:pPr>
      <w:r w:rsidRPr="00714983">
        <w:rPr>
          <w:b/>
          <w:bCs/>
          <w:i/>
          <w:iCs/>
          <w:sz w:val="28"/>
          <w:szCs w:val="28"/>
        </w:rPr>
        <w:t>Curso:</w:t>
      </w:r>
      <w:r>
        <w:rPr>
          <w:i/>
          <w:iCs/>
          <w:sz w:val="28"/>
          <w:szCs w:val="28"/>
        </w:rPr>
        <w:t xml:space="preserve"> </w:t>
      </w:r>
      <w:r w:rsidR="00C239C4">
        <w:rPr>
          <w:i/>
          <w:iCs/>
          <w:sz w:val="28"/>
          <w:szCs w:val="28"/>
        </w:rPr>
        <w:t>Redes y Sistemas Distribuidos</w:t>
      </w:r>
      <w:r>
        <w:rPr>
          <w:i/>
          <w:iCs/>
          <w:sz w:val="28"/>
          <w:szCs w:val="28"/>
        </w:rPr>
        <w:t>, 2º Grado en Ingeniería Informática.</w:t>
      </w:r>
    </w:p>
    <w:p w14:paraId="67F2AC2A" w14:textId="2912BAF8" w:rsidR="00714983" w:rsidRPr="00714983" w:rsidRDefault="00714983" w:rsidP="00714983">
      <w:pPr>
        <w:rPr>
          <w:i/>
          <w:iCs/>
          <w:sz w:val="28"/>
          <w:szCs w:val="28"/>
        </w:rPr>
      </w:pPr>
      <w:r w:rsidRPr="00714983">
        <w:rPr>
          <w:b/>
          <w:bCs/>
          <w:i/>
          <w:iCs/>
          <w:sz w:val="28"/>
          <w:szCs w:val="28"/>
        </w:rPr>
        <w:t>Fecha:</w:t>
      </w:r>
      <w:r>
        <w:rPr>
          <w:i/>
          <w:iCs/>
          <w:sz w:val="28"/>
          <w:szCs w:val="28"/>
        </w:rPr>
        <w:t xml:space="preserve"> </w:t>
      </w:r>
      <w:r w:rsidR="001E7D3E">
        <w:rPr>
          <w:i/>
          <w:iCs/>
          <w:sz w:val="28"/>
          <w:szCs w:val="28"/>
        </w:rPr>
        <w:t>5</w:t>
      </w:r>
      <w:r>
        <w:rPr>
          <w:i/>
          <w:iCs/>
          <w:sz w:val="28"/>
          <w:szCs w:val="28"/>
        </w:rPr>
        <w:t xml:space="preserve"> de</w:t>
      </w:r>
      <w:r w:rsidR="00BF533F">
        <w:rPr>
          <w:i/>
          <w:iCs/>
          <w:sz w:val="28"/>
          <w:szCs w:val="28"/>
        </w:rPr>
        <w:t xml:space="preserve"> </w:t>
      </w:r>
      <w:r w:rsidR="001E7D3E">
        <w:rPr>
          <w:i/>
          <w:iCs/>
          <w:sz w:val="28"/>
          <w:szCs w:val="28"/>
        </w:rPr>
        <w:t>abril</w:t>
      </w:r>
      <w:r>
        <w:rPr>
          <w:i/>
          <w:iCs/>
          <w:sz w:val="28"/>
          <w:szCs w:val="28"/>
        </w:rPr>
        <w:t xml:space="preserve"> de 2023.</w:t>
      </w:r>
    </w:p>
    <w:p w14:paraId="587F3830" w14:textId="65C4C2F9" w:rsidR="00714983" w:rsidRDefault="00714983" w:rsidP="00714983"/>
    <w:p w14:paraId="21E54797" w14:textId="703F8596" w:rsidR="00714983" w:rsidRDefault="00714983" w:rsidP="00714983"/>
    <w:p w14:paraId="13075856" w14:textId="107758A3" w:rsidR="00714983" w:rsidRDefault="00714983" w:rsidP="00714983"/>
    <w:p w14:paraId="44B337AC" w14:textId="756722CC" w:rsidR="00714983" w:rsidRDefault="00714983" w:rsidP="00714983"/>
    <w:p w14:paraId="7B0AA9A7" w14:textId="77777777" w:rsidR="00714983" w:rsidRDefault="00714983" w:rsidP="00714983"/>
    <w:p w14:paraId="2BCCF55E" w14:textId="77777777" w:rsidR="00714983" w:rsidRDefault="00714983" w:rsidP="00714983"/>
    <w:p w14:paraId="7009F0B2" w14:textId="77777777" w:rsidR="00714983" w:rsidRDefault="00714983" w:rsidP="00714983"/>
    <w:p w14:paraId="39148E4B" w14:textId="77777777" w:rsidR="00714983" w:rsidRDefault="00714983" w:rsidP="00714983"/>
    <w:p w14:paraId="7681932B" w14:textId="77777777" w:rsidR="00714983" w:rsidRDefault="00714983" w:rsidP="00714983"/>
    <w:p w14:paraId="36C74281" w14:textId="77777777" w:rsidR="00714983" w:rsidRDefault="00714983" w:rsidP="00714983"/>
    <w:p w14:paraId="19BC68D9" w14:textId="77777777" w:rsidR="00714983" w:rsidRDefault="00714983" w:rsidP="00714983"/>
    <w:p w14:paraId="196E6723" w14:textId="77777777" w:rsidR="00714983" w:rsidRDefault="00714983" w:rsidP="00714983"/>
    <w:p w14:paraId="6F72591F" w14:textId="77777777" w:rsidR="00714983" w:rsidRDefault="00714983" w:rsidP="00714983"/>
    <w:p w14:paraId="6220BD5F" w14:textId="77777777" w:rsidR="00714983" w:rsidRDefault="00714983" w:rsidP="00714983"/>
    <w:p w14:paraId="382CDAEC" w14:textId="77777777" w:rsidR="00714983" w:rsidRDefault="00714983" w:rsidP="00714983"/>
    <w:p w14:paraId="009E2DBA" w14:textId="77777777" w:rsidR="00714983" w:rsidRDefault="00714983" w:rsidP="00714983"/>
    <w:p w14:paraId="54F43AF0" w14:textId="77777777" w:rsidR="00714983" w:rsidRDefault="00714983" w:rsidP="00714983"/>
    <w:p w14:paraId="039CD2A2" w14:textId="77777777" w:rsidR="00714983" w:rsidRDefault="00714983" w:rsidP="00714983"/>
    <w:p w14:paraId="3EE366CB" w14:textId="77777777" w:rsidR="00714983" w:rsidRDefault="00714983" w:rsidP="00714983"/>
    <w:p w14:paraId="41C7809D" w14:textId="77777777" w:rsidR="00714983" w:rsidRDefault="00714983" w:rsidP="00714983"/>
    <w:p w14:paraId="4DB47871" w14:textId="77777777" w:rsidR="00714983" w:rsidRDefault="00714983" w:rsidP="00714983"/>
    <w:p w14:paraId="0FC1A10A" w14:textId="77777777" w:rsidR="00714983" w:rsidRDefault="00714983" w:rsidP="00714983"/>
    <w:p w14:paraId="1F43E333" w14:textId="0FB2E467" w:rsidR="00714983" w:rsidRDefault="00714983" w:rsidP="00714983"/>
    <w:p w14:paraId="5CF0FB63" w14:textId="3A1C645E" w:rsidR="00714983" w:rsidRPr="002F7B4F" w:rsidRDefault="00714983" w:rsidP="002F7B4F">
      <w:pPr>
        <w:jc w:val="center"/>
        <w:rPr>
          <w:b/>
          <w:bCs/>
          <w:sz w:val="48"/>
          <w:szCs w:val="48"/>
        </w:rPr>
      </w:pPr>
      <w:r w:rsidRPr="002F7B4F">
        <w:rPr>
          <w:b/>
          <w:bCs/>
          <w:sz w:val="48"/>
          <w:szCs w:val="48"/>
        </w:rPr>
        <w:lastRenderedPageBreak/>
        <w:t>Índice</w:t>
      </w:r>
    </w:p>
    <w:sdt>
      <w:sdtPr>
        <w:rPr>
          <w:rFonts w:asciiTheme="majorHAnsi" w:eastAsiaTheme="majorEastAsia" w:hAnsiTheme="majorHAnsi" w:cstheme="majorBidi"/>
          <w:b/>
          <w:color w:val="000000" w:themeColor="text1"/>
          <w:sz w:val="44"/>
          <w:szCs w:val="32"/>
          <w:lang w:eastAsia="es-ES"/>
        </w:rPr>
        <w:id w:val="-811169726"/>
        <w:docPartObj>
          <w:docPartGallery w:val="Table of Contents"/>
          <w:docPartUnique/>
        </w:docPartObj>
      </w:sdtPr>
      <w:sdtEndPr>
        <w:rPr>
          <w:bCs/>
        </w:rPr>
      </w:sdtEndPr>
      <w:sdtContent>
        <w:p w14:paraId="41B9F10D" w14:textId="1B2E859F" w:rsidR="00A76CC5" w:rsidRPr="00A76CC5" w:rsidRDefault="002F7B4F">
          <w:pPr>
            <w:pStyle w:val="TDC1"/>
            <w:rPr>
              <w:rFonts w:eastAsiaTheme="minorEastAsia"/>
              <w:noProof/>
              <w:sz w:val="28"/>
              <w:szCs w:val="28"/>
              <w:lang w:eastAsia="es-ES"/>
            </w:rPr>
          </w:pPr>
          <w:r w:rsidRPr="001E7D3E">
            <w:rPr>
              <w:sz w:val="56"/>
              <w:szCs w:val="56"/>
            </w:rPr>
            <w:fldChar w:fldCharType="begin"/>
          </w:r>
          <w:r w:rsidRPr="001E7D3E">
            <w:rPr>
              <w:sz w:val="56"/>
              <w:szCs w:val="56"/>
            </w:rPr>
            <w:instrText xml:space="preserve"> TOC \o "1-3" \h \z \u </w:instrText>
          </w:r>
          <w:r w:rsidRPr="001E7D3E">
            <w:rPr>
              <w:sz w:val="56"/>
              <w:szCs w:val="56"/>
            </w:rPr>
            <w:fldChar w:fldCharType="separate"/>
          </w:r>
          <w:hyperlink w:anchor="_Toc132248983" w:history="1">
            <w:r w:rsidR="00A76CC5" w:rsidRPr="00A76CC5">
              <w:rPr>
                <w:rStyle w:val="Hipervnculo"/>
                <w:noProof/>
                <w:sz w:val="28"/>
                <w:szCs w:val="28"/>
              </w:rPr>
              <w:t>1.</w:t>
            </w:r>
            <w:r w:rsidR="00A76CC5" w:rsidRPr="00A76CC5">
              <w:rPr>
                <w:rFonts w:eastAsiaTheme="minorEastAsia"/>
                <w:noProof/>
                <w:sz w:val="28"/>
                <w:szCs w:val="28"/>
                <w:lang w:eastAsia="es-ES"/>
              </w:rPr>
              <w:tab/>
            </w:r>
            <w:r w:rsidR="00A76CC5" w:rsidRPr="00A76CC5">
              <w:rPr>
                <w:rStyle w:val="Hipervnculo"/>
                <w:noProof/>
                <w:sz w:val="28"/>
                <w:szCs w:val="28"/>
              </w:rPr>
              <w:t>Diferencias entre enrutamiento estático y dinámico</w:t>
            </w:r>
            <w:r w:rsidR="00A76CC5" w:rsidRPr="00A76CC5">
              <w:rPr>
                <w:noProof/>
                <w:webHidden/>
                <w:sz w:val="28"/>
                <w:szCs w:val="28"/>
              </w:rPr>
              <w:tab/>
            </w:r>
            <w:r w:rsidR="00A76CC5" w:rsidRPr="00A76CC5">
              <w:rPr>
                <w:noProof/>
                <w:webHidden/>
                <w:sz w:val="28"/>
                <w:szCs w:val="28"/>
              </w:rPr>
              <w:fldChar w:fldCharType="begin"/>
            </w:r>
            <w:r w:rsidR="00A76CC5" w:rsidRPr="00A76CC5">
              <w:rPr>
                <w:noProof/>
                <w:webHidden/>
                <w:sz w:val="28"/>
                <w:szCs w:val="28"/>
              </w:rPr>
              <w:instrText xml:space="preserve"> PAGEREF _Toc132248983 \h </w:instrText>
            </w:r>
            <w:r w:rsidR="00A76CC5" w:rsidRPr="00A76CC5">
              <w:rPr>
                <w:noProof/>
                <w:webHidden/>
                <w:sz w:val="28"/>
                <w:szCs w:val="28"/>
              </w:rPr>
            </w:r>
            <w:r w:rsidR="00A76CC5" w:rsidRPr="00A76CC5">
              <w:rPr>
                <w:noProof/>
                <w:webHidden/>
                <w:sz w:val="28"/>
                <w:szCs w:val="28"/>
              </w:rPr>
              <w:fldChar w:fldCharType="separate"/>
            </w:r>
            <w:r w:rsidR="00FB0CE2">
              <w:rPr>
                <w:noProof/>
                <w:webHidden/>
                <w:sz w:val="28"/>
                <w:szCs w:val="28"/>
              </w:rPr>
              <w:t>3</w:t>
            </w:r>
            <w:r w:rsidR="00A76CC5" w:rsidRPr="00A76CC5">
              <w:rPr>
                <w:noProof/>
                <w:webHidden/>
                <w:sz w:val="28"/>
                <w:szCs w:val="28"/>
              </w:rPr>
              <w:fldChar w:fldCharType="end"/>
            </w:r>
          </w:hyperlink>
        </w:p>
        <w:p w14:paraId="15615B10" w14:textId="51FDCD91" w:rsidR="00A76CC5" w:rsidRPr="00A76CC5" w:rsidRDefault="00000000">
          <w:pPr>
            <w:pStyle w:val="TDC1"/>
            <w:rPr>
              <w:rFonts w:eastAsiaTheme="minorEastAsia"/>
              <w:noProof/>
              <w:sz w:val="28"/>
              <w:szCs w:val="28"/>
              <w:lang w:eastAsia="es-ES"/>
            </w:rPr>
          </w:pPr>
          <w:hyperlink w:anchor="_Toc132248984" w:history="1">
            <w:r w:rsidR="00A76CC5" w:rsidRPr="00A76CC5">
              <w:rPr>
                <w:rStyle w:val="Hipervnculo"/>
                <w:noProof/>
                <w:sz w:val="28"/>
                <w:szCs w:val="28"/>
              </w:rPr>
              <w:t>2.</w:t>
            </w:r>
            <w:r w:rsidR="00A76CC5" w:rsidRPr="00A76CC5">
              <w:rPr>
                <w:rFonts w:eastAsiaTheme="minorEastAsia"/>
                <w:noProof/>
                <w:sz w:val="28"/>
                <w:szCs w:val="28"/>
                <w:lang w:eastAsia="es-ES"/>
              </w:rPr>
              <w:tab/>
            </w:r>
            <w:r w:rsidR="00A76CC5" w:rsidRPr="00A76CC5">
              <w:rPr>
                <w:rStyle w:val="Hipervnculo"/>
                <w:noProof/>
                <w:sz w:val="28"/>
                <w:szCs w:val="28"/>
              </w:rPr>
              <w:t>Enrutamiento estático</w:t>
            </w:r>
            <w:r w:rsidR="00A76CC5" w:rsidRPr="00A76CC5">
              <w:rPr>
                <w:noProof/>
                <w:webHidden/>
                <w:sz w:val="28"/>
                <w:szCs w:val="28"/>
              </w:rPr>
              <w:tab/>
            </w:r>
            <w:r w:rsidR="00A76CC5" w:rsidRPr="00A76CC5">
              <w:rPr>
                <w:noProof/>
                <w:webHidden/>
                <w:sz w:val="28"/>
                <w:szCs w:val="28"/>
              </w:rPr>
              <w:fldChar w:fldCharType="begin"/>
            </w:r>
            <w:r w:rsidR="00A76CC5" w:rsidRPr="00A76CC5">
              <w:rPr>
                <w:noProof/>
                <w:webHidden/>
                <w:sz w:val="28"/>
                <w:szCs w:val="28"/>
              </w:rPr>
              <w:instrText xml:space="preserve"> PAGEREF _Toc132248984 \h </w:instrText>
            </w:r>
            <w:r w:rsidR="00A76CC5" w:rsidRPr="00A76CC5">
              <w:rPr>
                <w:noProof/>
                <w:webHidden/>
                <w:sz w:val="28"/>
                <w:szCs w:val="28"/>
              </w:rPr>
            </w:r>
            <w:r w:rsidR="00A76CC5" w:rsidRPr="00A76CC5">
              <w:rPr>
                <w:noProof/>
                <w:webHidden/>
                <w:sz w:val="28"/>
                <w:szCs w:val="28"/>
              </w:rPr>
              <w:fldChar w:fldCharType="separate"/>
            </w:r>
            <w:r w:rsidR="00FB0CE2">
              <w:rPr>
                <w:noProof/>
                <w:webHidden/>
                <w:sz w:val="28"/>
                <w:szCs w:val="28"/>
              </w:rPr>
              <w:t>4</w:t>
            </w:r>
            <w:r w:rsidR="00A76CC5" w:rsidRPr="00A76CC5">
              <w:rPr>
                <w:noProof/>
                <w:webHidden/>
                <w:sz w:val="28"/>
                <w:szCs w:val="28"/>
              </w:rPr>
              <w:fldChar w:fldCharType="end"/>
            </w:r>
          </w:hyperlink>
        </w:p>
        <w:p w14:paraId="52EF3866" w14:textId="4F3E307B" w:rsidR="00A76CC5" w:rsidRPr="00A76CC5" w:rsidRDefault="00000000">
          <w:pPr>
            <w:pStyle w:val="TDC2"/>
            <w:tabs>
              <w:tab w:val="left" w:pos="880"/>
              <w:tab w:val="right" w:leader="dot" w:pos="9736"/>
            </w:tabs>
            <w:rPr>
              <w:rFonts w:eastAsiaTheme="minorEastAsia"/>
              <w:noProof/>
              <w:sz w:val="28"/>
              <w:szCs w:val="28"/>
              <w:lang w:eastAsia="es-ES"/>
            </w:rPr>
          </w:pPr>
          <w:hyperlink w:anchor="_Toc132248985" w:history="1">
            <w:r w:rsidR="00A76CC5" w:rsidRPr="00A76CC5">
              <w:rPr>
                <w:rStyle w:val="Hipervnculo"/>
                <w:noProof/>
                <w:sz w:val="28"/>
                <w:szCs w:val="28"/>
              </w:rPr>
              <w:t>2.1.</w:t>
            </w:r>
            <w:r w:rsidR="00A76CC5" w:rsidRPr="00A76CC5">
              <w:rPr>
                <w:rFonts w:eastAsiaTheme="minorEastAsia"/>
                <w:noProof/>
                <w:sz w:val="28"/>
                <w:szCs w:val="28"/>
                <w:lang w:eastAsia="es-ES"/>
              </w:rPr>
              <w:tab/>
            </w:r>
            <w:r w:rsidR="00A76CC5" w:rsidRPr="00A76CC5">
              <w:rPr>
                <w:rStyle w:val="Hipervnculo"/>
                <w:noProof/>
                <w:sz w:val="28"/>
                <w:szCs w:val="28"/>
              </w:rPr>
              <w:t>Descripción de los pasos realizados</w:t>
            </w:r>
            <w:r w:rsidR="00A76CC5" w:rsidRPr="00A76CC5">
              <w:rPr>
                <w:noProof/>
                <w:webHidden/>
                <w:sz w:val="28"/>
                <w:szCs w:val="28"/>
              </w:rPr>
              <w:tab/>
            </w:r>
            <w:r w:rsidR="00A76CC5" w:rsidRPr="00A76CC5">
              <w:rPr>
                <w:noProof/>
                <w:webHidden/>
                <w:sz w:val="28"/>
                <w:szCs w:val="28"/>
              </w:rPr>
              <w:fldChar w:fldCharType="begin"/>
            </w:r>
            <w:r w:rsidR="00A76CC5" w:rsidRPr="00A76CC5">
              <w:rPr>
                <w:noProof/>
                <w:webHidden/>
                <w:sz w:val="28"/>
                <w:szCs w:val="28"/>
              </w:rPr>
              <w:instrText xml:space="preserve"> PAGEREF _Toc132248985 \h </w:instrText>
            </w:r>
            <w:r w:rsidR="00A76CC5" w:rsidRPr="00A76CC5">
              <w:rPr>
                <w:noProof/>
                <w:webHidden/>
                <w:sz w:val="28"/>
                <w:szCs w:val="28"/>
              </w:rPr>
            </w:r>
            <w:r w:rsidR="00A76CC5" w:rsidRPr="00A76CC5">
              <w:rPr>
                <w:noProof/>
                <w:webHidden/>
                <w:sz w:val="28"/>
                <w:szCs w:val="28"/>
              </w:rPr>
              <w:fldChar w:fldCharType="separate"/>
            </w:r>
            <w:r w:rsidR="00FB0CE2">
              <w:rPr>
                <w:noProof/>
                <w:webHidden/>
                <w:sz w:val="28"/>
                <w:szCs w:val="28"/>
              </w:rPr>
              <w:t>4</w:t>
            </w:r>
            <w:r w:rsidR="00A76CC5" w:rsidRPr="00A76CC5">
              <w:rPr>
                <w:noProof/>
                <w:webHidden/>
                <w:sz w:val="28"/>
                <w:szCs w:val="28"/>
              </w:rPr>
              <w:fldChar w:fldCharType="end"/>
            </w:r>
          </w:hyperlink>
        </w:p>
        <w:p w14:paraId="3E5374C0" w14:textId="0F0F54B6" w:rsidR="00A76CC5" w:rsidRPr="00A76CC5" w:rsidRDefault="00000000">
          <w:pPr>
            <w:pStyle w:val="TDC1"/>
            <w:rPr>
              <w:rFonts w:eastAsiaTheme="minorEastAsia"/>
              <w:noProof/>
              <w:sz w:val="28"/>
              <w:szCs w:val="28"/>
              <w:lang w:eastAsia="es-ES"/>
            </w:rPr>
          </w:pPr>
          <w:hyperlink w:anchor="_Toc132248986" w:history="1">
            <w:r w:rsidR="00A76CC5" w:rsidRPr="00A76CC5">
              <w:rPr>
                <w:rStyle w:val="Hipervnculo"/>
                <w:noProof/>
                <w:sz w:val="28"/>
                <w:szCs w:val="28"/>
              </w:rPr>
              <w:t>3.</w:t>
            </w:r>
            <w:r w:rsidR="00A76CC5" w:rsidRPr="00A76CC5">
              <w:rPr>
                <w:rFonts w:eastAsiaTheme="minorEastAsia"/>
                <w:noProof/>
                <w:sz w:val="28"/>
                <w:szCs w:val="28"/>
                <w:lang w:eastAsia="es-ES"/>
              </w:rPr>
              <w:tab/>
            </w:r>
            <w:r w:rsidR="00A76CC5" w:rsidRPr="00A76CC5">
              <w:rPr>
                <w:rStyle w:val="Hipervnculo"/>
                <w:noProof/>
                <w:sz w:val="28"/>
                <w:szCs w:val="28"/>
              </w:rPr>
              <w:t>Enrutamiento dinámico</w:t>
            </w:r>
            <w:r w:rsidR="00A76CC5" w:rsidRPr="00A76CC5">
              <w:rPr>
                <w:noProof/>
                <w:webHidden/>
                <w:sz w:val="28"/>
                <w:szCs w:val="28"/>
              </w:rPr>
              <w:tab/>
            </w:r>
            <w:r w:rsidR="00A76CC5" w:rsidRPr="00A76CC5">
              <w:rPr>
                <w:noProof/>
                <w:webHidden/>
                <w:sz w:val="28"/>
                <w:szCs w:val="28"/>
              </w:rPr>
              <w:fldChar w:fldCharType="begin"/>
            </w:r>
            <w:r w:rsidR="00A76CC5" w:rsidRPr="00A76CC5">
              <w:rPr>
                <w:noProof/>
                <w:webHidden/>
                <w:sz w:val="28"/>
                <w:szCs w:val="28"/>
              </w:rPr>
              <w:instrText xml:space="preserve"> PAGEREF _Toc132248986 \h </w:instrText>
            </w:r>
            <w:r w:rsidR="00A76CC5" w:rsidRPr="00A76CC5">
              <w:rPr>
                <w:noProof/>
                <w:webHidden/>
                <w:sz w:val="28"/>
                <w:szCs w:val="28"/>
              </w:rPr>
            </w:r>
            <w:r w:rsidR="00A76CC5" w:rsidRPr="00A76CC5">
              <w:rPr>
                <w:noProof/>
                <w:webHidden/>
                <w:sz w:val="28"/>
                <w:szCs w:val="28"/>
              </w:rPr>
              <w:fldChar w:fldCharType="separate"/>
            </w:r>
            <w:r w:rsidR="00FB0CE2">
              <w:rPr>
                <w:noProof/>
                <w:webHidden/>
                <w:sz w:val="28"/>
                <w:szCs w:val="28"/>
              </w:rPr>
              <w:t>6</w:t>
            </w:r>
            <w:r w:rsidR="00A76CC5" w:rsidRPr="00A76CC5">
              <w:rPr>
                <w:noProof/>
                <w:webHidden/>
                <w:sz w:val="28"/>
                <w:szCs w:val="28"/>
              </w:rPr>
              <w:fldChar w:fldCharType="end"/>
            </w:r>
          </w:hyperlink>
        </w:p>
        <w:p w14:paraId="22B2BF78" w14:textId="39F66782" w:rsidR="00A76CC5" w:rsidRPr="00A76CC5" w:rsidRDefault="00000000">
          <w:pPr>
            <w:pStyle w:val="TDC2"/>
            <w:tabs>
              <w:tab w:val="left" w:pos="880"/>
              <w:tab w:val="right" w:leader="dot" w:pos="9736"/>
            </w:tabs>
            <w:rPr>
              <w:rFonts w:eastAsiaTheme="minorEastAsia"/>
              <w:noProof/>
              <w:sz w:val="28"/>
              <w:szCs w:val="28"/>
              <w:lang w:eastAsia="es-ES"/>
            </w:rPr>
          </w:pPr>
          <w:hyperlink w:anchor="_Toc132248987" w:history="1">
            <w:r w:rsidR="00A76CC5" w:rsidRPr="00A76CC5">
              <w:rPr>
                <w:rStyle w:val="Hipervnculo"/>
                <w:noProof/>
                <w:sz w:val="28"/>
                <w:szCs w:val="28"/>
              </w:rPr>
              <w:t>3.1.</w:t>
            </w:r>
            <w:r w:rsidR="00A76CC5" w:rsidRPr="00A76CC5">
              <w:rPr>
                <w:rFonts w:eastAsiaTheme="minorEastAsia"/>
                <w:noProof/>
                <w:sz w:val="28"/>
                <w:szCs w:val="28"/>
                <w:lang w:eastAsia="es-ES"/>
              </w:rPr>
              <w:tab/>
            </w:r>
            <w:r w:rsidR="00A76CC5" w:rsidRPr="00A76CC5">
              <w:rPr>
                <w:rStyle w:val="Hipervnculo"/>
                <w:noProof/>
                <w:sz w:val="28"/>
                <w:szCs w:val="28"/>
              </w:rPr>
              <w:t>Descripción de los pasos realizados</w:t>
            </w:r>
            <w:r w:rsidR="00A76CC5" w:rsidRPr="00A76CC5">
              <w:rPr>
                <w:noProof/>
                <w:webHidden/>
                <w:sz w:val="28"/>
                <w:szCs w:val="28"/>
              </w:rPr>
              <w:tab/>
            </w:r>
            <w:r w:rsidR="00A76CC5" w:rsidRPr="00A76CC5">
              <w:rPr>
                <w:noProof/>
                <w:webHidden/>
                <w:sz w:val="28"/>
                <w:szCs w:val="28"/>
              </w:rPr>
              <w:fldChar w:fldCharType="begin"/>
            </w:r>
            <w:r w:rsidR="00A76CC5" w:rsidRPr="00A76CC5">
              <w:rPr>
                <w:noProof/>
                <w:webHidden/>
                <w:sz w:val="28"/>
                <w:szCs w:val="28"/>
              </w:rPr>
              <w:instrText xml:space="preserve"> PAGEREF _Toc132248987 \h </w:instrText>
            </w:r>
            <w:r w:rsidR="00A76CC5" w:rsidRPr="00A76CC5">
              <w:rPr>
                <w:noProof/>
                <w:webHidden/>
                <w:sz w:val="28"/>
                <w:szCs w:val="28"/>
              </w:rPr>
            </w:r>
            <w:r w:rsidR="00A76CC5" w:rsidRPr="00A76CC5">
              <w:rPr>
                <w:noProof/>
                <w:webHidden/>
                <w:sz w:val="28"/>
                <w:szCs w:val="28"/>
              </w:rPr>
              <w:fldChar w:fldCharType="separate"/>
            </w:r>
            <w:r w:rsidR="00FB0CE2">
              <w:rPr>
                <w:noProof/>
                <w:webHidden/>
                <w:sz w:val="28"/>
                <w:szCs w:val="28"/>
              </w:rPr>
              <w:t>6</w:t>
            </w:r>
            <w:r w:rsidR="00A76CC5" w:rsidRPr="00A76CC5">
              <w:rPr>
                <w:noProof/>
                <w:webHidden/>
                <w:sz w:val="28"/>
                <w:szCs w:val="28"/>
              </w:rPr>
              <w:fldChar w:fldCharType="end"/>
            </w:r>
          </w:hyperlink>
        </w:p>
        <w:p w14:paraId="3E6830A4" w14:textId="085B58F0" w:rsidR="00A76CC5" w:rsidRPr="00A76CC5" w:rsidRDefault="00000000">
          <w:pPr>
            <w:pStyle w:val="TDC1"/>
            <w:rPr>
              <w:rFonts w:eastAsiaTheme="minorEastAsia"/>
              <w:noProof/>
              <w:sz w:val="28"/>
              <w:szCs w:val="28"/>
              <w:lang w:eastAsia="es-ES"/>
            </w:rPr>
          </w:pPr>
          <w:hyperlink w:anchor="_Toc132248988" w:history="1">
            <w:r w:rsidR="00A76CC5" w:rsidRPr="00A76CC5">
              <w:rPr>
                <w:rStyle w:val="Hipervnculo"/>
                <w:noProof/>
                <w:sz w:val="28"/>
                <w:szCs w:val="28"/>
              </w:rPr>
              <w:t>4.</w:t>
            </w:r>
            <w:r w:rsidR="00A76CC5" w:rsidRPr="00A76CC5">
              <w:rPr>
                <w:rFonts w:eastAsiaTheme="minorEastAsia"/>
                <w:noProof/>
                <w:sz w:val="28"/>
                <w:szCs w:val="28"/>
                <w:lang w:eastAsia="es-ES"/>
              </w:rPr>
              <w:tab/>
            </w:r>
            <w:r w:rsidR="00A76CC5" w:rsidRPr="00A76CC5">
              <w:rPr>
                <w:rStyle w:val="Hipervnculo"/>
                <w:noProof/>
                <w:sz w:val="28"/>
                <w:szCs w:val="28"/>
              </w:rPr>
              <w:t>Resumen de los comandos y ficheros</w:t>
            </w:r>
            <w:r w:rsidR="00A76CC5" w:rsidRPr="00A76CC5">
              <w:rPr>
                <w:noProof/>
                <w:webHidden/>
                <w:sz w:val="28"/>
                <w:szCs w:val="28"/>
              </w:rPr>
              <w:tab/>
            </w:r>
            <w:r w:rsidR="00A76CC5" w:rsidRPr="00A76CC5">
              <w:rPr>
                <w:noProof/>
                <w:webHidden/>
                <w:sz w:val="28"/>
                <w:szCs w:val="28"/>
              </w:rPr>
              <w:fldChar w:fldCharType="begin"/>
            </w:r>
            <w:r w:rsidR="00A76CC5" w:rsidRPr="00A76CC5">
              <w:rPr>
                <w:noProof/>
                <w:webHidden/>
                <w:sz w:val="28"/>
                <w:szCs w:val="28"/>
              </w:rPr>
              <w:instrText xml:space="preserve"> PAGEREF _Toc132248988 \h </w:instrText>
            </w:r>
            <w:r w:rsidR="00A76CC5" w:rsidRPr="00A76CC5">
              <w:rPr>
                <w:noProof/>
                <w:webHidden/>
                <w:sz w:val="28"/>
                <w:szCs w:val="28"/>
              </w:rPr>
            </w:r>
            <w:r w:rsidR="00A76CC5" w:rsidRPr="00A76CC5">
              <w:rPr>
                <w:noProof/>
                <w:webHidden/>
                <w:sz w:val="28"/>
                <w:szCs w:val="28"/>
              </w:rPr>
              <w:fldChar w:fldCharType="separate"/>
            </w:r>
            <w:r w:rsidR="00FB0CE2">
              <w:rPr>
                <w:noProof/>
                <w:webHidden/>
                <w:sz w:val="28"/>
                <w:szCs w:val="28"/>
              </w:rPr>
              <w:t>8</w:t>
            </w:r>
            <w:r w:rsidR="00A76CC5" w:rsidRPr="00A76CC5">
              <w:rPr>
                <w:noProof/>
                <w:webHidden/>
                <w:sz w:val="28"/>
                <w:szCs w:val="28"/>
              </w:rPr>
              <w:fldChar w:fldCharType="end"/>
            </w:r>
          </w:hyperlink>
        </w:p>
        <w:p w14:paraId="3E1ED972" w14:textId="5C362BA3" w:rsidR="00A76CC5" w:rsidRPr="00A76CC5" w:rsidRDefault="00000000">
          <w:pPr>
            <w:pStyle w:val="TDC2"/>
            <w:tabs>
              <w:tab w:val="left" w:pos="880"/>
              <w:tab w:val="right" w:leader="dot" w:pos="9736"/>
            </w:tabs>
            <w:rPr>
              <w:rFonts w:eastAsiaTheme="minorEastAsia"/>
              <w:noProof/>
              <w:sz w:val="28"/>
              <w:szCs w:val="28"/>
              <w:lang w:eastAsia="es-ES"/>
            </w:rPr>
          </w:pPr>
          <w:hyperlink w:anchor="_Toc132248989" w:history="1">
            <w:r w:rsidR="00A76CC5" w:rsidRPr="00A76CC5">
              <w:rPr>
                <w:rStyle w:val="Hipervnculo"/>
                <w:noProof/>
                <w:sz w:val="28"/>
                <w:szCs w:val="28"/>
              </w:rPr>
              <w:t>4.1.</w:t>
            </w:r>
            <w:r w:rsidR="00A76CC5" w:rsidRPr="00A76CC5">
              <w:rPr>
                <w:rFonts w:eastAsiaTheme="minorEastAsia"/>
                <w:noProof/>
                <w:sz w:val="28"/>
                <w:szCs w:val="28"/>
                <w:lang w:eastAsia="es-ES"/>
              </w:rPr>
              <w:tab/>
            </w:r>
            <w:r w:rsidR="00A76CC5" w:rsidRPr="00A76CC5">
              <w:rPr>
                <w:rStyle w:val="Hipervnculo"/>
                <w:noProof/>
                <w:sz w:val="28"/>
                <w:szCs w:val="28"/>
              </w:rPr>
              <w:t>Comandos</w:t>
            </w:r>
            <w:r w:rsidR="00A76CC5" w:rsidRPr="00A76CC5">
              <w:rPr>
                <w:noProof/>
                <w:webHidden/>
                <w:sz w:val="28"/>
                <w:szCs w:val="28"/>
              </w:rPr>
              <w:tab/>
            </w:r>
            <w:r w:rsidR="00A76CC5" w:rsidRPr="00A76CC5">
              <w:rPr>
                <w:noProof/>
                <w:webHidden/>
                <w:sz w:val="28"/>
                <w:szCs w:val="28"/>
              </w:rPr>
              <w:fldChar w:fldCharType="begin"/>
            </w:r>
            <w:r w:rsidR="00A76CC5" w:rsidRPr="00A76CC5">
              <w:rPr>
                <w:noProof/>
                <w:webHidden/>
                <w:sz w:val="28"/>
                <w:szCs w:val="28"/>
              </w:rPr>
              <w:instrText xml:space="preserve"> PAGEREF _Toc132248989 \h </w:instrText>
            </w:r>
            <w:r w:rsidR="00A76CC5" w:rsidRPr="00A76CC5">
              <w:rPr>
                <w:noProof/>
                <w:webHidden/>
                <w:sz w:val="28"/>
                <w:szCs w:val="28"/>
              </w:rPr>
            </w:r>
            <w:r w:rsidR="00A76CC5" w:rsidRPr="00A76CC5">
              <w:rPr>
                <w:noProof/>
                <w:webHidden/>
                <w:sz w:val="28"/>
                <w:szCs w:val="28"/>
              </w:rPr>
              <w:fldChar w:fldCharType="separate"/>
            </w:r>
            <w:r w:rsidR="00FB0CE2">
              <w:rPr>
                <w:noProof/>
                <w:webHidden/>
                <w:sz w:val="28"/>
                <w:szCs w:val="28"/>
              </w:rPr>
              <w:t>8</w:t>
            </w:r>
            <w:r w:rsidR="00A76CC5" w:rsidRPr="00A76CC5">
              <w:rPr>
                <w:noProof/>
                <w:webHidden/>
                <w:sz w:val="28"/>
                <w:szCs w:val="28"/>
              </w:rPr>
              <w:fldChar w:fldCharType="end"/>
            </w:r>
          </w:hyperlink>
        </w:p>
        <w:p w14:paraId="4088CA66" w14:textId="7A3F2F2F" w:rsidR="00A76CC5" w:rsidRPr="00A76CC5" w:rsidRDefault="00000000">
          <w:pPr>
            <w:pStyle w:val="TDC2"/>
            <w:tabs>
              <w:tab w:val="left" w:pos="880"/>
              <w:tab w:val="right" w:leader="dot" w:pos="9736"/>
            </w:tabs>
            <w:rPr>
              <w:rFonts w:eastAsiaTheme="minorEastAsia"/>
              <w:noProof/>
              <w:sz w:val="28"/>
              <w:szCs w:val="28"/>
              <w:lang w:eastAsia="es-ES"/>
            </w:rPr>
          </w:pPr>
          <w:hyperlink w:anchor="_Toc132248990" w:history="1">
            <w:r w:rsidR="00A76CC5" w:rsidRPr="00A76CC5">
              <w:rPr>
                <w:rStyle w:val="Hipervnculo"/>
                <w:noProof/>
                <w:sz w:val="28"/>
                <w:szCs w:val="28"/>
              </w:rPr>
              <w:t>4.2.</w:t>
            </w:r>
            <w:r w:rsidR="00A76CC5" w:rsidRPr="00A76CC5">
              <w:rPr>
                <w:rFonts w:eastAsiaTheme="minorEastAsia"/>
                <w:noProof/>
                <w:sz w:val="28"/>
                <w:szCs w:val="28"/>
                <w:lang w:eastAsia="es-ES"/>
              </w:rPr>
              <w:tab/>
            </w:r>
            <w:r w:rsidR="00A76CC5" w:rsidRPr="00A76CC5">
              <w:rPr>
                <w:rStyle w:val="Hipervnculo"/>
                <w:noProof/>
                <w:sz w:val="28"/>
                <w:szCs w:val="28"/>
              </w:rPr>
              <w:t>Ficheros de configuración</w:t>
            </w:r>
            <w:r w:rsidR="00A76CC5" w:rsidRPr="00A76CC5">
              <w:rPr>
                <w:noProof/>
                <w:webHidden/>
                <w:sz w:val="28"/>
                <w:szCs w:val="28"/>
              </w:rPr>
              <w:tab/>
            </w:r>
            <w:r w:rsidR="00A76CC5" w:rsidRPr="00A76CC5">
              <w:rPr>
                <w:noProof/>
                <w:webHidden/>
                <w:sz w:val="28"/>
                <w:szCs w:val="28"/>
              </w:rPr>
              <w:fldChar w:fldCharType="begin"/>
            </w:r>
            <w:r w:rsidR="00A76CC5" w:rsidRPr="00A76CC5">
              <w:rPr>
                <w:noProof/>
                <w:webHidden/>
                <w:sz w:val="28"/>
                <w:szCs w:val="28"/>
              </w:rPr>
              <w:instrText xml:space="preserve"> PAGEREF _Toc132248990 \h </w:instrText>
            </w:r>
            <w:r w:rsidR="00A76CC5" w:rsidRPr="00A76CC5">
              <w:rPr>
                <w:noProof/>
                <w:webHidden/>
                <w:sz w:val="28"/>
                <w:szCs w:val="28"/>
              </w:rPr>
            </w:r>
            <w:r w:rsidR="00A76CC5" w:rsidRPr="00A76CC5">
              <w:rPr>
                <w:noProof/>
                <w:webHidden/>
                <w:sz w:val="28"/>
                <w:szCs w:val="28"/>
              </w:rPr>
              <w:fldChar w:fldCharType="separate"/>
            </w:r>
            <w:r w:rsidR="00FB0CE2">
              <w:rPr>
                <w:noProof/>
                <w:webHidden/>
                <w:sz w:val="28"/>
                <w:szCs w:val="28"/>
              </w:rPr>
              <w:t>8</w:t>
            </w:r>
            <w:r w:rsidR="00A76CC5" w:rsidRPr="00A76CC5">
              <w:rPr>
                <w:noProof/>
                <w:webHidden/>
                <w:sz w:val="28"/>
                <w:szCs w:val="28"/>
              </w:rPr>
              <w:fldChar w:fldCharType="end"/>
            </w:r>
          </w:hyperlink>
        </w:p>
        <w:p w14:paraId="54919A92" w14:textId="5AC978AE" w:rsidR="002F7B4F" w:rsidRDefault="002F7B4F" w:rsidP="002F7B4F">
          <w:pPr>
            <w:pStyle w:val="TtuloTDC"/>
          </w:pPr>
          <w:r w:rsidRPr="001E7D3E">
            <w:rPr>
              <w:bCs/>
              <w:sz w:val="56"/>
              <w:szCs w:val="56"/>
            </w:rPr>
            <w:fldChar w:fldCharType="end"/>
          </w:r>
        </w:p>
      </w:sdtContent>
    </w:sdt>
    <w:p w14:paraId="425970C5" w14:textId="7C47FB06" w:rsidR="00714983" w:rsidRDefault="00714983" w:rsidP="00714983"/>
    <w:p w14:paraId="7075FDA1" w14:textId="798FEB6B" w:rsidR="00714983" w:rsidRDefault="00714983" w:rsidP="00714983"/>
    <w:p w14:paraId="2147514C" w14:textId="315CF7A0" w:rsidR="00714983" w:rsidRDefault="00714983" w:rsidP="00714983"/>
    <w:p w14:paraId="56948A05" w14:textId="1B7FB3F1" w:rsidR="00867BF4" w:rsidRDefault="00867BF4" w:rsidP="00714983"/>
    <w:p w14:paraId="0D26DB07" w14:textId="26AD510B" w:rsidR="00867BF4" w:rsidRDefault="00867BF4" w:rsidP="00714983"/>
    <w:p w14:paraId="620AE0FF" w14:textId="566673D9" w:rsidR="00867BF4" w:rsidRDefault="00867BF4" w:rsidP="00714983"/>
    <w:p w14:paraId="3377242C" w14:textId="7CB38BBD" w:rsidR="00867BF4" w:rsidRDefault="00867BF4" w:rsidP="00714983"/>
    <w:p w14:paraId="0F04D71C" w14:textId="69D3C62E" w:rsidR="00867BF4" w:rsidRDefault="00867BF4" w:rsidP="00714983"/>
    <w:p w14:paraId="7C66D143" w14:textId="0F76EF87" w:rsidR="001E7D3E" w:rsidRDefault="001E7D3E" w:rsidP="00714983"/>
    <w:p w14:paraId="60CFCF01" w14:textId="1F4545B6" w:rsidR="001E7D3E" w:rsidRDefault="001E7D3E" w:rsidP="00714983"/>
    <w:p w14:paraId="3F90239F" w14:textId="17B34FB3" w:rsidR="001E7D3E" w:rsidRDefault="001E7D3E" w:rsidP="00714983"/>
    <w:p w14:paraId="55053DB3" w14:textId="451CD44B" w:rsidR="001E7D3E" w:rsidRDefault="001E7D3E" w:rsidP="00714983"/>
    <w:p w14:paraId="7E091A08" w14:textId="3E38AE7A" w:rsidR="001E7D3E" w:rsidRDefault="001E7D3E" w:rsidP="00714983"/>
    <w:p w14:paraId="1F8A44AE" w14:textId="16799032" w:rsidR="001E7D3E" w:rsidRDefault="001E7D3E" w:rsidP="00714983"/>
    <w:p w14:paraId="509D7E7E" w14:textId="450A87AF" w:rsidR="001E7D3E" w:rsidRDefault="001E7D3E" w:rsidP="00714983"/>
    <w:p w14:paraId="2030CC18" w14:textId="0B126FD7" w:rsidR="001E7D3E" w:rsidRDefault="001E7D3E" w:rsidP="00714983"/>
    <w:p w14:paraId="5D594AA5" w14:textId="77777777" w:rsidR="001E7D3E" w:rsidRDefault="001E7D3E" w:rsidP="00714983"/>
    <w:p w14:paraId="3BB4509C" w14:textId="0F855501" w:rsidR="00867BF4" w:rsidRDefault="00867BF4" w:rsidP="00714983"/>
    <w:p w14:paraId="3B031D2D" w14:textId="01830851" w:rsidR="009F5DCC" w:rsidRDefault="009F5DCC" w:rsidP="009F5DCC"/>
    <w:p w14:paraId="265DF1AD" w14:textId="469DFEC9" w:rsidR="009F5DCC" w:rsidRDefault="009F5DCC" w:rsidP="009F5DCC">
      <w:pPr>
        <w:pStyle w:val="Ttulo1"/>
        <w:numPr>
          <w:ilvl w:val="0"/>
          <w:numId w:val="13"/>
        </w:numPr>
      </w:pPr>
      <w:r>
        <w:lastRenderedPageBreak/>
        <w:t xml:space="preserve"> </w:t>
      </w:r>
      <w:bookmarkStart w:id="0" w:name="_Toc132248983"/>
      <w:r w:rsidR="001E7D3E">
        <w:t>Diferencias entre enrutamiento estático y dinámico</w:t>
      </w:r>
      <w:bookmarkEnd w:id="0"/>
    </w:p>
    <w:p w14:paraId="084BAEE6" w14:textId="77777777" w:rsidR="004C1AE8" w:rsidRDefault="004C1AE8" w:rsidP="004C1AE8"/>
    <w:p w14:paraId="041D776A" w14:textId="4A3A9971" w:rsidR="00BF68C1" w:rsidRPr="00BF68C1" w:rsidRDefault="00BF68C1" w:rsidP="004C1AE8">
      <w:pPr>
        <w:rPr>
          <w:sz w:val="24"/>
          <w:szCs w:val="24"/>
        </w:rPr>
      </w:pPr>
      <w:r>
        <w:t xml:space="preserve">  </w:t>
      </w:r>
      <w:r w:rsidRPr="00BF68C1">
        <w:rPr>
          <w:sz w:val="24"/>
          <w:szCs w:val="24"/>
        </w:rPr>
        <w:t>En el enrutamiento estático, se definen manualmente todas las tablas de enrutamiento y sus entradas además de asignar direcciones IP de forma manual en la red. En el dinámico, las tablas de enrutamiento se calculan cada cierto tiempo según un algoritmo de cálculo de distancias entre nodos de un grafo y las direcciones IP pueden ser asignadas dinámicamente según un servidor DHCP (aunque este último punto no se aborda en esta práctica).</w:t>
      </w:r>
    </w:p>
    <w:p w14:paraId="3C49AB2A" w14:textId="7DCE7D30" w:rsidR="00C24922" w:rsidRPr="00BF68C1" w:rsidRDefault="00BF68C1" w:rsidP="004C1AE8">
      <w:pPr>
        <w:rPr>
          <w:sz w:val="24"/>
          <w:szCs w:val="24"/>
        </w:rPr>
      </w:pPr>
      <w:r w:rsidRPr="00BF68C1">
        <w:rPr>
          <w:sz w:val="24"/>
          <w:szCs w:val="24"/>
        </w:rPr>
        <w:t xml:space="preserve">  Por tanto, la principal diferencia</w:t>
      </w:r>
      <w:r>
        <w:rPr>
          <w:sz w:val="24"/>
          <w:szCs w:val="24"/>
        </w:rPr>
        <w:t xml:space="preserve"> es que las tablas de enrutamiento en el estático se tienen que escribir a mano y en el dinámico se definen cada cierto tiempo de forma automática siguiendo un protocolo. La principal ventaja es que al ser las tablas estáticas, nadie externo puede modificarlas para redirigir el tráfico a otro sitio además de que el encargado de realizar la red sabe con certeza y seguridad en todo momento como son estas tablas y en caso de enviar un paquete a una red, por donde va a viajar siempre en contraposición de las tablas dinámicas donde van cambiando periódicamente y se requieren medidas de seguridad para aislarlas de inyecciones de paquetes RIP externos que puedan modificar estas tablas. Sin embargo, si en una red estática un enlace deja de funcionar, es muy probable que dejemos a una parte de la red completamente incomunicada con otra red hasta que el encargado lo solucione o bien cambiando la tabla o reparando el problema. Esto no es tan grave en las dinámicas </w:t>
      </w:r>
      <w:r w:rsidR="00C24922">
        <w:rPr>
          <w:sz w:val="24"/>
          <w:szCs w:val="24"/>
        </w:rPr>
        <w:t>ya que,</w:t>
      </w:r>
      <w:r>
        <w:rPr>
          <w:sz w:val="24"/>
          <w:szCs w:val="24"/>
        </w:rPr>
        <w:t xml:space="preserve"> si un enlace deja de ser accesible, los protocolos y algoritmo recalculan las rutas modificando las tablas de enrutamiento y corrigiendo el error en muy poco tiempo</w:t>
      </w:r>
      <w:r w:rsidR="00C24922">
        <w:rPr>
          <w:sz w:val="24"/>
          <w:szCs w:val="24"/>
        </w:rPr>
        <w:t>. Además, en cuanto la red crezca, se vuelve muy tedioso y propenso a errores el hecho de establecer manualmente todas las entradas a todas las diferentes redes si utilizamos en enrutamiento estático. Esto no pasa en el dinámico puesto que se envían mensajes periódicos donde se da información sobre las redes directamente conectadas de cada router y se actualizan las tablas de cada uno de forma automática.</w:t>
      </w:r>
    </w:p>
    <w:p w14:paraId="13A29517" w14:textId="36443FD5" w:rsidR="004C1AE8" w:rsidRDefault="009F5DCC" w:rsidP="001E7D3E">
      <w:pPr>
        <w:pStyle w:val="Estilo1"/>
      </w:pPr>
      <w:r>
        <w:t xml:space="preserve">  </w:t>
      </w:r>
    </w:p>
    <w:p w14:paraId="0BB6A885" w14:textId="796BB77B" w:rsidR="009F5DCC" w:rsidRDefault="009F5DCC" w:rsidP="009F5DCC">
      <w:pPr>
        <w:pStyle w:val="Estilo1"/>
      </w:pPr>
    </w:p>
    <w:p w14:paraId="346AF2C9" w14:textId="05F0D3E0" w:rsidR="009F5DCC" w:rsidRDefault="009F5DCC" w:rsidP="009F5DCC">
      <w:pPr>
        <w:pStyle w:val="Estilo1"/>
      </w:pPr>
    </w:p>
    <w:p w14:paraId="02FCFD77" w14:textId="3E945D7A" w:rsidR="009F5DCC" w:rsidRDefault="009F5DCC" w:rsidP="009F5DCC">
      <w:pPr>
        <w:pStyle w:val="Estilo1"/>
      </w:pPr>
    </w:p>
    <w:p w14:paraId="5CD2E158" w14:textId="211BDD83" w:rsidR="009F5DCC" w:rsidRDefault="009F5DCC" w:rsidP="009F5DCC">
      <w:pPr>
        <w:pStyle w:val="Estilo1"/>
      </w:pPr>
    </w:p>
    <w:p w14:paraId="450DBDAF" w14:textId="3B32CD46" w:rsidR="009F5DCC" w:rsidRDefault="009F5DCC" w:rsidP="009F5DCC">
      <w:pPr>
        <w:pStyle w:val="Estilo1"/>
      </w:pPr>
    </w:p>
    <w:p w14:paraId="26F9C315" w14:textId="56BDCF80" w:rsidR="009F5DCC" w:rsidRDefault="009F5DCC" w:rsidP="009F5DCC">
      <w:pPr>
        <w:pStyle w:val="Estilo1"/>
      </w:pPr>
    </w:p>
    <w:p w14:paraId="4ACE374B" w14:textId="642C1142" w:rsidR="009F5DCC" w:rsidRDefault="009F5DCC" w:rsidP="009F5DCC">
      <w:pPr>
        <w:pStyle w:val="Estilo1"/>
      </w:pPr>
    </w:p>
    <w:p w14:paraId="099F0917" w14:textId="352C715A" w:rsidR="009F5DCC" w:rsidRDefault="009F5DCC" w:rsidP="009F5DCC">
      <w:pPr>
        <w:pStyle w:val="Estilo1"/>
      </w:pPr>
    </w:p>
    <w:p w14:paraId="050553CE" w14:textId="386CAB9A" w:rsidR="009F5DCC" w:rsidRDefault="009F5DCC" w:rsidP="009F5DCC">
      <w:pPr>
        <w:pStyle w:val="Estilo1"/>
      </w:pPr>
    </w:p>
    <w:p w14:paraId="3BFFFB67" w14:textId="665C6AB1" w:rsidR="009F5DCC" w:rsidRDefault="009F5DCC" w:rsidP="009F5DCC">
      <w:pPr>
        <w:pStyle w:val="Estilo1"/>
      </w:pPr>
    </w:p>
    <w:p w14:paraId="6F7A6307" w14:textId="77777777" w:rsidR="001E7D3E" w:rsidRDefault="001E7D3E" w:rsidP="00C24922">
      <w:pPr>
        <w:pStyle w:val="Estilo1"/>
        <w:ind w:left="0"/>
      </w:pPr>
    </w:p>
    <w:p w14:paraId="017C30D6" w14:textId="2E999A33" w:rsidR="009F5DCC" w:rsidRDefault="009F5DCC" w:rsidP="009F5DCC">
      <w:pPr>
        <w:pStyle w:val="Ttulo1"/>
        <w:numPr>
          <w:ilvl w:val="0"/>
          <w:numId w:val="13"/>
        </w:numPr>
      </w:pPr>
      <w:r>
        <w:lastRenderedPageBreak/>
        <w:t xml:space="preserve"> </w:t>
      </w:r>
      <w:bookmarkStart w:id="1" w:name="_Toc132248984"/>
      <w:r w:rsidR="001E7D3E">
        <w:t>Enrutamiento estático</w:t>
      </w:r>
      <w:bookmarkEnd w:id="1"/>
    </w:p>
    <w:p w14:paraId="5DDDD3E2" w14:textId="141B3A1A" w:rsidR="00581C60" w:rsidRDefault="001E7D3E" w:rsidP="00581C60">
      <w:pPr>
        <w:pStyle w:val="Ttulo2"/>
        <w:numPr>
          <w:ilvl w:val="1"/>
          <w:numId w:val="13"/>
        </w:numPr>
      </w:pPr>
      <w:bookmarkStart w:id="2" w:name="_Toc132248985"/>
      <w:r>
        <w:t>Descripción de los pasos realizados</w:t>
      </w:r>
      <w:bookmarkEnd w:id="2"/>
    </w:p>
    <w:p w14:paraId="58029443" w14:textId="05540EA9" w:rsidR="00581C60" w:rsidRDefault="00581C60" w:rsidP="00581C60">
      <w:pPr>
        <w:pStyle w:val="Estilo1"/>
      </w:pPr>
    </w:p>
    <w:p w14:paraId="560295D2" w14:textId="50C4B569" w:rsidR="00445564" w:rsidRDefault="00CD61D8" w:rsidP="00670F56">
      <w:pPr>
        <w:pStyle w:val="Estilo1"/>
        <w:ind w:left="792"/>
      </w:pPr>
      <w:r>
        <w:t xml:space="preserve">  </w:t>
      </w:r>
      <w:r w:rsidR="00670F56">
        <w:t xml:space="preserve">Lo primero de todo es hacer a ‘papel’ el reparto de direcciones y redes. Para ello, comenzamos con la red con más hosts (B, 127 hosts) y le asignamos una máscara que cubra ese número de hosts más </w:t>
      </w:r>
      <w:r>
        <w:t>tres</w:t>
      </w:r>
      <w:r w:rsidR="00670F56">
        <w:t xml:space="preserve"> direcciones dedicadas</w:t>
      </w:r>
      <w:r>
        <w:t xml:space="preserve"> que son las dos primeras de la red (dirección de red y puerta de enlace) y la última (difusión). Este número debe ser potencia de 2, con lo que el más pequeño es 256 = 2</w:t>
      </w:r>
      <w:r>
        <w:rPr>
          <w:vertAlign w:val="superscript"/>
        </w:rPr>
        <w:t>8</w:t>
      </w:r>
      <w:r>
        <w:t>, por tanto, la máscara es 32 – 8 = 24 y la dirección de red es la primera dirección que es 8.0.0.0. Repetiremos este proceso para cada subred (resolviendo primero las de mayor tamaño).</w:t>
      </w:r>
    </w:p>
    <w:p w14:paraId="09BFCF60" w14:textId="6D333C61" w:rsidR="00CD61D8" w:rsidRDefault="00CD61D8" w:rsidP="00CD61D8">
      <w:pPr>
        <w:pStyle w:val="Estilo1"/>
        <w:ind w:left="792"/>
      </w:pPr>
      <w:r>
        <w:t xml:space="preserve">  Lo siguiente que tenemos que hacer es pasar esta red al simulador. Una vez la tenemos montada, primero tenemos que asignar a cada PC su dirección IP correspondiente en su interfaz eth0. Para conseguir esto, tenemos que ir PC por PC editando el fichero /etc/network/interfaces y descomentar la línea </w:t>
      </w:r>
      <w:r w:rsidRPr="00CD61D8">
        <w:rPr>
          <w:i/>
          <w:iCs/>
        </w:rPr>
        <w:t>auto eth0</w:t>
      </w:r>
      <w:r>
        <w:rPr>
          <w:i/>
          <w:iCs/>
        </w:rPr>
        <w:t xml:space="preserve"> </w:t>
      </w:r>
      <w:r>
        <w:t xml:space="preserve">para activar la interfaz y sustituir que en vez de que utilice DHCP para obtener su dirección IP, utilice el método estático (poner </w:t>
      </w:r>
      <w:r w:rsidRPr="00CD61D8">
        <w:rPr>
          <w:i/>
          <w:iCs/>
        </w:rPr>
        <w:t>static</w:t>
      </w:r>
      <w:r>
        <w:t xml:space="preserve">). En la siguiente línea ponemos </w:t>
      </w:r>
      <w:r w:rsidRPr="00CD61D8">
        <w:rPr>
          <w:i/>
          <w:iCs/>
        </w:rPr>
        <w:t>address IP/mask</w:t>
      </w:r>
      <w:r>
        <w:t>, donde en IP ponemos la dirección IP asignada previamente al PC y la máscara de la red a la que pertenece.</w:t>
      </w:r>
      <w:r w:rsidR="00887C72">
        <w:t xml:space="preserve"> Con esto conseguimos asignarle una dirección IP a su interfaz eth0 para que sea reconocida en su red local. En la siguiente línea escribimos </w:t>
      </w:r>
      <w:r w:rsidR="00887C72" w:rsidRPr="00887C72">
        <w:rPr>
          <w:i/>
          <w:iCs/>
        </w:rPr>
        <w:t>gateway IP_ROUTER</w:t>
      </w:r>
      <w:r w:rsidR="00887C72">
        <w:t xml:space="preserve">, donde en IP_ROUTER va la dirección IP de la puerta de enlace predeterminada de la red. Una vez hemos realizado estos cambios, debemos activar esta configuración usando el comando </w:t>
      </w:r>
      <w:r w:rsidR="00887C72" w:rsidRPr="00887C72">
        <w:rPr>
          <w:i/>
          <w:iCs/>
        </w:rPr>
        <w:t>ifup</w:t>
      </w:r>
      <w:r w:rsidR="00887C72">
        <w:rPr>
          <w:i/>
          <w:iCs/>
        </w:rPr>
        <w:t xml:space="preserve"> eth0</w:t>
      </w:r>
      <w:r w:rsidR="00887C72">
        <w:t xml:space="preserve">. Para comprobar que todo ha ido como esperaba, usé el comando </w:t>
      </w:r>
      <w:r w:rsidR="00887C72" w:rsidRPr="00887C72">
        <w:rPr>
          <w:i/>
          <w:iCs/>
        </w:rPr>
        <w:t>ifconfig</w:t>
      </w:r>
      <w:r w:rsidR="00887C72">
        <w:t xml:space="preserve"> que resume los datos de las diferentes interfaces del PC.</w:t>
      </w:r>
    </w:p>
    <w:p w14:paraId="61A03811" w14:textId="69819E6D" w:rsidR="00887C72" w:rsidRDefault="00887C72" w:rsidP="00BF0165">
      <w:pPr>
        <w:pStyle w:val="Estilo1"/>
        <w:ind w:left="792"/>
      </w:pPr>
      <w:r>
        <w:t xml:space="preserve">  El siguiente paso es configurar los routers. Para ello, tenemos que acceder a la Shell de configuración del router Quagga mediante el comando </w:t>
      </w:r>
      <w:r w:rsidRPr="00887C72">
        <w:rPr>
          <w:i/>
          <w:iCs/>
        </w:rPr>
        <w:t>vtysh</w:t>
      </w:r>
      <w:r>
        <w:t>.</w:t>
      </w:r>
      <w:r w:rsidR="00BF0165">
        <w:t xml:space="preserve"> Una vez dentro, tecleamos </w:t>
      </w:r>
      <w:r w:rsidR="00BF0165" w:rsidRPr="00BF0165">
        <w:rPr>
          <w:i/>
          <w:iCs/>
        </w:rPr>
        <w:t>configure terminal</w:t>
      </w:r>
      <w:r w:rsidR="00BF0165">
        <w:t xml:space="preserve"> para entrar en el modo configuración y seleccionamos una interfaz a editar con </w:t>
      </w:r>
      <w:r w:rsidR="00BF0165" w:rsidRPr="00BF0165">
        <w:rPr>
          <w:i/>
          <w:iCs/>
        </w:rPr>
        <w:t>interface ethX</w:t>
      </w:r>
      <w:r w:rsidR="00BF0165">
        <w:t xml:space="preserve"> donde </w:t>
      </w:r>
      <w:r w:rsidR="00BF0165" w:rsidRPr="00BF0165">
        <w:rPr>
          <w:i/>
          <w:iCs/>
        </w:rPr>
        <w:t>ethX</w:t>
      </w:r>
      <w:r w:rsidR="00BF0165">
        <w:rPr>
          <w:i/>
          <w:iCs/>
        </w:rPr>
        <w:t xml:space="preserve"> </w:t>
      </w:r>
      <w:r w:rsidR="00BF0165">
        <w:t xml:space="preserve">es la interfaz del router que queremos editar. Para asignar una dirección a una interfaz, usamos el comando </w:t>
      </w:r>
      <w:r w:rsidR="00BF0165" w:rsidRPr="00BF0165">
        <w:rPr>
          <w:i/>
          <w:iCs/>
        </w:rPr>
        <w:t>ip address IP/mask</w:t>
      </w:r>
      <w:r w:rsidR="00BF0165">
        <w:t xml:space="preserve">, donde en IP ponemos la dirección IP asignada a la interfaz y la máscara de la red a la que pertenece. Para hacer que esta configuración sea permanente ejecutamos </w:t>
      </w:r>
      <w:r w:rsidR="00BF0165" w:rsidRPr="00BF0165">
        <w:rPr>
          <w:i/>
          <w:iCs/>
        </w:rPr>
        <w:t>no shutdown</w:t>
      </w:r>
      <w:r w:rsidR="00BF0165">
        <w:t xml:space="preserve"> y también </w:t>
      </w:r>
      <w:r w:rsidR="00BF0165" w:rsidRPr="00BF0165">
        <w:rPr>
          <w:i/>
          <w:iCs/>
        </w:rPr>
        <w:t>link-detect</w:t>
      </w:r>
      <w:r w:rsidR="00BF0165">
        <w:t xml:space="preserve"> para hacer que se vincule al enlace. Salimos del modo de configuración con </w:t>
      </w:r>
      <w:r w:rsidR="00BF0165">
        <w:rPr>
          <w:i/>
          <w:iCs/>
        </w:rPr>
        <w:t xml:space="preserve">exit </w:t>
      </w:r>
      <w:r w:rsidR="00BF0165">
        <w:t xml:space="preserve">y </w:t>
      </w:r>
      <w:r w:rsidR="00BF0165" w:rsidRPr="00BF0165">
        <w:rPr>
          <w:u w:val="single"/>
        </w:rPr>
        <w:t xml:space="preserve">muy importante guardar todos los cambios con </w:t>
      </w:r>
      <w:r w:rsidR="00BF0165" w:rsidRPr="00BF0165">
        <w:rPr>
          <w:i/>
          <w:iCs/>
          <w:u w:val="single"/>
        </w:rPr>
        <w:t>write</w:t>
      </w:r>
      <w:r w:rsidR="00BF0165">
        <w:t xml:space="preserve">. Para comprobar que todo ha salido satisfactoriamente, se puede utilizar </w:t>
      </w:r>
      <w:r w:rsidR="00BF0165" w:rsidRPr="00BF0165">
        <w:rPr>
          <w:i/>
          <w:iCs/>
        </w:rPr>
        <w:t>show running-config</w:t>
      </w:r>
      <w:r w:rsidR="00BF0165">
        <w:rPr>
          <w:i/>
          <w:iCs/>
        </w:rPr>
        <w:t xml:space="preserve"> </w:t>
      </w:r>
      <w:r w:rsidR="00BF0165">
        <w:t>para ver todas las interfaces</w:t>
      </w:r>
      <w:r w:rsidR="00323918">
        <w:t>.</w:t>
      </w:r>
    </w:p>
    <w:p w14:paraId="2CA7BCDA" w14:textId="1BFB8C4C" w:rsidR="00200654" w:rsidRDefault="00200654" w:rsidP="00BF0165">
      <w:pPr>
        <w:pStyle w:val="Estilo1"/>
        <w:ind w:left="792"/>
      </w:pPr>
      <w:r>
        <w:t xml:space="preserve">  El último paso es completar las tablas de enrutamiento de los routers</w:t>
      </w:r>
      <w:r w:rsidR="00B13B2A">
        <w:t xml:space="preserve">. Actualmente se han añadido automáticamente aquellas redes que están directamente conectadas al router. Por tanto, tenemos que configurar las redes indirectas. Para ello, volvemos a entrar en el modo configuración y empleamos el comando </w:t>
      </w:r>
      <w:r w:rsidR="00B13B2A" w:rsidRPr="00B13B2A">
        <w:rPr>
          <w:i/>
          <w:iCs/>
        </w:rPr>
        <w:t>ip route RED/mask gateway</w:t>
      </w:r>
      <w:r w:rsidR="00B13B2A" w:rsidRPr="00B13B2A">
        <w:t xml:space="preserve"> </w:t>
      </w:r>
      <w:r w:rsidR="00B13B2A">
        <w:t xml:space="preserve">donde </w:t>
      </w:r>
      <w:r w:rsidR="00B13B2A" w:rsidRPr="00B13B2A">
        <w:rPr>
          <w:i/>
          <w:iCs/>
        </w:rPr>
        <w:t>RED/mask</w:t>
      </w:r>
      <w:r w:rsidR="00B13B2A">
        <w:rPr>
          <w:i/>
          <w:iCs/>
        </w:rPr>
        <w:t xml:space="preserve"> </w:t>
      </w:r>
      <w:r w:rsidR="00B13B2A">
        <w:t xml:space="preserve">indica la dirección de la red indirecta a añadir y </w:t>
      </w:r>
      <w:r w:rsidR="00B13B2A" w:rsidRPr="00B13B2A">
        <w:rPr>
          <w:i/>
          <w:iCs/>
        </w:rPr>
        <w:t>gateway</w:t>
      </w:r>
      <w:r w:rsidR="00B13B2A">
        <w:t xml:space="preserve"> es la dirección de la puerta de enlace a donde redirigir el paquete. Este proceso lo repetí en cada router de forma que para el router 1 configuré</w:t>
      </w:r>
      <w:r w:rsidR="005E20E6">
        <w:t xml:space="preserve"> que las redes B, C, E fuesen por la puerta de enlace de eth0 del </w:t>
      </w:r>
      <w:r w:rsidR="005E20E6">
        <w:lastRenderedPageBreak/>
        <w:t xml:space="preserve">router 2. Para el router 2 hice que las redes A y C entrasen por la interfaz eth0 del router 1 y la eth0 del router 3 respectivamente. Por último, para el router 3 añadí entrada para que los paquetes dirigidos a las redes A, D y E fuesen reenviados por la eth1 del router 2. Para comprobar que todo se había realizado correctamente (habiendo hecho </w:t>
      </w:r>
      <w:r w:rsidR="005E20E6" w:rsidRPr="005E20E6">
        <w:rPr>
          <w:i/>
          <w:iCs/>
        </w:rPr>
        <w:t>write</w:t>
      </w:r>
      <w:r w:rsidR="005E20E6">
        <w:t xml:space="preserve">) se ejecuta el comando </w:t>
      </w:r>
      <w:r w:rsidR="005E20E6" w:rsidRPr="005E20E6">
        <w:rPr>
          <w:i/>
          <w:iCs/>
        </w:rPr>
        <w:t>show ip route</w:t>
      </w:r>
      <w:r w:rsidR="005E20E6">
        <w:rPr>
          <w:i/>
          <w:iCs/>
        </w:rPr>
        <w:t xml:space="preserve"> </w:t>
      </w:r>
      <w:r w:rsidR="005E20E6">
        <w:t>dentro de la Shell de Quagga para ver las tablas de enrutamiento.</w:t>
      </w:r>
    </w:p>
    <w:p w14:paraId="4FEE2B89" w14:textId="0E473ECA" w:rsidR="00582197" w:rsidRPr="00582197" w:rsidRDefault="005E20E6" w:rsidP="00582197">
      <w:pPr>
        <w:pStyle w:val="Estilo1"/>
        <w:ind w:left="792"/>
      </w:pPr>
      <w:r>
        <w:t xml:space="preserve">  Una vez completados los tres pasos, comprobé que todos los PC tenían conexión a todos los otros PC utilizando </w:t>
      </w:r>
      <w:r w:rsidRPr="005E20E6">
        <w:rPr>
          <w:i/>
          <w:iCs/>
        </w:rPr>
        <w:t>ping</w:t>
      </w:r>
      <w:r>
        <w:t xml:space="preserve"> y </w:t>
      </w:r>
      <w:r w:rsidRPr="005E20E6">
        <w:rPr>
          <w:i/>
          <w:iCs/>
        </w:rPr>
        <w:t>traceroute</w:t>
      </w:r>
      <w:r>
        <w:t>. Para el último apartado de la práctica</w:t>
      </w:r>
      <w:r w:rsidR="00582197">
        <w:t xml:space="preserve"> </w:t>
      </w:r>
      <w:r w:rsidR="00582197" w:rsidRPr="00582197">
        <w:rPr>
          <w:i/>
          <w:iCs/>
        </w:rPr>
        <w:t>“Añada una ruta por defecto a los routers de forma que, si no existe una ruta más específica, el router se envíe hacia el QuaggaRouter-1.”</w:t>
      </w:r>
      <w:r w:rsidR="00582197">
        <w:rPr>
          <w:i/>
          <w:iCs/>
        </w:rPr>
        <w:t xml:space="preserve"> </w:t>
      </w:r>
      <w:r w:rsidR="00582197">
        <w:t>Basta con añadir en cada tabla de enrutamiento de los routers 2 y 3 una nueva entrada con la dirección 0.0.0.0/0 que indica una dirección que no se ha especificado en las otras entradas y como puerta de enlace poner el ‘camino</w:t>
      </w:r>
      <w:r w:rsidR="005546A1">
        <w:t>’ hacia</w:t>
      </w:r>
      <w:r w:rsidR="00582197">
        <w:t xml:space="preserve"> el router 1. En el router 1 no se pone porque podría provocar problemas dado que podría suponer un reenvío a sí mismo si una dirección no especificada llega al router 1.  Así, para el router 2 se ejecuta: </w:t>
      </w:r>
      <w:r w:rsidR="00582197">
        <w:rPr>
          <w:i/>
          <w:iCs/>
        </w:rPr>
        <w:t>ip route 0.0.0.0/0</w:t>
      </w:r>
      <w:r w:rsidR="00582197" w:rsidRPr="00B13B2A">
        <w:rPr>
          <w:i/>
          <w:iCs/>
        </w:rPr>
        <w:t xml:space="preserve"> </w:t>
      </w:r>
      <w:r w:rsidR="00582197">
        <w:rPr>
          <w:i/>
          <w:iCs/>
        </w:rPr>
        <w:t>8.0.1.97</w:t>
      </w:r>
      <w:r w:rsidR="00582197">
        <w:t xml:space="preserve">, que reenvía los paquetes no especificados en la tabla hacia la interfaz 8.0.1.97 que se corresponde con la eth0 del router 1. Para el router 2 se ejecuta: </w:t>
      </w:r>
      <w:r w:rsidR="00582197">
        <w:rPr>
          <w:i/>
          <w:iCs/>
        </w:rPr>
        <w:t>ip route 0.0.0.0/0</w:t>
      </w:r>
      <w:r w:rsidR="00582197" w:rsidRPr="00B13B2A">
        <w:rPr>
          <w:i/>
          <w:iCs/>
        </w:rPr>
        <w:t xml:space="preserve"> </w:t>
      </w:r>
      <w:r w:rsidR="00582197">
        <w:rPr>
          <w:i/>
          <w:iCs/>
        </w:rPr>
        <w:t>8.0.1.101</w:t>
      </w:r>
      <w:r w:rsidR="00582197">
        <w:t xml:space="preserve">, que reenvía los paquetes no especificados en la tabla hacia la interfaz 8.0.1.101 que se corresponde con la eth1 del router 2 que a su vez los reenviará a la eth0 del router 1. </w:t>
      </w:r>
    </w:p>
    <w:p w14:paraId="1C420E10" w14:textId="7F08F4D7" w:rsidR="005E20E6" w:rsidRPr="00582197" w:rsidRDefault="005E20E6" w:rsidP="00582197">
      <w:pPr>
        <w:pStyle w:val="Estilo1"/>
        <w:ind w:left="792"/>
      </w:pPr>
    </w:p>
    <w:p w14:paraId="25706393" w14:textId="179D3F4B" w:rsidR="00CD61D8" w:rsidRPr="00CD61D8" w:rsidRDefault="00CD61D8" w:rsidP="00CD61D8">
      <w:pPr>
        <w:pStyle w:val="Estilo1"/>
        <w:ind w:left="792"/>
      </w:pPr>
      <w:r>
        <w:tab/>
      </w:r>
    </w:p>
    <w:p w14:paraId="1543C19A" w14:textId="7F35DF4E" w:rsidR="00CD61D8" w:rsidRPr="00CD61D8" w:rsidRDefault="00CD61D8" w:rsidP="00670F56">
      <w:pPr>
        <w:pStyle w:val="Estilo1"/>
        <w:ind w:left="792"/>
      </w:pPr>
      <w:r>
        <w:t xml:space="preserve">  </w:t>
      </w:r>
    </w:p>
    <w:p w14:paraId="49D02719" w14:textId="5178C186" w:rsidR="001E7D3E" w:rsidRDefault="001E7D3E" w:rsidP="00052B32">
      <w:pPr>
        <w:pStyle w:val="Estilo1"/>
      </w:pPr>
    </w:p>
    <w:p w14:paraId="20A50A8C" w14:textId="769260AB" w:rsidR="001E7D3E" w:rsidRDefault="001E7D3E" w:rsidP="00052B32">
      <w:pPr>
        <w:pStyle w:val="Estilo1"/>
      </w:pPr>
    </w:p>
    <w:p w14:paraId="689368B8" w14:textId="7A254A8F" w:rsidR="001E7D3E" w:rsidRDefault="001E7D3E" w:rsidP="00052B32">
      <w:pPr>
        <w:pStyle w:val="Estilo1"/>
      </w:pPr>
    </w:p>
    <w:p w14:paraId="03AA497D" w14:textId="36D1E580" w:rsidR="001E7D3E" w:rsidRDefault="001E7D3E" w:rsidP="00052B32">
      <w:pPr>
        <w:pStyle w:val="Estilo1"/>
      </w:pPr>
    </w:p>
    <w:p w14:paraId="2D5E35F8" w14:textId="1249361A" w:rsidR="001E7D3E" w:rsidRDefault="001E7D3E" w:rsidP="00052B32">
      <w:pPr>
        <w:pStyle w:val="Estilo1"/>
      </w:pPr>
    </w:p>
    <w:p w14:paraId="1DAD301B" w14:textId="181B392D" w:rsidR="001E7D3E" w:rsidRDefault="001E7D3E" w:rsidP="00052B32">
      <w:pPr>
        <w:pStyle w:val="Estilo1"/>
      </w:pPr>
    </w:p>
    <w:p w14:paraId="676D441E" w14:textId="65DB2BC1" w:rsidR="001E7D3E" w:rsidRDefault="001E7D3E" w:rsidP="00052B32">
      <w:pPr>
        <w:pStyle w:val="Estilo1"/>
      </w:pPr>
    </w:p>
    <w:p w14:paraId="242A8ACB" w14:textId="0F1B5502" w:rsidR="001E7D3E" w:rsidRDefault="001E7D3E" w:rsidP="00052B32">
      <w:pPr>
        <w:pStyle w:val="Estilo1"/>
      </w:pPr>
    </w:p>
    <w:p w14:paraId="2698D73D" w14:textId="50860AC3" w:rsidR="001E7D3E" w:rsidRDefault="001E7D3E" w:rsidP="00052B32">
      <w:pPr>
        <w:pStyle w:val="Estilo1"/>
      </w:pPr>
    </w:p>
    <w:p w14:paraId="4157BF3E" w14:textId="5E5096A5" w:rsidR="001E7D3E" w:rsidRDefault="001E7D3E" w:rsidP="00052B32">
      <w:pPr>
        <w:pStyle w:val="Estilo1"/>
      </w:pPr>
    </w:p>
    <w:p w14:paraId="54B03213" w14:textId="067DDF98" w:rsidR="001E7D3E" w:rsidRDefault="001E7D3E" w:rsidP="00052B32">
      <w:pPr>
        <w:pStyle w:val="Estilo1"/>
      </w:pPr>
    </w:p>
    <w:p w14:paraId="25F771C8" w14:textId="20D4DBE7" w:rsidR="001E7D3E" w:rsidRDefault="001E7D3E" w:rsidP="00052B32">
      <w:pPr>
        <w:pStyle w:val="Estilo1"/>
      </w:pPr>
    </w:p>
    <w:p w14:paraId="1209C1BE" w14:textId="77777777" w:rsidR="001E7D3E" w:rsidRDefault="001E7D3E" w:rsidP="00BE2770">
      <w:pPr>
        <w:pStyle w:val="Estilo1"/>
        <w:ind w:left="0"/>
      </w:pPr>
    </w:p>
    <w:p w14:paraId="2E8D097E" w14:textId="77777777" w:rsidR="005546A1" w:rsidRDefault="005546A1" w:rsidP="00BE2770">
      <w:pPr>
        <w:pStyle w:val="Estilo1"/>
        <w:ind w:left="0"/>
      </w:pPr>
    </w:p>
    <w:p w14:paraId="475E6676" w14:textId="022B6975" w:rsidR="00445564" w:rsidRDefault="00445564" w:rsidP="00445564">
      <w:pPr>
        <w:pStyle w:val="Ttulo1"/>
        <w:numPr>
          <w:ilvl w:val="0"/>
          <w:numId w:val="13"/>
        </w:numPr>
      </w:pPr>
      <w:r>
        <w:lastRenderedPageBreak/>
        <w:t xml:space="preserve"> </w:t>
      </w:r>
      <w:bookmarkStart w:id="3" w:name="_Toc132248986"/>
      <w:r w:rsidR="001E7D3E">
        <w:t>Enrutamiento dinámico</w:t>
      </w:r>
      <w:bookmarkEnd w:id="3"/>
    </w:p>
    <w:p w14:paraId="11B01335" w14:textId="77364E44" w:rsidR="00445564" w:rsidRDefault="001E7D3E" w:rsidP="001E7D3E">
      <w:pPr>
        <w:pStyle w:val="Ttulo2"/>
        <w:numPr>
          <w:ilvl w:val="1"/>
          <w:numId w:val="13"/>
        </w:numPr>
      </w:pPr>
      <w:bookmarkStart w:id="4" w:name="_Toc132248987"/>
      <w:r>
        <w:t>Descripción de los pasos realizados</w:t>
      </w:r>
      <w:bookmarkEnd w:id="4"/>
    </w:p>
    <w:p w14:paraId="135CD30B" w14:textId="54D16187" w:rsidR="00445564" w:rsidRDefault="00445564" w:rsidP="00996E1A">
      <w:pPr>
        <w:pStyle w:val="Estilo1"/>
        <w:ind w:left="792"/>
      </w:pPr>
    </w:p>
    <w:p w14:paraId="2FEDE75B" w14:textId="0536D746" w:rsidR="00996E1A" w:rsidRDefault="00996E1A" w:rsidP="00996E1A">
      <w:pPr>
        <w:pStyle w:val="Estilo1"/>
        <w:ind w:left="792"/>
      </w:pPr>
      <w:r>
        <w:t xml:space="preserve">  Lo primero de todo es asignar las direcciones IP a las interfaces de los diferentes PC y routers modificando </w:t>
      </w:r>
      <w:r w:rsidRPr="00996E1A">
        <w:rPr>
          <w:i/>
          <w:iCs/>
        </w:rPr>
        <w:t xml:space="preserve">/etc/network/interfaces </w:t>
      </w:r>
      <w:r>
        <w:t>para los PC y entrando en el modo configuración de los routers Quagga (</w:t>
      </w:r>
      <w:r w:rsidRPr="00996E1A">
        <w:rPr>
          <w:i/>
          <w:iCs/>
        </w:rPr>
        <w:t>vtysh -&gt; configure terminal -&gt; interface ethX -&gt; ip address IP/mask -&gt; no shutdown -&gt; link-detect -&gt; write</w:t>
      </w:r>
      <w:r>
        <w:t xml:space="preserve">). Lo anterior se comprueba fácilmente haciendo </w:t>
      </w:r>
      <w:r w:rsidRPr="00996E1A">
        <w:rPr>
          <w:i/>
          <w:iCs/>
        </w:rPr>
        <w:t>ping</w:t>
      </w:r>
      <w:r>
        <w:t xml:space="preserve"> desde los distintos dispositivos.</w:t>
      </w:r>
    </w:p>
    <w:p w14:paraId="305DBF3A" w14:textId="165FB616" w:rsidR="00996E1A" w:rsidRDefault="00996E1A" w:rsidP="00996E1A">
      <w:pPr>
        <w:pStyle w:val="Estilo1"/>
        <w:ind w:left="792"/>
      </w:pPr>
      <w:r>
        <w:t xml:space="preserve">   Para activar ARP en los routers de la red privada para que se completen las tablas de enrutamiento de los routers (</w:t>
      </w:r>
      <w:r w:rsidRPr="00996E1A">
        <w:rPr>
          <w:i/>
          <w:iCs/>
        </w:rPr>
        <w:t xml:space="preserve">configure terminal -&gt; router </w:t>
      </w:r>
      <w:proofErr w:type="spellStart"/>
      <w:r w:rsidRPr="00996E1A">
        <w:rPr>
          <w:i/>
          <w:iCs/>
        </w:rPr>
        <w:t>rip</w:t>
      </w:r>
      <w:proofErr w:type="spellEnd"/>
      <w:r w:rsidRPr="00996E1A">
        <w:rPr>
          <w:i/>
          <w:iCs/>
        </w:rPr>
        <w:t xml:space="preserve"> -&gt; </w:t>
      </w:r>
      <w:proofErr w:type="spellStart"/>
      <w:r w:rsidRPr="00996E1A">
        <w:rPr>
          <w:i/>
          <w:iCs/>
        </w:rPr>
        <w:t>version</w:t>
      </w:r>
      <w:proofErr w:type="spellEnd"/>
      <w:r w:rsidRPr="00996E1A">
        <w:rPr>
          <w:i/>
          <w:iCs/>
        </w:rPr>
        <w:t xml:space="preserve"> 2)</w:t>
      </w:r>
      <w:r>
        <w:rPr>
          <w:i/>
          <w:iCs/>
        </w:rPr>
        <w:t xml:space="preserve">. </w:t>
      </w:r>
      <w:r>
        <w:t>Ahora le decimos a cada router las redes donde publicar rutas con RIP (</w:t>
      </w:r>
      <w:r w:rsidRPr="00996E1A">
        <w:rPr>
          <w:i/>
          <w:iCs/>
        </w:rPr>
        <w:t>network IP/mask</w:t>
      </w:r>
      <w:r>
        <w:t>)</w:t>
      </w:r>
      <w:r w:rsidR="00BE1BA1">
        <w:t>. Se debe proceder en todos los routers menos en el tercero donde debemos excluir la ruta al exterior porque no pertenece a la red de área local. Usando show ip route se puede observar que en cada entrada de RIP al principio hay una R indicándolo. Estas entradas indican redes que no están directamente conectadas y en la misma entrada existe la dirección de la interfaz del router por donde ir en caso de que se referencia a esa red. Esto es gracias a RIP que envía paquetes periódicos actualizando las rutas y la información que tiene de la red actual.</w:t>
      </w:r>
    </w:p>
    <w:p w14:paraId="57125652" w14:textId="74A6F394" w:rsidR="00BE1BA1" w:rsidRDefault="00BE1BA1" w:rsidP="00996E1A">
      <w:pPr>
        <w:pStyle w:val="Estilo1"/>
        <w:ind w:left="792"/>
      </w:pPr>
      <w:r>
        <w:t xml:space="preserve">  Si intentamos abrir la captura de eth0 del PC1 filtrando el tráfico RIP se observan paquetes de Request con origen el router 1 y destino un grupo de difusión en el que los diferentes dispositivos no están configurados. El switch, al recibir esta dirección de difusión, reenvía el paquete a todos los dispositivos conectados, generando un tráfico innecesario dado que se trata de una red con un único router en el que no es necesario la existencia de paquetes RIP porque no existen routers ‘más allá’.</w:t>
      </w:r>
      <w:r w:rsidR="00A32C50">
        <w:t xml:space="preserve"> Además, existe una brecha de seguridad ya que alguien podría capturar los paquetes RIP y averiguar la topología de la red privada.</w:t>
      </w:r>
    </w:p>
    <w:p w14:paraId="0FB91C3B" w14:textId="0583F1B0" w:rsidR="00A32C50" w:rsidRDefault="00A32C50" w:rsidP="00996E1A">
      <w:pPr>
        <w:pStyle w:val="Estilo1"/>
        <w:ind w:left="792"/>
      </w:pPr>
      <w:r>
        <w:t xml:space="preserve">  Para solucionar el tráfico innecesario y la brecha de seguridad, necesitamos declarar interfaces pasivas en las que los routers puedan recibir peticiones </w:t>
      </w:r>
      <w:proofErr w:type="gramStart"/>
      <w:r>
        <w:t>RIP</w:t>
      </w:r>
      <w:proofErr w:type="gramEnd"/>
      <w:r>
        <w:t xml:space="preserve"> pero no enviarlas. Así, editamos las interfaces que conectadas directamente a los hosts (</w:t>
      </w:r>
      <w:r w:rsidRPr="00A32C50">
        <w:rPr>
          <w:i/>
          <w:iCs/>
        </w:rPr>
        <w:t>passive-interface ethX</w:t>
      </w:r>
      <w:r>
        <w:t xml:space="preserve">). Una vez hecho esto, si empezamos a capturar el tráfico en los diferentes hosts, ya no se observan paquetes </w:t>
      </w:r>
      <w:r w:rsidR="003D2AC6">
        <w:t>RIP,</w:t>
      </w:r>
      <w:r>
        <w:t xml:space="preserve"> </w:t>
      </w:r>
      <w:r w:rsidR="003D2AC6">
        <w:t>pero,</w:t>
      </w:r>
      <w:r>
        <w:t xml:space="preserve"> sin embargo, se observa también que en el router 2 ya no hay ninguna entrada en la que la ruta de destino sea la interfaz eth1 del router 3 y en el router 3 no se ve ninguna entrada cuya ruta de destino sea la eth1 del router 2. Esto implica que ese enlace es invisible para RIP, ya que lo hemos declarado pasivo y no se van a enviar paquetes RIP para ver el estado de la red entre ambos routers. Por tanto, si cortamos el enlace entre el router 1 y el 3,</w:t>
      </w:r>
      <w:r w:rsidR="003D2AC6">
        <w:t xml:space="preserve"> el router 3 queda aislado de la red y no se puede comunicar ni con el router 1 ni sus hosts ni con el 2 aunque sí puede seguir accediendo a los hosts de su eth1 porque está directamente conectada y a la eth1 del router 2.</w:t>
      </w:r>
    </w:p>
    <w:p w14:paraId="56B31632" w14:textId="078D5CF8" w:rsidR="003D2AC6" w:rsidRDefault="003D2AC6" w:rsidP="00996E1A">
      <w:pPr>
        <w:pStyle w:val="Estilo1"/>
        <w:ind w:left="792"/>
      </w:pPr>
      <w:r>
        <w:t xml:space="preserve">  Para añadir el enlace entre ambos routers y que no envíen paquetes RIP, debemos decirle explícitamente a estos dos routers que esta ruta existe y es válida, y que se envíen paquetes RIP entre ellos solos, sin necesidad de enviarlo a un grupo de difusión. Para ello, </w:t>
      </w:r>
      <w:r>
        <w:lastRenderedPageBreak/>
        <w:t xml:space="preserve">usamos el comando </w:t>
      </w:r>
      <w:r w:rsidRPr="003D2AC6">
        <w:rPr>
          <w:i/>
          <w:iCs/>
        </w:rPr>
        <w:t>neighbor IP</w:t>
      </w:r>
      <w:r>
        <w:t xml:space="preserve"> donde IP es la dirección de la interfaz del otro router en la misma red.</w:t>
      </w:r>
    </w:p>
    <w:p w14:paraId="51C09A2B" w14:textId="11D700F0" w:rsidR="003D2AC6" w:rsidRPr="00814882" w:rsidRDefault="003D2AC6" w:rsidP="00996E1A">
      <w:pPr>
        <w:pStyle w:val="Estilo1"/>
        <w:ind w:left="792"/>
      </w:pPr>
      <w:r>
        <w:t xml:space="preserve">  </w:t>
      </w:r>
      <w:r w:rsidR="00BE2770">
        <w:t>En el siguiente paso</w:t>
      </w:r>
      <w:r>
        <w:t xml:space="preserve">, existe un problema de seguridad en caso de que alguien inyecte paquetes RIP en la red, alterando las tablas de enrutamiento de los routers y pudiendo redirigir el tráfico a donde el atacante quiera, siendo esto una grave falla de seguridad. Para solventarlo, necesitamos autenticar estos paquetes empleando un mecanismo criptográfico basado en llaves que provee RIPv2. Para activar el mecanismo en un router: </w:t>
      </w:r>
      <w:proofErr w:type="spellStart"/>
      <w:r w:rsidRPr="003D2AC6">
        <w:rPr>
          <w:i/>
          <w:iCs/>
        </w:rPr>
        <w:t>key</w:t>
      </w:r>
      <w:proofErr w:type="spellEnd"/>
      <w:r w:rsidRPr="003D2AC6">
        <w:rPr>
          <w:i/>
          <w:iCs/>
        </w:rPr>
        <w:t xml:space="preserve"> </w:t>
      </w:r>
      <w:proofErr w:type="spellStart"/>
      <w:r w:rsidRPr="003D2AC6">
        <w:rPr>
          <w:i/>
          <w:iCs/>
        </w:rPr>
        <w:t>chain</w:t>
      </w:r>
      <w:proofErr w:type="spellEnd"/>
      <w:r w:rsidRPr="003D2AC6">
        <w:rPr>
          <w:i/>
          <w:iCs/>
        </w:rPr>
        <w:t xml:space="preserve"> </w:t>
      </w:r>
      <w:proofErr w:type="spellStart"/>
      <w:r w:rsidRPr="003D2AC6">
        <w:rPr>
          <w:i/>
          <w:iCs/>
        </w:rPr>
        <w:t>kal</w:t>
      </w:r>
      <w:proofErr w:type="spellEnd"/>
      <w:r w:rsidRPr="003D2AC6">
        <w:rPr>
          <w:i/>
          <w:iCs/>
        </w:rPr>
        <w:t xml:space="preserve"> -&gt; </w:t>
      </w:r>
      <w:proofErr w:type="spellStart"/>
      <w:r w:rsidRPr="003D2AC6">
        <w:rPr>
          <w:i/>
          <w:iCs/>
        </w:rPr>
        <w:t>key</w:t>
      </w:r>
      <w:proofErr w:type="spellEnd"/>
      <w:r w:rsidRPr="003D2AC6">
        <w:rPr>
          <w:i/>
          <w:iCs/>
        </w:rPr>
        <w:t xml:space="preserve"> 1 -&gt; </w:t>
      </w:r>
      <w:proofErr w:type="spellStart"/>
      <w:r w:rsidRPr="003D2AC6">
        <w:rPr>
          <w:i/>
          <w:iCs/>
        </w:rPr>
        <w:t>key-string</w:t>
      </w:r>
      <w:proofErr w:type="spellEnd"/>
      <w:r w:rsidRPr="003D2AC6">
        <w:rPr>
          <w:i/>
          <w:iCs/>
        </w:rPr>
        <w:t xml:space="preserve"> “clave”</w:t>
      </w:r>
      <w:r w:rsidR="00814882">
        <w:t xml:space="preserve">, para crear la llave y luego seleccionamos las interfaces con </w:t>
      </w:r>
      <w:r w:rsidR="00814882" w:rsidRPr="00814882">
        <w:rPr>
          <w:i/>
          <w:iCs/>
        </w:rPr>
        <w:t>interface ethX</w:t>
      </w:r>
      <w:r w:rsidR="00814882">
        <w:t xml:space="preserve"> </w:t>
      </w:r>
      <w:r w:rsidR="00814882" w:rsidRPr="00814882">
        <w:rPr>
          <w:i/>
          <w:iCs/>
        </w:rPr>
        <w:t xml:space="preserve">-&gt; ip </w:t>
      </w:r>
      <w:proofErr w:type="spellStart"/>
      <w:r w:rsidR="00814882" w:rsidRPr="00814882">
        <w:rPr>
          <w:i/>
          <w:iCs/>
        </w:rPr>
        <w:t>rip</w:t>
      </w:r>
      <w:proofErr w:type="spellEnd"/>
      <w:r w:rsidR="00814882" w:rsidRPr="00814882">
        <w:rPr>
          <w:i/>
          <w:iCs/>
        </w:rPr>
        <w:t xml:space="preserve"> </w:t>
      </w:r>
      <w:proofErr w:type="spellStart"/>
      <w:r w:rsidR="00814882" w:rsidRPr="00814882">
        <w:rPr>
          <w:i/>
          <w:iCs/>
        </w:rPr>
        <w:t>authentication</w:t>
      </w:r>
      <w:proofErr w:type="spellEnd"/>
      <w:r w:rsidR="00814882" w:rsidRPr="00814882">
        <w:rPr>
          <w:i/>
          <w:iCs/>
        </w:rPr>
        <w:t xml:space="preserve"> </w:t>
      </w:r>
      <w:proofErr w:type="spellStart"/>
      <w:r w:rsidR="00814882" w:rsidRPr="00814882">
        <w:rPr>
          <w:i/>
          <w:iCs/>
        </w:rPr>
        <w:t>mode</w:t>
      </w:r>
      <w:proofErr w:type="spellEnd"/>
      <w:r w:rsidR="00814882" w:rsidRPr="00814882">
        <w:rPr>
          <w:i/>
          <w:iCs/>
        </w:rPr>
        <w:t xml:space="preserve"> </w:t>
      </w:r>
      <w:proofErr w:type="spellStart"/>
      <w:r w:rsidR="00814882" w:rsidRPr="00814882">
        <w:rPr>
          <w:i/>
          <w:iCs/>
        </w:rPr>
        <w:t>text</w:t>
      </w:r>
      <w:proofErr w:type="spellEnd"/>
      <w:r w:rsidR="00814882" w:rsidRPr="00814882">
        <w:rPr>
          <w:i/>
          <w:iCs/>
        </w:rPr>
        <w:t xml:space="preserve"> -&gt; ip </w:t>
      </w:r>
      <w:proofErr w:type="spellStart"/>
      <w:r w:rsidR="00814882" w:rsidRPr="00814882">
        <w:rPr>
          <w:i/>
          <w:iCs/>
        </w:rPr>
        <w:t>rip</w:t>
      </w:r>
      <w:proofErr w:type="spellEnd"/>
      <w:r w:rsidR="00814882" w:rsidRPr="00814882">
        <w:rPr>
          <w:i/>
          <w:iCs/>
        </w:rPr>
        <w:t xml:space="preserve"> </w:t>
      </w:r>
      <w:proofErr w:type="spellStart"/>
      <w:r w:rsidR="00814882" w:rsidRPr="00814882">
        <w:rPr>
          <w:i/>
          <w:iCs/>
        </w:rPr>
        <w:t>authentication</w:t>
      </w:r>
      <w:proofErr w:type="spellEnd"/>
      <w:r w:rsidR="00814882" w:rsidRPr="00814882">
        <w:rPr>
          <w:i/>
          <w:iCs/>
        </w:rPr>
        <w:t xml:space="preserve"> </w:t>
      </w:r>
      <w:proofErr w:type="spellStart"/>
      <w:r w:rsidR="00814882" w:rsidRPr="00814882">
        <w:rPr>
          <w:i/>
          <w:iCs/>
        </w:rPr>
        <w:t>key-chain</w:t>
      </w:r>
      <w:proofErr w:type="spellEnd"/>
      <w:r w:rsidR="00814882" w:rsidRPr="00814882">
        <w:rPr>
          <w:i/>
          <w:iCs/>
        </w:rPr>
        <w:t xml:space="preserve"> </w:t>
      </w:r>
      <w:proofErr w:type="spellStart"/>
      <w:r w:rsidR="00814882" w:rsidRPr="00814882">
        <w:rPr>
          <w:i/>
          <w:iCs/>
        </w:rPr>
        <w:t>kal</w:t>
      </w:r>
      <w:proofErr w:type="spellEnd"/>
      <w:r w:rsidR="00814882">
        <w:rPr>
          <w:i/>
          <w:iCs/>
        </w:rPr>
        <w:t xml:space="preserve">. </w:t>
      </w:r>
      <w:r w:rsidR="00814882">
        <w:t>Si solo activamos este mecanismo en el router 1, desde el router 3 no hay ninguna entrada para la red 192.168.1.0/26 porque los paquetes RIP enviados al router 1 son rechazados por no tener la autenticación activada y tener la misma clave</w:t>
      </w:r>
      <w:r w:rsidR="00BE2770">
        <w:t>. Sin embargo, sí aparece la ruta 192.168.1.132/30 porque eligió la ruta desde el router 2 que tampoco tiene la autenticación activada.</w:t>
      </w:r>
    </w:p>
    <w:p w14:paraId="66D19D01" w14:textId="249CE0BE" w:rsidR="00260002" w:rsidRPr="00BE2770" w:rsidRDefault="00BE2770" w:rsidP="00E31DA0">
      <w:pPr>
        <w:pStyle w:val="Estilo1"/>
      </w:pPr>
      <w:r>
        <w:t xml:space="preserve">  Por último, queremos establecer una ruta por defecto en todos los routers para redirigir el tráfico al router 3 y que este lo mande al 4 (Internet). Para lograr esto, primero debemos añadir una ruta por defecto estática desde el router 3 al 4 con </w:t>
      </w:r>
      <w:r w:rsidRPr="00BE2770">
        <w:rPr>
          <w:i/>
          <w:iCs/>
        </w:rPr>
        <w:t>ip route 0.0.0.0/0 80.10.20.66</w:t>
      </w:r>
      <w:r>
        <w:t xml:space="preserve">. Ahora en el router 4 añadimos una ruta </w:t>
      </w:r>
      <w:proofErr w:type="spellStart"/>
      <w:r>
        <w:t>sumarizada</w:t>
      </w:r>
      <w:proofErr w:type="spellEnd"/>
      <w:r>
        <w:t xml:space="preserve"> (que represente a toda la red privada interna) para dirigir los paquetes de esta red al router 3 mediante </w:t>
      </w:r>
      <w:r w:rsidRPr="00BE2770">
        <w:rPr>
          <w:i/>
          <w:iCs/>
        </w:rPr>
        <w:t>ip route 192.168.1.0/24 80.10.20.65</w:t>
      </w:r>
      <w:r>
        <w:t xml:space="preserve">. Se ha elegido la máscara 24 porque abarca todas las posibles direcciones de la red privada (aunque sobren algunas). Ahora ya solo que propagar la información de que el router 3 es el router por defecto con </w:t>
      </w:r>
      <w:r w:rsidRPr="00BE2770">
        <w:rPr>
          <w:i/>
          <w:iCs/>
        </w:rPr>
        <w:t xml:space="preserve">router </w:t>
      </w:r>
      <w:proofErr w:type="spellStart"/>
      <w:r w:rsidRPr="00BE2770">
        <w:rPr>
          <w:i/>
          <w:iCs/>
        </w:rPr>
        <w:t>rip</w:t>
      </w:r>
      <w:proofErr w:type="spellEnd"/>
      <w:r w:rsidRPr="00BE2770">
        <w:rPr>
          <w:i/>
          <w:iCs/>
        </w:rPr>
        <w:t xml:space="preserve"> -&gt; default-</w:t>
      </w:r>
      <w:proofErr w:type="spellStart"/>
      <w:r w:rsidRPr="00BE2770">
        <w:rPr>
          <w:i/>
          <w:iCs/>
        </w:rPr>
        <w:t>information</w:t>
      </w:r>
      <w:proofErr w:type="spellEnd"/>
      <w:r w:rsidRPr="00BE2770">
        <w:rPr>
          <w:i/>
          <w:iCs/>
        </w:rPr>
        <w:t xml:space="preserve"> </w:t>
      </w:r>
      <w:proofErr w:type="spellStart"/>
      <w:r w:rsidRPr="00BE2770">
        <w:rPr>
          <w:i/>
          <w:iCs/>
        </w:rPr>
        <w:t>originate</w:t>
      </w:r>
      <w:proofErr w:type="spellEnd"/>
      <w:r>
        <w:t xml:space="preserve"> y se propagará por todos los routers de la red, añadiendo una entrada 0.0.0.0/0 que lleva al router 3. Ahora si comprobamos, se observa que hay conectividad entre el PC-1 y el PC-4. Si usamos </w:t>
      </w:r>
      <w:r w:rsidRPr="005546A1">
        <w:rPr>
          <w:i/>
          <w:iCs/>
        </w:rPr>
        <w:t>traceroute</w:t>
      </w:r>
      <w:r>
        <w:t>, se observa que pasa por la interfaz eth2 del router 1, la eth0 del router 3, la eth0 del router 4 y finalmente la eth0 del PC-4.</w:t>
      </w:r>
      <w:r w:rsidR="005546A1">
        <w:t xml:space="preserve"> Si eliminamos el enlace entre el router 1 y 3, </w:t>
      </w:r>
      <w:r w:rsidR="005546A1" w:rsidRPr="005546A1">
        <w:rPr>
          <w:i/>
          <w:iCs/>
        </w:rPr>
        <w:t>traceroute</w:t>
      </w:r>
      <w:r w:rsidR="005546A1">
        <w:t xml:space="preserve"> indica que ahora pasa por la interfaz eth0 del router 2 adicionalmente para llegar a la eth1 del router 3</w:t>
      </w:r>
    </w:p>
    <w:p w14:paraId="004FC7C2" w14:textId="0FAF0FD5" w:rsidR="00260002" w:rsidRDefault="00260002" w:rsidP="00E31DA0">
      <w:pPr>
        <w:pStyle w:val="Estilo1"/>
      </w:pPr>
    </w:p>
    <w:p w14:paraId="49FF1441" w14:textId="59B8DA75" w:rsidR="00260002" w:rsidRDefault="00260002" w:rsidP="00E31DA0">
      <w:pPr>
        <w:pStyle w:val="Estilo1"/>
      </w:pPr>
    </w:p>
    <w:p w14:paraId="23A1AC8C" w14:textId="0C653BDF" w:rsidR="00260002" w:rsidRDefault="00260002" w:rsidP="00E31DA0">
      <w:pPr>
        <w:pStyle w:val="Estilo1"/>
      </w:pPr>
    </w:p>
    <w:p w14:paraId="0DDD8EBB" w14:textId="463A6C82" w:rsidR="00260002" w:rsidRDefault="00260002" w:rsidP="00E31DA0">
      <w:pPr>
        <w:pStyle w:val="Estilo1"/>
      </w:pPr>
    </w:p>
    <w:p w14:paraId="4A619DF4" w14:textId="1DF5749B" w:rsidR="001E7D3E" w:rsidRDefault="001E7D3E" w:rsidP="00E31DA0">
      <w:pPr>
        <w:pStyle w:val="Estilo1"/>
      </w:pPr>
    </w:p>
    <w:p w14:paraId="6C87256A" w14:textId="17B33BD0" w:rsidR="001E7D3E" w:rsidRDefault="001E7D3E" w:rsidP="00E31DA0">
      <w:pPr>
        <w:pStyle w:val="Estilo1"/>
      </w:pPr>
    </w:p>
    <w:p w14:paraId="520A480B" w14:textId="6F7AB1A6" w:rsidR="001E7D3E" w:rsidRDefault="001E7D3E" w:rsidP="00E31DA0">
      <w:pPr>
        <w:pStyle w:val="Estilo1"/>
      </w:pPr>
    </w:p>
    <w:p w14:paraId="50FE1D79" w14:textId="3FBD81A6" w:rsidR="001E7D3E" w:rsidRDefault="001E7D3E" w:rsidP="00E31DA0">
      <w:pPr>
        <w:pStyle w:val="Estilo1"/>
      </w:pPr>
    </w:p>
    <w:p w14:paraId="64239D36" w14:textId="45530DA3" w:rsidR="001E7D3E" w:rsidRDefault="001E7D3E" w:rsidP="00E31DA0">
      <w:pPr>
        <w:pStyle w:val="Estilo1"/>
      </w:pPr>
    </w:p>
    <w:p w14:paraId="5132262E" w14:textId="0BEF8A4E" w:rsidR="001E7D3E" w:rsidRDefault="001E7D3E" w:rsidP="005546A1">
      <w:pPr>
        <w:pStyle w:val="Estilo1"/>
        <w:ind w:left="0"/>
      </w:pPr>
    </w:p>
    <w:p w14:paraId="7F9992C5" w14:textId="3588EAE3" w:rsidR="001E7D3E" w:rsidRDefault="001E7D3E" w:rsidP="001E7D3E">
      <w:pPr>
        <w:pStyle w:val="Ttulo1"/>
        <w:numPr>
          <w:ilvl w:val="0"/>
          <w:numId w:val="13"/>
        </w:numPr>
      </w:pPr>
      <w:r>
        <w:lastRenderedPageBreak/>
        <w:t xml:space="preserve"> </w:t>
      </w:r>
      <w:bookmarkStart w:id="5" w:name="_Toc132248988"/>
      <w:r>
        <w:t>Resumen de los comandos</w:t>
      </w:r>
      <w:r w:rsidR="00D87649">
        <w:t xml:space="preserve"> y ficheros</w:t>
      </w:r>
      <w:bookmarkEnd w:id="5"/>
    </w:p>
    <w:p w14:paraId="0973048C" w14:textId="26F98F91" w:rsidR="00D87649" w:rsidRPr="005546A1" w:rsidRDefault="00D87649" w:rsidP="005546A1">
      <w:pPr>
        <w:pStyle w:val="Ttulo2"/>
        <w:numPr>
          <w:ilvl w:val="1"/>
          <w:numId w:val="13"/>
        </w:numPr>
        <w:spacing w:line="192" w:lineRule="auto"/>
        <w:rPr>
          <w:sz w:val="24"/>
          <w:szCs w:val="20"/>
        </w:rPr>
      </w:pPr>
      <w:bookmarkStart w:id="6" w:name="_Toc132248989"/>
      <w:r w:rsidRPr="005546A1">
        <w:rPr>
          <w:sz w:val="24"/>
          <w:szCs w:val="20"/>
        </w:rPr>
        <w:t>Comandos</w:t>
      </w:r>
      <w:bookmarkEnd w:id="6"/>
    </w:p>
    <w:p w14:paraId="48EEBC59" w14:textId="09BC6B9E" w:rsidR="001E7D3E" w:rsidRPr="005546A1" w:rsidRDefault="001E7D3E" w:rsidP="005546A1">
      <w:pPr>
        <w:pStyle w:val="Estilo1"/>
        <w:spacing w:line="192" w:lineRule="auto"/>
        <w:rPr>
          <w:sz w:val="18"/>
          <w:szCs w:val="16"/>
        </w:rPr>
      </w:pPr>
    </w:p>
    <w:p w14:paraId="38A36640" w14:textId="1D85F0E4" w:rsidR="00035D84" w:rsidRPr="005546A1" w:rsidRDefault="00035D84" w:rsidP="005546A1">
      <w:pPr>
        <w:pStyle w:val="Estilo1"/>
        <w:spacing w:line="192" w:lineRule="auto"/>
        <w:rPr>
          <w:sz w:val="18"/>
          <w:szCs w:val="16"/>
        </w:rPr>
      </w:pPr>
      <w:r w:rsidRPr="005546A1">
        <w:rPr>
          <w:sz w:val="18"/>
          <w:szCs w:val="16"/>
        </w:rPr>
        <w:t>-</w:t>
      </w:r>
      <w:r w:rsidRPr="005546A1">
        <w:rPr>
          <w:i/>
          <w:iCs/>
          <w:sz w:val="18"/>
          <w:szCs w:val="16"/>
        </w:rPr>
        <w:t>ifconfig (interfaz)</w:t>
      </w:r>
      <w:r w:rsidRPr="005546A1">
        <w:rPr>
          <w:sz w:val="18"/>
          <w:szCs w:val="16"/>
        </w:rPr>
        <w:t xml:space="preserve"> --- Muestra información de la interfaz de red ‘interfaz’.</w:t>
      </w:r>
    </w:p>
    <w:p w14:paraId="1C79323D" w14:textId="06565263" w:rsidR="001E7D3E" w:rsidRPr="005546A1" w:rsidRDefault="002A3293" w:rsidP="005546A1">
      <w:pPr>
        <w:pStyle w:val="Estilo1"/>
        <w:spacing w:line="192" w:lineRule="auto"/>
        <w:rPr>
          <w:sz w:val="18"/>
          <w:szCs w:val="16"/>
        </w:rPr>
      </w:pPr>
      <w:r w:rsidRPr="005546A1">
        <w:rPr>
          <w:sz w:val="18"/>
          <w:szCs w:val="16"/>
        </w:rPr>
        <w:t>-</w:t>
      </w:r>
      <w:r w:rsidRPr="005546A1">
        <w:rPr>
          <w:i/>
          <w:iCs/>
          <w:sz w:val="18"/>
          <w:szCs w:val="16"/>
        </w:rPr>
        <w:t>ifconfig (interfaz) (up/</w:t>
      </w:r>
      <w:proofErr w:type="spellStart"/>
      <w:r w:rsidRPr="005546A1">
        <w:rPr>
          <w:i/>
          <w:iCs/>
          <w:sz w:val="18"/>
          <w:szCs w:val="16"/>
        </w:rPr>
        <w:t>down</w:t>
      </w:r>
      <w:proofErr w:type="spellEnd"/>
      <w:r w:rsidRPr="005546A1">
        <w:rPr>
          <w:i/>
          <w:iCs/>
          <w:sz w:val="18"/>
          <w:szCs w:val="16"/>
        </w:rPr>
        <w:t>)</w:t>
      </w:r>
      <w:r w:rsidR="00E81E8F" w:rsidRPr="005546A1">
        <w:rPr>
          <w:sz w:val="18"/>
          <w:szCs w:val="16"/>
        </w:rPr>
        <w:t xml:space="preserve"> --- Activa o desactiva la interfaz de red ‘interfaz’.</w:t>
      </w:r>
    </w:p>
    <w:p w14:paraId="1F81907D" w14:textId="574C3912" w:rsidR="004F1FAA" w:rsidRPr="005546A1" w:rsidRDefault="004F1FAA" w:rsidP="005546A1">
      <w:pPr>
        <w:pStyle w:val="Estilo1"/>
        <w:spacing w:line="192" w:lineRule="auto"/>
        <w:rPr>
          <w:sz w:val="18"/>
          <w:szCs w:val="16"/>
        </w:rPr>
      </w:pPr>
      <w:r w:rsidRPr="005546A1">
        <w:rPr>
          <w:sz w:val="18"/>
          <w:szCs w:val="16"/>
        </w:rPr>
        <w:t>-</w:t>
      </w:r>
      <w:r w:rsidRPr="005546A1">
        <w:rPr>
          <w:i/>
          <w:iCs/>
          <w:sz w:val="18"/>
          <w:szCs w:val="16"/>
        </w:rPr>
        <w:t xml:space="preserve">ip </w:t>
      </w:r>
      <w:proofErr w:type="spellStart"/>
      <w:r w:rsidRPr="005546A1">
        <w:rPr>
          <w:i/>
          <w:iCs/>
          <w:sz w:val="18"/>
          <w:szCs w:val="16"/>
        </w:rPr>
        <w:t>addr</w:t>
      </w:r>
      <w:proofErr w:type="spellEnd"/>
      <w:r w:rsidRPr="005546A1">
        <w:rPr>
          <w:sz w:val="18"/>
          <w:szCs w:val="16"/>
        </w:rPr>
        <w:t xml:space="preserve"> --- Muestra información de las interfaces de red.</w:t>
      </w:r>
    </w:p>
    <w:p w14:paraId="2236584F" w14:textId="4CEA3413" w:rsidR="004F1FAA" w:rsidRPr="005546A1" w:rsidRDefault="004F1FAA" w:rsidP="005546A1">
      <w:pPr>
        <w:pStyle w:val="Estilo1"/>
        <w:spacing w:line="192" w:lineRule="auto"/>
        <w:rPr>
          <w:sz w:val="18"/>
          <w:szCs w:val="16"/>
        </w:rPr>
      </w:pPr>
      <w:r w:rsidRPr="005546A1">
        <w:rPr>
          <w:sz w:val="18"/>
          <w:szCs w:val="16"/>
        </w:rPr>
        <w:t>-</w:t>
      </w:r>
      <w:r w:rsidRPr="005546A1">
        <w:rPr>
          <w:i/>
          <w:iCs/>
          <w:sz w:val="18"/>
          <w:szCs w:val="16"/>
        </w:rPr>
        <w:t xml:space="preserve">ip </w:t>
      </w:r>
      <w:proofErr w:type="spellStart"/>
      <w:r w:rsidRPr="005546A1">
        <w:rPr>
          <w:i/>
          <w:iCs/>
          <w:sz w:val="18"/>
          <w:szCs w:val="16"/>
        </w:rPr>
        <w:t>addr</w:t>
      </w:r>
      <w:proofErr w:type="spellEnd"/>
      <w:r w:rsidRPr="005546A1">
        <w:rPr>
          <w:i/>
          <w:iCs/>
          <w:sz w:val="18"/>
          <w:szCs w:val="16"/>
        </w:rPr>
        <w:t xml:space="preserve"> </w:t>
      </w:r>
      <w:proofErr w:type="spellStart"/>
      <w:r w:rsidRPr="005546A1">
        <w:rPr>
          <w:i/>
          <w:iCs/>
          <w:sz w:val="18"/>
          <w:szCs w:val="16"/>
        </w:rPr>
        <w:t>add</w:t>
      </w:r>
      <w:proofErr w:type="spellEnd"/>
      <w:r w:rsidRPr="005546A1">
        <w:rPr>
          <w:i/>
          <w:iCs/>
          <w:sz w:val="18"/>
          <w:szCs w:val="16"/>
        </w:rPr>
        <w:t xml:space="preserve"> (</w:t>
      </w:r>
      <w:r w:rsidR="00D87649" w:rsidRPr="005546A1">
        <w:rPr>
          <w:i/>
          <w:iCs/>
          <w:sz w:val="18"/>
          <w:szCs w:val="16"/>
        </w:rPr>
        <w:t>IP</w:t>
      </w:r>
      <w:r w:rsidRPr="005546A1">
        <w:rPr>
          <w:i/>
          <w:iCs/>
          <w:sz w:val="18"/>
          <w:szCs w:val="16"/>
        </w:rPr>
        <w:t xml:space="preserve">/mask) </w:t>
      </w:r>
      <w:proofErr w:type="spellStart"/>
      <w:r w:rsidRPr="005546A1">
        <w:rPr>
          <w:i/>
          <w:iCs/>
          <w:sz w:val="18"/>
          <w:szCs w:val="16"/>
        </w:rPr>
        <w:t>dev</w:t>
      </w:r>
      <w:proofErr w:type="spellEnd"/>
      <w:r w:rsidRPr="005546A1">
        <w:rPr>
          <w:i/>
          <w:iCs/>
          <w:sz w:val="18"/>
          <w:szCs w:val="16"/>
        </w:rPr>
        <w:t xml:space="preserve"> (interfaz)</w:t>
      </w:r>
      <w:r w:rsidRPr="005546A1">
        <w:rPr>
          <w:sz w:val="18"/>
          <w:szCs w:val="16"/>
        </w:rPr>
        <w:t xml:space="preserve"> --- Añade una dirección a la interfaz seleccionada.</w:t>
      </w:r>
    </w:p>
    <w:p w14:paraId="3CE85649" w14:textId="4D799E51" w:rsidR="004F1FAA" w:rsidRPr="005546A1" w:rsidRDefault="004F1FAA" w:rsidP="005546A1">
      <w:pPr>
        <w:pStyle w:val="Estilo1"/>
        <w:spacing w:line="192" w:lineRule="auto"/>
        <w:rPr>
          <w:sz w:val="18"/>
          <w:szCs w:val="16"/>
        </w:rPr>
      </w:pPr>
      <w:r w:rsidRPr="005546A1">
        <w:rPr>
          <w:sz w:val="18"/>
          <w:szCs w:val="16"/>
        </w:rPr>
        <w:t>-</w:t>
      </w:r>
      <w:r w:rsidRPr="005546A1">
        <w:rPr>
          <w:i/>
          <w:iCs/>
          <w:sz w:val="18"/>
          <w:szCs w:val="16"/>
        </w:rPr>
        <w:t>ip link set eth0 (up/</w:t>
      </w:r>
      <w:proofErr w:type="spellStart"/>
      <w:r w:rsidRPr="005546A1">
        <w:rPr>
          <w:i/>
          <w:iCs/>
          <w:sz w:val="18"/>
          <w:szCs w:val="16"/>
        </w:rPr>
        <w:t>down</w:t>
      </w:r>
      <w:proofErr w:type="spellEnd"/>
      <w:r w:rsidRPr="005546A1">
        <w:rPr>
          <w:i/>
          <w:iCs/>
          <w:sz w:val="18"/>
          <w:szCs w:val="16"/>
        </w:rPr>
        <w:t>)</w:t>
      </w:r>
      <w:r w:rsidRPr="005546A1">
        <w:rPr>
          <w:sz w:val="18"/>
          <w:szCs w:val="16"/>
        </w:rPr>
        <w:t xml:space="preserve"> --- Activa o desactiva la interfaz de red ‘interfaz’.</w:t>
      </w:r>
    </w:p>
    <w:p w14:paraId="4DBB77B8" w14:textId="4FDCA7F9" w:rsidR="00035D84" w:rsidRPr="005546A1" w:rsidRDefault="00035D84" w:rsidP="005546A1">
      <w:pPr>
        <w:pStyle w:val="Estilo1"/>
        <w:spacing w:line="192" w:lineRule="auto"/>
        <w:rPr>
          <w:sz w:val="18"/>
          <w:szCs w:val="16"/>
        </w:rPr>
      </w:pPr>
      <w:r w:rsidRPr="005546A1">
        <w:rPr>
          <w:sz w:val="18"/>
          <w:szCs w:val="16"/>
        </w:rPr>
        <w:t>-</w:t>
      </w:r>
      <w:r w:rsidRPr="005546A1">
        <w:rPr>
          <w:i/>
          <w:iCs/>
          <w:sz w:val="18"/>
          <w:szCs w:val="16"/>
        </w:rPr>
        <w:t>ping (IP)</w:t>
      </w:r>
      <w:r w:rsidRPr="005546A1">
        <w:rPr>
          <w:sz w:val="18"/>
          <w:szCs w:val="16"/>
        </w:rPr>
        <w:t xml:space="preserve"> --- Prueba la conexión entre el host local y la IP destino.</w:t>
      </w:r>
    </w:p>
    <w:p w14:paraId="5F24EAF3" w14:textId="319B5356" w:rsidR="00D87649" w:rsidRPr="005546A1" w:rsidRDefault="00D87649" w:rsidP="005546A1">
      <w:pPr>
        <w:pStyle w:val="Estilo1"/>
        <w:spacing w:line="192" w:lineRule="auto"/>
        <w:rPr>
          <w:sz w:val="18"/>
          <w:szCs w:val="16"/>
        </w:rPr>
      </w:pPr>
      <w:r w:rsidRPr="005546A1">
        <w:rPr>
          <w:sz w:val="18"/>
          <w:szCs w:val="16"/>
        </w:rPr>
        <w:t>-</w:t>
      </w:r>
      <w:proofErr w:type="spellStart"/>
      <w:r w:rsidRPr="005546A1">
        <w:rPr>
          <w:i/>
          <w:iCs/>
          <w:sz w:val="18"/>
          <w:szCs w:val="16"/>
        </w:rPr>
        <w:t>if</w:t>
      </w:r>
      <w:proofErr w:type="spellEnd"/>
      <w:r w:rsidR="001D55E9" w:rsidRPr="005546A1">
        <w:rPr>
          <w:i/>
          <w:iCs/>
          <w:sz w:val="18"/>
          <w:szCs w:val="16"/>
        </w:rPr>
        <w:t>(</w:t>
      </w:r>
      <w:r w:rsidRPr="005546A1">
        <w:rPr>
          <w:i/>
          <w:iCs/>
          <w:sz w:val="18"/>
          <w:szCs w:val="16"/>
        </w:rPr>
        <w:t>up</w:t>
      </w:r>
      <w:r w:rsidR="001D55E9" w:rsidRPr="005546A1">
        <w:rPr>
          <w:i/>
          <w:iCs/>
          <w:sz w:val="18"/>
          <w:szCs w:val="16"/>
        </w:rPr>
        <w:t>/</w:t>
      </w:r>
      <w:proofErr w:type="spellStart"/>
      <w:r w:rsidR="001D55E9" w:rsidRPr="005546A1">
        <w:rPr>
          <w:i/>
          <w:iCs/>
          <w:sz w:val="18"/>
          <w:szCs w:val="16"/>
        </w:rPr>
        <w:t>down</w:t>
      </w:r>
      <w:proofErr w:type="spellEnd"/>
      <w:r w:rsidR="001D55E9" w:rsidRPr="005546A1">
        <w:rPr>
          <w:i/>
          <w:iCs/>
          <w:sz w:val="18"/>
          <w:szCs w:val="16"/>
        </w:rPr>
        <w:t>)</w:t>
      </w:r>
      <w:r w:rsidRPr="005546A1">
        <w:rPr>
          <w:i/>
          <w:iCs/>
          <w:sz w:val="18"/>
          <w:szCs w:val="16"/>
        </w:rPr>
        <w:t xml:space="preserve"> (interfaz)</w:t>
      </w:r>
      <w:r w:rsidRPr="005546A1">
        <w:rPr>
          <w:sz w:val="18"/>
          <w:szCs w:val="16"/>
        </w:rPr>
        <w:t xml:space="preserve"> --- Activa </w:t>
      </w:r>
      <w:r w:rsidR="001D55E9" w:rsidRPr="005546A1">
        <w:rPr>
          <w:sz w:val="18"/>
          <w:szCs w:val="16"/>
        </w:rPr>
        <w:t xml:space="preserve">o desactiva </w:t>
      </w:r>
      <w:r w:rsidRPr="005546A1">
        <w:rPr>
          <w:sz w:val="18"/>
          <w:szCs w:val="16"/>
        </w:rPr>
        <w:t xml:space="preserve">los cambios </w:t>
      </w:r>
      <w:r w:rsidR="001D55E9" w:rsidRPr="005546A1">
        <w:rPr>
          <w:sz w:val="18"/>
          <w:szCs w:val="16"/>
        </w:rPr>
        <w:t>del</w:t>
      </w:r>
      <w:r w:rsidRPr="005546A1">
        <w:rPr>
          <w:sz w:val="18"/>
          <w:szCs w:val="16"/>
        </w:rPr>
        <w:t xml:space="preserve"> fichero de configuración</w:t>
      </w:r>
      <w:r w:rsidR="001D55E9" w:rsidRPr="005546A1">
        <w:rPr>
          <w:sz w:val="18"/>
          <w:szCs w:val="16"/>
        </w:rPr>
        <w:t xml:space="preserve"> de una interfaz.</w:t>
      </w:r>
    </w:p>
    <w:p w14:paraId="1421F598" w14:textId="628365DD" w:rsidR="004F3533" w:rsidRPr="005546A1" w:rsidRDefault="004F3533" w:rsidP="005546A1">
      <w:pPr>
        <w:pStyle w:val="Estilo1"/>
        <w:spacing w:line="192" w:lineRule="auto"/>
        <w:rPr>
          <w:sz w:val="18"/>
          <w:szCs w:val="16"/>
        </w:rPr>
      </w:pPr>
      <w:r w:rsidRPr="005546A1">
        <w:rPr>
          <w:sz w:val="18"/>
          <w:szCs w:val="16"/>
        </w:rPr>
        <w:t>-</w:t>
      </w:r>
      <w:r w:rsidRPr="005546A1">
        <w:rPr>
          <w:i/>
          <w:iCs/>
          <w:sz w:val="18"/>
          <w:szCs w:val="16"/>
        </w:rPr>
        <w:t xml:space="preserve">vtysh </w:t>
      </w:r>
      <w:r w:rsidRPr="005546A1">
        <w:rPr>
          <w:sz w:val="18"/>
          <w:szCs w:val="16"/>
        </w:rPr>
        <w:t>--- En un router Quagga, entra en una Shell de configuración.</w:t>
      </w:r>
    </w:p>
    <w:p w14:paraId="65E7C106" w14:textId="7DEDA087" w:rsidR="00D40EF9" w:rsidRPr="005546A1" w:rsidRDefault="00D40EF9" w:rsidP="005546A1">
      <w:pPr>
        <w:pStyle w:val="Estilo1"/>
        <w:spacing w:line="192" w:lineRule="auto"/>
        <w:rPr>
          <w:color w:val="FF0000"/>
          <w:sz w:val="18"/>
          <w:szCs w:val="16"/>
        </w:rPr>
      </w:pPr>
      <w:r w:rsidRPr="005546A1">
        <w:rPr>
          <w:sz w:val="18"/>
          <w:szCs w:val="16"/>
        </w:rPr>
        <w:tab/>
      </w:r>
      <w:r w:rsidRPr="005546A1">
        <w:rPr>
          <w:color w:val="FF0000"/>
          <w:sz w:val="18"/>
          <w:szCs w:val="16"/>
        </w:rPr>
        <w:t>-</w:t>
      </w:r>
      <w:r w:rsidRPr="005546A1">
        <w:rPr>
          <w:i/>
          <w:iCs/>
          <w:color w:val="FF0000"/>
          <w:sz w:val="18"/>
          <w:szCs w:val="16"/>
        </w:rPr>
        <w:t>write</w:t>
      </w:r>
      <w:r w:rsidRPr="005546A1">
        <w:rPr>
          <w:color w:val="FF0000"/>
          <w:sz w:val="18"/>
          <w:szCs w:val="16"/>
        </w:rPr>
        <w:t xml:space="preserve"> --- Guarda toda la información modificada. (Importante)</w:t>
      </w:r>
    </w:p>
    <w:p w14:paraId="6E9693A0" w14:textId="02A8FF0C" w:rsidR="00B67701" w:rsidRPr="005546A1" w:rsidRDefault="00B67701" w:rsidP="005546A1">
      <w:pPr>
        <w:pStyle w:val="Estilo1"/>
        <w:spacing w:line="192" w:lineRule="auto"/>
        <w:rPr>
          <w:sz w:val="18"/>
          <w:szCs w:val="16"/>
        </w:rPr>
      </w:pPr>
      <w:r w:rsidRPr="005546A1">
        <w:rPr>
          <w:sz w:val="18"/>
          <w:szCs w:val="16"/>
        </w:rPr>
        <w:tab/>
        <w:t>-</w:t>
      </w:r>
      <w:r w:rsidRPr="005546A1">
        <w:rPr>
          <w:i/>
          <w:iCs/>
          <w:sz w:val="18"/>
          <w:szCs w:val="16"/>
        </w:rPr>
        <w:t>show ip route</w:t>
      </w:r>
      <w:r w:rsidRPr="005546A1">
        <w:rPr>
          <w:sz w:val="18"/>
          <w:szCs w:val="16"/>
        </w:rPr>
        <w:t xml:space="preserve"> --- Muestra la tabla de enrutamiento.</w:t>
      </w:r>
    </w:p>
    <w:p w14:paraId="631D16AC" w14:textId="7481F0CE" w:rsidR="00B00598" w:rsidRPr="005546A1" w:rsidRDefault="00B00598" w:rsidP="005546A1">
      <w:pPr>
        <w:pStyle w:val="Estilo1"/>
        <w:spacing w:line="192" w:lineRule="auto"/>
        <w:rPr>
          <w:sz w:val="18"/>
          <w:szCs w:val="16"/>
        </w:rPr>
      </w:pPr>
      <w:r w:rsidRPr="005546A1">
        <w:rPr>
          <w:sz w:val="18"/>
          <w:szCs w:val="16"/>
        </w:rPr>
        <w:tab/>
      </w:r>
      <w:r w:rsidR="00D540DC" w:rsidRPr="005546A1">
        <w:rPr>
          <w:sz w:val="18"/>
          <w:szCs w:val="16"/>
        </w:rPr>
        <w:t>-</w:t>
      </w:r>
      <w:r w:rsidR="00D540DC" w:rsidRPr="005546A1">
        <w:rPr>
          <w:i/>
          <w:iCs/>
          <w:sz w:val="18"/>
          <w:szCs w:val="16"/>
        </w:rPr>
        <w:t>show running-config</w:t>
      </w:r>
      <w:r w:rsidR="00D540DC" w:rsidRPr="005546A1">
        <w:rPr>
          <w:sz w:val="18"/>
          <w:szCs w:val="16"/>
        </w:rPr>
        <w:t xml:space="preserve"> --- Muestra información de las interfaces actuales</w:t>
      </w:r>
    </w:p>
    <w:p w14:paraId="38001722" w14:textId="26EC6A45" w:rsidR="00D540DC" w:rsidRPr="005546A1" w:rsidRDefault="00D540DC" w:rsidP="005546A1">
      <w:pPr>
        <w:pStyle w:val="Estilo1"/>
        <w:spacing w:line="192" w:lineRule="auto"/>
        <w:rPr>
          <w:sz w:val="18"/>
          <w:szCs w:val="16"/>
        </w:rPr>
      </w:pPr>
      <w:r w:rsidRPr="005546A1">
        <w:rPr>
          <w:sz w:val="18"/>
          <w:szCs w:val="16"/>
        </w:rPr>
        <w:tab/>
        <w:t>-</w:t>
      </w:r>
      <w:proofErr w:type="spellStart"/>
      <w:r w:rsidRPr="005546A1">
        <w:rPr>
          <w:i/>
          <w:iCs/>
          <w:sz w:val="18"/>
          <w:szCs w:val="16"/>
        </w:rPr>
        <w:t>sh</w:t>
      </w:r>
      <w:proofErr w:type="spellEnd"/>
      <w:r w:rsidRPr="005546A1">
        <w:rPr>
          <w:i/>
          <w:iCs/>
          <w:sz w:val="18"/>
          <w:szCs w:val="16"/>
        </w:rPr>
        <w:t xml:space="preserve"> interface (interfaz)</w:t>
      </w:r>
      <w:r w:rsidRPr="005546A1">
        <w:rPr>
          <w:sz w:val="18"/>
          <w:szCs w:val="16"/>
        </w:rPr>
        <w:t xml:space="preserve"> --- Muestra información de la interfaz ‘interfaz’.</w:t>
      </w:r>
    </w:p>
    <w:p w14:paraId="56B5984E" w14:textId="3952E387" w:rsidR="00D540DC" w:rsidRPr="005546A1" w:rsidRDefault="00D540DC" w:rsidP="005546A1">
      <w:pPr>
        <w:pStyle w:val="Estilo1"/>
        <w:spacing w:line="192" w:lineRule="auto"/>
        <w:rPr>
          <w:sz w:val="18"/>
          <w:szCs w:val="16"/>
        </w:rPr>
      </w:pPr>
      <w:r w:rsidRPr="005546A1">
        <w:rPr>
          <w:sz w:val="18"/>
          <w:szCs w:val="16"/>
        </w:rPr>
        <w:tab/>
        <w:t>-</w:t>
      </w:r>
      <w:r w:rsidRPr="005546A1">
        <w:rPr>
          <w:i/>
          <w:iCs/>
          <w:sz w:val="18"/>
          <w:szCs w:val="16"/>
        </w:rPr>
        <w:t>configure terminal</w:t>
      </w:r>
      <w:r w:rsidRPr="005546A1">
        <w:rPr>
          <w:sz w:val="18"/>
          <w:szCs w:val="16"/>
        </w:rPr>
        <w:t xml:space="preserve"> --- Entrar en modo configuración.</w:t>
      </w:r>
    </w:p>
    <w:p w14:paraId="3BEF7255" w14:textId="0C2DE7A1" w:rsidR="00D540DC" w:rsidRPr="005546A1" w:rsidRDefault="00D540DC" w:rsidP="005546A1">
      <w:pPr>
        <w:pStyle w:val="Estilo1"/>
        <w:spacing w:line="192" w:lineRule="auto"/>
        <w:rPr>
          <w:sz w:val="18"/>
          <w:szCs w:val="16"/>
        </w:rPr>
      </w:pPr>
      <w:r w:rsidRPr="005546A1">
        <w:rPr>
          <w:sz w:val="18"/>
          <w:szCs w:val="16"/>
        </w:rPr>
        <w:tab/>
      </w:r>
      <w:r w:rsidRPr="005546A1">
        <w:rPr>
          <w:sz w:val="18"/>
          <w:szCs w:val="16"/>
        </w:rPr>
        <w:tab/>
        <w:t>-</w:t>
      </w:r>
      <w:r w:rsidRPr="005546A1">
        <w:rPr>
          <w:i/>
          <w:iCs/>
          <w:sz w:val="18"/>
          <w:szCs w:val="16"/>
        </w:rPr>
        <w:t>interface ethX</w:t>
      </w:r>
      <w:r w:rsidRPr="005546A1">
        <w:rPr>
          <w:sz w:val="18"/>
          <w:szCs w:val="16"/>
        </w:rPr>
        <w:t xml:space="preserve"> --- Selecciona la interfaz a configurar.</w:t>
      </w:r>
    </w:p>
    <w:p w14:paraId="581BCA94" w14:textId="1A778D10" w:rsidR="00D540DC" w:rsidRPr="005546A1" w:rsidRDefault="00D540DC" w:rsidP="005546A1">
      <w:pPr>
        <w:pStyle w:val="Estilo1"/>
        <w:spacing w:line="192" w:lineRule="auto"/>
        <w:rPr>
          <w:sz w:val="18"/>
          <w:szCs w:val="16"/>
        </w:rPr>
      </w:pPr>
      <w:r w:rsidRPr="005546A1">
        <w:rPr>
          <w:sz w:val="18"/>
          <w:szCs w:val="16"/>
        </w:rPr>
        <w:tab/>
      </w:r>
      <w:r w:rsidRPr="005546A1">
        <w:rPr>
          <w:sz w:val="18"/>
          <w:szCs w:val="16"/>
        </w:rPr>
        <w:tab/>
      </w:r>
      <w:r w:rsidR="001B7187" w:rsidRPr="005546A1">
        <w:rPr>
          <w:sz w:val="18"/>
          <w:szCs w:val="16"/>
        </w:rPr>
        <w:tab/>
      </w:r>
      <w:r w:rsidRPr="005546A1">
        <w:rPr>
          <w:sz w:val="18"/>
          <w:szCs w:val="16"/>
        </w:rPr>
        <w:t>-</w:t>
      </w:r>
      <w:r w:rsidRPr="005546A1">
        <w:rPr>
          <w:i/>
          <w:iCs/>
          <w:sz w:val="18"/>
          <w:szCs w:val="16"/>
        </w:rPr>
        <w:t xml:space="preserve">ip address </w:t>
      </w:r>
      <w:r w:rsidR="00686B15" w:rsidRPr="005546A1">
        <w:rPr>
          <w:i/>
          <w:iCs/>
          <w:sz w:val="18"/>
          <w:szCs w:val="16"/>
        </w:rPr>
        <w:t>IP</w:t>
      </w:r>
      <w:r w:rsidRPr="005546A1">
        <w:rPr>
          <w:i/>
          <w:iCs/>
          <w:sz w:val="18"/>
          <w:szCs w:val="16"/>
        </w:rPr>
        <w:t>/</w:t>
      </w:r>
      <w:r w:rsidR="00686B15" w:rsidRPr="005546A1">
        <w:rPr>
          <w:i/>
          <w:iCs/>
          <w:sz w:val="18"/>
          <w:szCs w:val="16"/>
        </w:rPr>
        <w:t>mask</w:t>
      </w:r>
      <w:r w:rsidR="00686B15" w:rsidRPr="005546A1">
        <w:rPr>
          <w:sz w:val="18"/>
          <w:szCs w:val="16"/>
        </w:rPr>
        <w:t xml:space="preserve"> </w:t>
      </w:r>
      <w:r w:rsidRPr="005546A1">
        <w:rPr>
          <w:sz w:val="18"/>
          <w:szCs w:val="16"/>
        </w:rPr>
        <w:t>--- Asigna la IP correspondiente.</w:t>
      </w:r>
    </w:p>
    <w:p w14:paraId="0ECBEE4D" w14:textId="776B5AAD" w:rsidR="00D540DC" w:rsidRPr="005546A1" w:rsidRDefault="00D540DC" w:rsidP="005546A1">
      <w:pPr>
        <w:pStyle w:val="Estilo1"/>
        <w:spacing w:line="192" w:lineRule="auto"/>
        <w:rPr>
          <w:sz w:val="18"/>
          <w:szCs w:val="16"/>
        </w:rPr>
      </w:pPr>
      <w:r w:rsidRPr="005546A1">
        <w:rPr>
          <w:sz w:val="18"/>
          <w:szCs w:val="16"/>
        </w:rPr>
        <w:tab/>
      </w:r>
      <w:r w:rsidRPr="005546A1">
        <w:rPr>
          <w:sz w:val="18"/>
          <w:szCs w:val="16"/>
        </w:rPr>
        <w:tab/>
      </w:r>
      <w:r w:rsidR="001B7187" w:rsidRPr="005546A1">
        <w:rPr>
          <w:sz w:val="18"/>
          <w:szCs w:val="16"/>
        </w:rPr>
        <w:tab/>
      </w:r>
      <w:r w:rsidRPr="005546A1">
        <w:rPr>
          <w:sz w:val="18"/>
          <w:szCs w:val="16"/>
        </w:rPr>
        <w:t>-</w:t>
      </w:r>
      <w:r w:rsidRPr="005546A1">
        <w:rPr>
          <w:i/>
          <w:iCs/>
          <w:sz w:val="18"/>
          <w:szCs w:val="16"/>
        </w:rPr>
        <w:t>no shutdown</w:t>
      </w:r>
      <w:r w:rsidRPr="005546A1">
        <w:rPr>
          <w:sz w:val="18"/>
          <w:szCs w:val="16"/>
        </w:rPr>
        <w:t xml:space="preserve"> --- No desactivar la interfaz.</w:t>
      </w:r>
    </w:p>
    <w:p w14:paraId="7F161472" w14:textId="6C82A411" w:rsidR="00D540DC" w:rsidRPr="005546A1" w:rsidRDefault="00D540DC" w:rsidP="005546A1">
      <w:pPr>
        <w:pStyle w:val="Estilo1"/>
        <w:spacing w:line="192" w:lineRule="auto"/>
        <w:rPr>
          <w:sz w:val="18"/>
          <w:szCs w:val="16"/>
        </w:rPr>
      </w:pPr>
      <w:r w:rsidRPr="005546A1">
        <w:rPr>
          <w:sz w:val="18"/>
          <w:szCs w:val="16"/>
        </w:rPr>
        <w:tab/>
      </w:r>
      <w:r w:rsidRPr="005546A1">
        <w:rPr>
          <w:sz w:val="18"/>
          <w:szCs w:val="16"/>
        </w:rPr>
        <w:tab/>
      </w:r>
      <w:r w:rsidR="001B7187" w:rsidRPr="005546A1">
        <w:rPr>
          <w:sz w:val="18"/>
          <w:szCs w:val="16"/>
        </w:rPr>
        <w:tab/>
      </w:r>
      <w:r w:rsidRPr="005546A1">
        <w:rPr>
          <w:sz w:val="18"/>
          <w:szCs w:val="16"/>
        </w:rPr>
        <w:t>-</w:t>
      </w:r>
      <w:r w:rsidRPr="005546A1">
        <w:rPr>
          <w:i/>
          <w:iCs/>
          <w:sz w:val="18"/>
          <w:szCs w:val="16"/>
        </w:rPr>
        <w:t>link-detect</w:t>
      </w:r>
      <w:r w:rsidRPr="005546A1">
        <w:rPr>
          <w:sz w:val="18"/>
          <w:szCs w:val="16"/>
        </w:rPr>
        <w:t xml:space="preserve"> --- Activa la configuración anterior.</w:t>
      </w:r>
    </w:p>
    <w:p w14:paraId="1884ABC1" w14:textId="70F8EF26" w:rsidR="001B7187" w:rsidRPr="005546A1" w:rsidRDefault="001B7187" w:rsidP="005546A1">
      <w:pPr>
        <w:pStyle w:val="Estilo1"/>
        <w:spacing w:line="192" w:lineRule="auto"/>
        <w:rPr>
          <w:i/>
          <w:iCs/>
          <w:sz w:val="18"/>
          <w:szCs w:val="16"/>
        </w:rPr>
      </w:pPr>
      <w:r w:rsidRPr="005546A1">
        <w:rPr>
          <w:sz w:val="18"/>
          <w:szCs w:val="16"/>
        </w:rPr>
        <w:tab/>
      </w:r>
      <w:r w:rsidRPr="005546A1">
        <w:rPr>
          <w:sz w:val="18"/>
          <w:szCs w:val="16"/>
        </w:rPr>
        <w:tab/>
      </w:r>
      <w:r w:rsidRPr="005546A1">
        <w:rPr>
          <w:sz w:val="18"/>
          <w:szCs w:val="16"/>
        </w:rPr>
        <w:tab/>
        <w:t>-</w:t>
      </w:r>
      <w:r w:rsidRPr="005546A1">
        <w:rPr>
          <w:i/>
          <w:iCs/>
          <w:sz w:val="18"/>
          <w:szCs w:val="16"/>
        </w:rPr>
        <w:t xml:space="preserve">ip </w:t>
      </w:r>
      <w:proofErr w:type="spellStart"/>
      <w:r w:rsidRPr="005546A1">
        <w:rPr>
          <w:i/>
          <w:iCs/>
          <w:sz w:val="18"/>
          <w:szCs w:val="16"/>
        </w:rPr>
        <w:t>rip</w:t>
      </w:r>
      <w:proofErr w:type="spellEnd"/>
      <w:r w:rsidRPr="005546A1">
        <w:rPr>
          <w:i/>
          <w:iCs/>
          <w:sz w:val="18"/>
          <w:szCs w:val="16"/>
        </w:rPr>
        <w:t xml:space="preserve"> </w:t>
      </w:r>
      <w:proofErr w:type="spellStart"/>
      <w:r w:rsidRPr="005546A1">
        <w:rPr>
          <w:i/>
          <w:iCs/>
          <w:sz w:val="18"/>
          <w:szCs w:val="16"/>
        </w:rPr>
        <w:t>authentication</w:t>
      </w:r>
      <w:proofErr w:type="spellEnd"/>
      <w:r w:rsidRPr="005546A1">
        <w:rPr>
          <w:i/>
          <w:iCs/>
          <w:sz w:val="18"/>
          <w:szCs w:val="16"/>
        </w:rPr>
        <w:t xml:space="preserve"> </w:t>
      </w:r>
      <w:proofErr w:type="spellStart"/>
      <w:r w:rsidRPr="005546A1">
        <w:rPr>
          <w:i/>
          <w:iCs/>
          <w:sz w:val="18"/>
          <w:szCs w:val="16"/>
        </w:rPr>
        <w:t>mode</w:t>
      </w:r>
      <w:proofErr w:type="spellEnd"/>
      <w:r w:rsidRPr="005546A1">
        <w:rPr>
          <w:i/>
          <w:iCs/>
          <w:sz w:val="18"/>
          <w:szCs w:val="16"/>
        </w:rPr>
        <w:t xml:space="preserve"> </w:t>
      </w:r>
      <w:proofErr w:type="spellStart"/>
      <w:r w:rsidRPr="005546A1">
        <w:rPr>
          <w:i/>
          <w:iCs/>
          <w:sz w:val="18"/>
          <w:szCs w:val="16"/>
        </w:rPr>
        <w:t>text</w:t>
      </w:r>
      <w:proofErr w:type="spellEnd"/>
    </w:p>
    <w:p w14:paraId="01C90AE5" w14:textId="4E7B60B2" w:rsidR="001B7187" w:rsidRPr="005546A1" w:rsidRDefault="001B7187" w:rsidP="005546A1">
      <w:pPr>
        <w:pStyle w:val="Estilo1"/>
        <w:spacing w:line="192" w:lineRule="auto"/>
        <w:rPr>
          <w:i/>
          <w:iCs/>
          <w:sz w:val="18"/>
          <w:szCs w:val="16"/>
        </w:rPr>
      </w:pPr>
      <w:r w:rsidRPr="005546A1">
        <w:rPr>
          <w:i/>
          <w:iCs/>
          <w:sz w:val="18"/>
          <w:szCs w:val="16"/>
        </w:rPr>
        <w:tab/>
      </w:r>
      <w:r w:rsidRPr="005546A1">
        <w:rPr>
          <w:i/>
          <w:iCs/>
          <w:sz w:val="18"/>
          <w:szCs w:val="16"/>
        </w:rPr>
        <w:tab/>
      </w:r>
      <w:r w:rsidRPr="005546A1">
        <w:rPr>
          <w:i/>
          <w:iCs/>
          <w:sz w:val="18"/>
          <w:szCs w:val="16"/>
        </w:rPr>
        <w:tab/>
        <w:t xml:space="preserve">-ip </w:t>
      </w:r>
      <w:proofErr w:type="spellStart"/>
      <w:r w:rsidRPr="005546A1">
        <w:rPr>
          <w:i/>
          <w:iCs/>
          <w:sz w:val="18"/>
          <w:szCs w:val="16"/>
        </w:rPr>
        <w:t>rip</w:t>
      </w:r>
      <w:proofErr w:type="spellEnd"/>
      <w:r w:rsidRPr="005546A1">
        <w:rPr>
          <w:i/>
          <w:iCs/>
          <w:sz w:val="18"/>
          <w:szCs w:val="16"/>
        </w:rPr>
        <w:t xml:space="preserve"> </w:t>
      </w:r>
      <w:proofErr w:type="spellStart"/>
      <w:r w:rsidRPr="005546A1">
        <w:rPr>
          <w:i/>
          <w:iCs/>
          <w:sz w:val="18"/>
          <w:szCs w:val="16"/>
        </w:rPr>
        <w:t>authentication</w:t>
      </w:r>
      <w:proofErr w:type="spellEnd"/>
      <w:r w:rsidRPr="005546A1">
        <w:rPr>
          <w:i/>
          <w:iCs/>
          <w:sz w:val="18"/>
          <w:szCs w:val="16"/>
        </w:rPr>
        <w:t xml:space="preserve"> </w:t>
      </w:r>
      <w:proofErr w:type="spellStart"/>
      <w:r w:rsidRPr="005546A1">
        <w:rPr>
          <w:i/>
          <w:iCs/>
          <w:sz w:val="18"/>
          <w:szCs w:val="16"/>
        </w:rPr>
        <w:t>key-chain</w:t>
      </w:r>
      <w:proofErr w:type="spellEnd"/>
      <w:r w:rsidRPr="005546A1">
        <w:rPr>
          <w:i/>
          <w:iCs/>
          <w:sz w:val="18"/>
          <w:szCs w:val="16"/>
        </w:rPr>
        <w:t xml:space="preserve"> </w:t>
      </w:r>
      <w:proofErr w:type="spellStart"/>
      <w:r w:rsidRPr="005546A1">
        <w:rPr>
          <w:i/>
          <w:iCs/>
          <w:sz w:val="18"/>
          <w:szCs w:val="16"/>
        </w:rPr>
        <w:t>kal</w:t>
      </w:r>
      <w:proofErr w:type="spellEnd"/>
    </w:p>
    <w:p w14:paraId="349FA200" w14:textId="19E7F830" w:rsidR="00B67701" w:rsidRPr="005546A1" w:rsidRDefault="00B67701" w:rsidP="005546A1">
      <w:pPr>
        <w:pStyle w:val="Estilo1"/>
        <w:spacing w:line="192" w:lineRule="auto"/>
        <w:rPr>
          <w:sz w:val="18"/>
          <w:szCs w:val="16"/>
        </w:rPr>
      </w:pPr>
      <w:r w:rsidRPr="005546A1">
        <w:rPr>
          <w:sz w:val="18"/>
          <w:szCs w:val="16"/>
        </w:rPr>
        <w:tab/>
      </w:r>
      <w:r w:rsidRPr="005546A1">
        <w:rPr>
          <w:sz w:val="18"/>
          <w:szCs w:val="16"/>
        </w:rPr>
        <w:tab/>
        <w:t>-</w:t>
      </w:r>
      <w:r w:rsidRPr="005546A1">
        <w:rPr>
          <w:i/>
          <w:iCs/>
          <w:sz w:val="18"/>
          <w:szCs w:val="16"/>
        </w:rPr>
        <w:t>ip route RED/mask Gateway</w:t>
      </w:r>
      <w:r w:rsidRPr="005546A1">
        <w:rPr>
          <w:sz w:val="18"/>
          <w:szCs w:val="16"/>
        </w:rPr>
        <w:t xml:space="preserve"> --- Añade una entrada a la tabla enrutamiento.</w:t>
      </w:r>
    </w:p>
    <w:p w14:paraId="78AC67FA" w14:textId="010468B5" w:rsidR="008A6916" w:rsidRPr="005546A1" w:rsidRDefault="000069F6" w:rsidP="005546A1">
      <w:pPr>
        <w:pStyle w:val="Estilo1"/>
        <w:spacing w:line="192" w:lineRule="auto"/>
        <w:rPr>
          <w:sz w:val="18"/>
          <w:szCs w:val="16"/>
        </w:rPr>
      </w:pPr>
      <w:r w:rsidRPr="005546A1">
        <w:rPr>
          <w:sz w:val="18"/>
          <w:szCs w:val="16"/>
        </w:rPr>
        <w:tab/>
      </w:r>
      <w:r w:rsidRPr="005546A1">
        <w:rPr>
          <w:sz w:val="18"/>
          <w:szCs w:val="16"/>
        </w:rPr>
        <w:tab/>
        <w:t>-</w:t>
      </w:r>
      <w:r w:rsidRPr="005546A1">
        <w:rPr>
          <w:i/>
          <w:iCs/>
          <w:sz w:val="18"/>
          <w:szCs w:val="16"/>
        </w:rPr>
        <w:t xml:space="preserve">router </w:t>
      </w:r>
      <w:proofErr w:type="spellStart"/>
      <w:r w:rsidRPr="005546A1">
        <w:rPr>
          <w:i/>
          <w:iCs/>
          <w:sz w:val="18"/>
          <w:szCs w:val="16"/>
        </w:rPr>
        <w:t>rip</w:t>
      </w:r>
      <w:proofErr w:type="spellEnd"/>
      <w:r w:rsidRPr="005546A1">
        <w:rPr>
          <w:sz w:val="18"/>
          <w:szCs w:val="16"/>
        </w:rPr>
        <w:t xml:space="preserve"> </w:t>
      </w:r>
      <w:r w:rsidR="008A6916" w:rsidRPr="005546A1">
        <w:rPr>
          <w:sz w:val="18"/>
          <w:szCs w:val="16"/>
        </w:rPr>
        <w:t>--- Entra en la configuración de RIP.</w:t>
      </w:r>
    </w:p>
    <w:p w14:paraId="1CC322F6" w14:textId="6E10CB14" w:rsidR="000069F6" w:rsidRPr="005546A1" w:rsidRDefault="008A6916" w:rsidP="005546A1">
      <w:pPr>
        <w:pStyle w:val="Estilo1"/>
        <w:spacing w:line="192" w:lineRule="auto"/>
        <w:ind w:left="2124" w:firstLine="708"/>
        <w:rPr>
          <w:sz w:val="18"/>
          <w:szCs w:val="16"/>
        </w:rPr>
      </w:pPr>
      <w:r w:rsidRPr="005546A1">
        <w:rPr>
          <w:i/>
          <w:iCs/>
          <w:sz w:val="18"/>
          <w:szCs w:val="16"/>
        </w:rPr>
        <w:t>-</w:t>
      </w:r>
      <w:proofErr w:type="spellStart"/>
      <w:r w:rsidR="000069F6" w:rsidRPr="005546A1">
        <w:rPr>
          <w:i/>
          <w:iCs/>
          <w:sz w:val="18"/>
          <w:szCs w:val="16"/>
        </w:rPr>
        <w:t>version</w:t>
      </w:r>
      <w:proofErr w:type="spellEnd"/>
      <w:r w:rsidR="000069F6" w:rsidRPr="005546A1">
        <w:rPr>
          <w:i/>
          <w:iCs/>
          <w:sz w:val="18"/>
          <w:szCs w:val="16"/>
        </w:rPr>
        <w:t xml:space="preserve"> 2</w:t>
      </w:r>
      <w:r w:rsidR="000069F6" w:rsidRPr="005546A1">
        <w:rPr>
          <w:sz w:val="18"/>
          <w:szCs w:val="16"/>
        </w:rPr>
        <w:t xml:space="preserve"> </w:t>
      </w:r>
      <w:r w:rsidRPr="005546A1">
        <w:rPr>
          <w:sz w:val="18"/>
          <w:szCs w:val="16"/>
        </w:rPr>
        <w:t>---</w:t>
      </w:r>
      <w:r w:rsidR="000069F6" w:rsidRPr="005546A1">
        <w:rPr>
          <w:sz w:val="18"/>
          <w:szCs w:val="16"/>
        </w:rPr>
        <w:t xml:space="preserve"> </w:t>
      </w:r>
      <w:r w:rsidRPr="005546A1">
        <w:rPr>
          <w:sz w:val="18"/>
          <w:szCs w:val="16"/>
        </w:rPr>
        <w:t>A</w:t>
      </w:r>
      <w:r w:rsidR="000069F6" w:rsidRPr="005546A1">
        <w:rPr>
          <w:sz w:val="18"/>
          <w:szCs w:val="16"/>
        </w:rPr>
        <w:t>ctivar RIPv2 en el router.</w:t>
      </w:r>
    </w:p>
    <w:p w14:paraId="1545A9E9" w14:textId="1D9881A3" w:rsidR="008A6916" w:rsidRPr="005546A1" w:rsidRDefault="008A6916" w:rsidP="005546A1">
      <w:pPr>
        <w:pStyle w:val="Estilo1"/>
        <w:spacing w:line="192" w:lineRule="auto"/>
        <w:ind w:left="2124" w:firstLine="708"/>
        <w:rPr>
          <w:sz w:val="18"/>
          <w:szCs w:val="16"/>
        </w:rPr>
      </w:pPr>
      <w:r w:rsidRPr="005546A1">
        <w:rPr>
          <w:sz w:val="18"/>
          <w:szCs w:val="16"/>
        </w:rPr>
        <w:t>-</w:t>
      </w:r>
      <w:r w:rsidRPr="005546A1">
        <w:rPr>
          <w:i/>
          <w:iCs/>
          <w:sz w:val="18"/>
          <w:szCs w:val="16"/>
        </w:rPr>
        <w:t xml:space="preserve">passive-interface eth2 </w:t>
      </w:r>
      <w:r w:rsidRPr="005546A1">
        <w:rPr>
          <w:sz w:val="18"/>
          <w:szCs w:val="16"/>
        </w:rPr>
        <w:t>--- Declara la interfaz como pasiva (solo recibe).</w:t>
      </w:r>
    </w:p>
    <w:p w14:paraId="47BAF2E3" w14:textId="154F57ED" w:rsidR="00ED26C9" w:rsidRPr="005546A1" w:rsidRDefault="001B7187" w:rsidP="005546A1">
      <w:pPr>
        <w:pStyle w:val="Estilo1"/>
        <w:spacing w:line="192" w:lineRule="auto"/>
        <w:ind w:left="2832"/>
        <w:rPr>
          <w:sz w:val="18"/>
          <w:szCs w:val="16"/>
        </w:rPr>
      </w:pPr>
      <w:r w:rsidRPr="005546A1">
        <w:rPr>
          <w:sz w:val="18"/>
          <w:szCs w:val="16"/>
        </w:rPr>
        <w:t>-</w:t>
      </w:r>
      <w:r w:rsidRPr="005546A1">
        <w:rPr>
          <w:i/>
          <w:iCs/>
          <w:sz w:val="18"/>
          <w:szCs w:val="16"/>
        </w:rPr>
        <w:t xml:space="preserve">neighbor IP </w:t>
      </w:r>
      <w:r w:rsidRPr="005546A1">
        <w:rPr>
          <w:sz w:val="18"/>
          <w:szCs w:val="16"/>
        </w:rPr>
        <w:t>--- Establece una comunicación directa entre dos routers   sin necesidad de que estén enviando paquetes multicast.</w:t>
      </w:r>
    </w:p>
    <w:p w14:paraId="5A90CBFF" w14:textId="5ED56A54" w:rsidR="00ED58E1" w:rsidRPr="005546A1" w:rsidRDefault="00ED58E1" w:rsidP="005546A1">
      <w:pPr>
        <w:pStyle w:val="Estilo1"/>
        <w:spacing w:line="192" w:lineRule="auto"/>
        <w:ind w:left="2832"/>
        <w:rPr>
          <w:sz w:val="18"/>
          <w:szCs w:val="16"/>
        </w:rPr>
      </w:pPr>
      <w:r w:rsidRPr="005546A1">
        <w:rPr>
          <w:sz w:val="18"/>
          <w:szCs w:val="16"/>
        </w:rPr>
        <w:t>-</w:t>
      </w:r>
      <w:r w:rsidRPr="005546A1">
        <w:rPr>
          <w:i/>
          <w:iCs/>
          <w:sz w:val="18"/>
          <w:szCs w:val="16"/>
        </w:rPr>
        <w:t>default-</w:t>
      </w:r>
      <w:proofErr w:type="spellStart"/>
      <w:r w:rsidRPr="005546A1">
        <w:rPr>
          <w:i/>
          <w:iCs/>
          <w:sz w:val="18"/>
          <w:szCs w:val="16"/>
        </w:rPr>
        <w:t>information</w:t>
      </w:r>
      <w:proofErr w:type="spellEnd"/>
      <w:r w:rsidRPr="005546A1">
        <w:rPr>
          <w:i/>
          <w:iCs/>
          <w:sz w:val="18"/>
          <w:szCs w:val="16"/>
        </w:rPr>
        <w:t xml:space="preserve"> </w:t>
      </w:r>
      <w:proofErr w:type="spellStart"/>
      <w:r w:rsidRPr="005546A1">
        <w:rPr>
          <w:i/>
          <w:iCs/>
          <w:sz w:val="18"/>
          <w:szCs w:val="16"/>
        </w:rPr>
        <w:t>originate</w:t>
      </w:r>
      <w:proofErr w:type="spellEnd"/>
      <w:r w:rsidRPr="005546A1">
        <w:rPr>
          <w:i/>
          <w:iCs/>
          <w:sz w:val="18"/>
          <w:szCs w:val="16"/>
        </w:rPr>
        <w:t xml:space="preserve"> </w:t>
      </w:r>
      <w:r w:rsidRPr="005546A1">
        <w:rPr>
          <w:sz w:val="18"/>
          <w:szCs w:val="16"/>
        </w:rPr>
        <w:t>--- Establece el router como fuente de información por defecto y propaga dicha información al resto de routers, añadiendo en cada uno de ellos una ruta por defecto hacia él.</w:t>
      </w:r>
    </w:p>
    <w:p w14:paraId="049BF4F3" w14:textId="4923F168" w:rsidR="008A6916" w:rsidRPr="005546A1" w:rsidRDefault="001B7187" w:rsidP="005546A1">
      <w:pPr>
        <w:pStyle w:val="Estilo1"/>
        <w:spacing w:line="192" w:lineRule="auto"/>
        <w:rPr>
          <w:sz w:val="18"/>
          <w:szCs w:val="16"/>
        </w:rPr>
      </w:pPr>
      <w:r w:rsidRPr="005546A1">
        <w:rPr>
          <w:sz w:val="18"/>
          <w:szCs w:val="16"/>
        </w:rPr>
        <w:tab/>
      </w:r>
      <w:r w:rsidRPr="005546A1">
        <w:rPr>
          <w:sz w:val="18"/>
          <w:szCs w:val="16"/>
        </w:rPr>
        <w:tab/>
        <w:t>-</w:t>
      </w:r>
      <w:proofErr w:type="spellStart"/>
      <w:r w:rsidRPr="005546A1">
        <w:rPr>
          <w:i/>
          <w:iCs/>
          <w:sz w:val="18"/>
          <w:szCs w:val="16"/>
        </w:rPr>
        <w:t>key</w:t>
      </w:r>
      <w:proofErr w:type="spellEnd"/>
      <w:r w:rsidRPr="005546A1">
        <w:rPr>
          <w:i/>
          <w:iCs/>
          <w:sz w:val="18"/>
          <w:szCs w:val="16"/>
        </w:rPr>
        <w:t xml:space="preserve"> </w:t>
      </w:r>
      <w:proofErr w:type="spellStart"/>
      <w:r w:rsidRPr="005546A1">
        <w:rPr>
          <w:i/>
          <w:iCs/>
          <w:sz w:val="18"/>
          <w:szCs w:val="16"/>
        </w:rPr>
        <w:t>chain</w:t>
      </w:r>
      <w:proofErr w:type="spellEnd"/>
      <w:r w:rsidRPr="005546A1">
        <w:rPr>
          <w:i/>
          <w:iCs/>
          <w:sz w:val="18"/>
          <w:szCs w:val="16"/>
        </w:rPr>
        <w:t xml:space="preserve"> </w:t>
      </w:r>
      <w:proofErr w:type="spellStart"/>
      <w:r w:rsidRPr="005546A1">
        <w:rPr>
          <w:i/>
          <w:iCs/>
          <w:sz w:val="18"/>
          <w:szCs w:val="16"/>
        </w:rPr>
        <w:t>kal</w:t>
      </w:r>
      <w:proofErr w:type="spellEnd"/>
      <w:r w:rsidRPr="005546A1">
        <w:rPr>
          <w:i/>
          <w:iCs/>
          <w:sz w:val="18"/>
          <w:szCs w:val="16"/>
        </w:rPr>
        <w:t xml:space="preserve"> </w:t>
      </w:r>
      <w:r w:rsidRPr="005546A1">
        <w:rPr>
          <w:sz w:val="18"/>
          <w:szCs w:val="16"/>
        </w:rPr>
        <w:t>--- Entra en el menú de autenticación.</w:t>
      </w:r>
    </w:p>
    <w:p w14:paraId="47858AC5" w14:textId="5C79D66D" w:rsidR="001B7187" w:rsidRPr="005546A1" w:rsidRDefault="001B7187" w:rsidP="005546A1">
      <w:pPr>
        <w:pStyle w:val="Estilo1"/>
        <w:spacing w:line="192" w:lineRule="auto"/>
        <w:rPr>
          <w:sz w:val="18"/>
          <w:szCs w:val="16"/>
        </w:rPr>
      </w:pPr>
      <w:r w:rsidRPr="005546A1">
        <w:rPr>
          <w:sz w:val="18"/>
          <w:szCs w:val="16"/>
        </w:rPr>
        <w:tab/>
      </w:r>
      <w:r w:rsidRPr="005546A1">
        <w:rPr>
          <w:sz w:val="18"/>
          <w:szCs w:val="16"/>
        </w:rPr>
        <w:tab/>
      </w:r>
      <w:r w:rsidRPr="005546A1">
        <w:rPr>
          <w:sz w:val="18"/>
          <w:szCs w:val="16"/>
        </w:rPr>
        <w:tab/>
        <w:t>-</w:t>
      </w:r>
      <w:proofErr w:type="spellStart"/>
      <w:r w:rsidRPr="005546A1">
        <w:rPr>
          <w:i/>
          <w:iCs/>
          <w:sz w:val="18"/>
          <w:szCs w:val="16"/>
        </w:rPr>
        <w:t>key</w:t>
      </w:r>
      <w:proofErr w:type="spellEnd"/>
      <w:r w:rsidRPr="005546A1">
        <w:rPr>
          <w:i/>
          <w:iCs/>
          <w:sz w:val="18"/>
          <w:szCs w:val="16"/>
        </w:rPr>
        <w:t xml:space="preserve"> N </w:t>
      </w:r>
      <w:r w:rsidRPr="005546A1">
        <w:rPr>
          <w:sz w:val="18"/>
          <w:szCs w:val="16"/>
        </w:rPr>
        <w:t>--- Selecciona una llave.</w:t>
      </w:r>
    </w:p>
    <w:p w14:paraId="14CEF5B7" w14:textId="39DE7F22" w:rsidR="000069F6" w:rsidRPr="005546A1" w:rsidRDefault="001B7187" w:rsidP="005546A1">
      <w:pPr>
        <w:pStyle w:val="Estilo1"/>
        <w:spacing w:line="192" w:lineRule="auto"/>
        <w:rPr>
          <w:sz w:val="18"/>
          <w:szCs w:val="16"/>
        </w:rPr>
      </w:pPr>
      <w:r w:rsidRPr="005546A1">
        <w:rPr>
          <w:sz w:val="18"/>
          <w:szCs w:val="16"/>
        </w:rPr>
        <w:tab/>
      </w:r>
      <w:r w:rsidRPr="005546A1">
        <w:rPr>
          <w:sz w:val="18"/>
          <w:szCs w:val="16"/>
        </w:rPr>
        <w:tab/>
      </w:r>
      <w:r w:rsidRPr="005546A1">
        <w:rPr>
          <w:sz w:val="18"/>
          <w:szCs w:val="16"/>
        </w:rPr>
        <w:tab/>
      </w:r>
      <w:r w:rsidRPr="005546A1">
        <w:rPr>
          <w:sz w:val="18"/>
          <w:szCs w:val="16"/>
        </w:rPr>
        <w:tab/>
        <w:t>-</w:t>
      </w:r>
      <w:proofErr w:type="spellStart"/>
      <w:r w:rsidRPr="005546A1">
        <w:rPr>
          <w:i/>
          <w:iCs/>
          <w:sz w:val="18"/>
          <w:szCs w:val="16"/>
        </w:rPr>
        <w:t>key-string</w:t>
      </w:r>
      <w:proofErr w:type="spellEnd"/>
      <w:r w:rsidRPr="005546A1">
        <w:rPr>
          <w:i/>
          <w:iCs/>
          <w:sz w:val="18"/>
          <w:szCs w:val="16"/>
        </w:rPr>
        <w:t xml:space="preserve"> CLAVE </w:t>
      </w:r>
      <w:r w:rsidRPr="005546A1">
        <w:rPr>
          <w:sz w:val="18"/>
          <w:szCs w:val="16"/>
        </w:rPr>
        <w:t>--- Elige una clave.</w:t>
      </w:r>
    </w:p>
    <w:p w14:paraId="0FAF0C1B" w14:textId="100085E6" w:rsidR="00B67701" w:rsidRPr="005546A1" w:rsidRDefault="00B67701" w:rsidP="005546A1">
      <w:pPr>
        <w:pStyle w:val="Estilo1"/>
        <w:spacing w:line="192" w:lineRule="auto"/>
        <w:rPr>
          <w:sz w:val="18"/>
          <w:szCs w:val="16"/>
        </w:rPr>
      </w:pPr>
      <w:r w:rsidRPr="005546A1">
        <w:rPr>
          <w:sz w:val="18"/>
          <w:szCs w:val="16"/>
        </w:rPr>
        <w:t>-</w:t>
      </w:r>
      <w:r w:rsidRPr="005546A1">
        <w:rPr>
          <w:i/>
          <w:iCs/>
          <w:sz w:val="18"/>
          <w:szCs w:val="16"/>
        </w:rPr>
        <w:t>route (-n)</w:t>
      </w:r>
      <w:r w:rsidRPr="005546A1">
        <w:rPr>
          <w:sz w:val="18"/>
          <w:szCs w:val="16"/>
        </w:rPr>
        <w:t xml:space="preserve"> --- Permite cambiar las tablas de enrutamiento de un PC. Con -n es para mostrarla.</w:t>
      </w:r>
    </w:p>
    <w:p w14:paraId="4C8AC4AB" w14:textId="1662A299" w:rsidR="000069F6" w:rsidRPr="005546A1" w:rsidRDefault="00B67701" w:rsidP="005546A1">
      <w:pPr>
        <w:pStyle w:val="Estilo1"/>
        <w:spacing w:line="192" w:lineRule="auto"/>
        <w:rPr>
          <w:sz w:val="18"/>
          <w:szCs w:val="16"/>
        </w:rPr>
      </w:pPr>
      <w:r w:rsidRPr="005546A1">
        <w:rPr>
          <w:sz w:val="18"/>
          <w:szCs w:val="16"/>
        </w:rPr>
        <w:t>-</w:t>
      </w:r>
      <w:r w:rsidRPr="005546A1">
        <w:rPr>
          <w:i/>
          <w:iCs/>
          <w:sz w:val="18"/>
          <w:szCs w:val="16"/>
        </w:rPr>
        <w:t>ip route</w:t>
      </w:r>
      <w:r w:rsidRPr="005546A1">
        <w:rPr>
          <w:sz w:val="18"/>
          <w:szCs w:val="16"/>
        </w:rPr>
        <w:t xml:space="preserve"> --- Lo mismo que el anterior.</w:t>
      </w:r>
    </w:p>
    <w:p w14:paraId="230A255F" w14:textId="52283843" w:rsidR="00D87649" w:rsidRPr="005546A1" w:rsidRDefault="00D87649" w:rsidP="005546A1">
      <w:pPr>
        <w:pStyle w:val="Ttulo2"/>
        <w:numPr>
          <w:ilvl w:val="1"/>
          <w:numId w:val="13"/>
        </w:numPr>
        <w:spacing w:line="192" w:lineRule="auto"/>
        <w:rPr>
          <w:sz w:val="24"/>
          <w:szCs w:val="20"/>
        </w:rPr>
      </w:pPr>
      <w:bookmarkStart w:id="7" w:name="_Toc132248990"/>
      <w:r w:rsidRPr="005546A1">
        <w:rPr>
          <w:sz w:val="24"/>
          <w:szCs w:val="20"/>
        </w:rPr>
        <w:t>Ficheros de configuración</w:t>
      </w:r>
      <w:bookmarkEnd w:id="7"/>
    </w:p>
    <w:p w14:paraId="6C03422C" w14:textId="540E7809" w:rsidR="00D87649" w:rsidRPr="005546A1" w:rsidRDefault="00D87649" w:rsidP="005546A1">
      <w:pPr>
        <w:spacing w:line="192" w:lineRule="auto"/>
        <w:rPr>
          <w:sz w:val="16"/>
          <w:szCs w:val="16"/>
        </w:rPr>
      </w:pPr>
    </w:p>
    <w:p w14:paraId="03200483" w14:textId="50076DC4" w:rsidR="00D87649" w:rsidRPr="005546A1" w:rsidRDefault="00B00598" w:rsidP="005546A1">
      <w:pPr>
        <w:pStyle w:val="Estilo1"/>
        <w:spacing w:line="192" w:lineRule="auto"/>
        <w:rPr>
          <w:sz w:val="18"/>
          <w:szCs w:val="16"/>
        </w:rPr>
      </w:pPr>
      <w:r w:rsidRPr="005546A1">
        <w:rPr>
          <w:sz w:val="18"/>
          <w:szCs w:val="16"/>
        </w:rPr>
        <w:t>-</w:t>
      </w:r>
      <w:r w:rsidR="00D87649" w:rsidRPr="005546A1">
        <w:rPr>
          <w:sz w:val="18"/>
          <w:szCs w:val="16"/>
        </w:rPr>
        <w:t>/etc/network/interfaces --- Se activan al iniciarse el PC las interfaces configuradas</w:t>
      </w:r>
    </w:p>
    <w:p w14:paraId="721DCD33" w14:textId="751A4E8F" w:rsidR="00D87649" w:rsidRPr="005546A1" w:rsidRDefault="00D87649" w:rsidP="005546A1">
      <w:pPr>
        <w:pStyle w:val="Estilo1"/>
        <w:spacing w:line="192" w:lineRule="auto"/>
        <w:rPr>
          <w:sz w:val="18"/>
          <w:szCs w:val="16"/>
        </w:rPr>
      </w:pPr>
      <w:r w:rsidRPr="005546A1">
        <w:rPr>
          <w:sz w:val="18"/>
          <w:szCs w:val="16"/>
        </w:rPr>
        <w:tab/>
        <w:t>auto ethX</w:t>
      </w:r>
    </w:p>
    <w:p w14:paraId="07D0CE2D" w14:textId="2C9EFF57" w:rsidR="00D87649" w:rsidRPr="005546A1" w:rsidRDefault="00D87649" w:rsidP="005546A1">
      <w:pPr>
        <w:pStyle w:val="Estilo1"/>
        <w:spacing w:line="192" w:lineRule="auto"/>
        <w:rPr>
          <w:sz w:val="18"/>
          <w:szCs w:val="16"/>
        </w:rPr>
      </w:pPr>
      <w:r w:rsidRPr="005546A1">
        <w:rPr>
          <w:sz w:val="18"/>
          <w:szCs w:val="16"/>
        </w:rPr>
        <w:tab/>
      </w:r>
      <w:proofErr w:type="spellStart"/>
      <w:r w:rsidRPr="005546A1">
        <w:rPr>
          <w:sz w:val="18"/>
          <w:szCs w:val="16"/>
        </w:rPr>
        <w:t>iface</w:t>
      </w:r>
      <w:proofErr w:type="spellEnd"/>
      <w:r w:rsidRPr="005546A1">
        <w:rPr>
          <w:sz w:val="18"/>
          <w:szCs w:val="16"/>
        </w:rPr>
        <w:t xml:space="preserve"> ethX </w:t>
      </w:r>
      <w:proofErr w:type="spellStart"/>
      <w:r w:rsidRPr="005546A1">
        <w:rPr>
          <w:sz w:val="18"/>
          <w:szCs w:val="16"/>
        </w:rPr>
        <w:t>inet</w:t>
      </w:r>
      <w:proofErr w:type="spellEnd"/>
      <w:r w:rsidRPr="005546A1">
        <w:rPr>
          <w:sz w:val="18"/>
          <w:szCs w:val="16"/>
        </w:rPr>
        <w:t xml:space="preserve"> </w:t>
      </w:r>
      <w:r w:rsidRPr="005546A1">
        <w:rPr>
          <w:b/>
          <w:bCs/>
          <w:sz w:val="18"/>
          <w:szCs w:val="16"/>
        </w:rPr>
        <w:t>static</w:t>
      </w:r>
    </w:p>
    <w:p w14:paraId="48728536" w14:textId="7EDE127B" w:rsidR="00D87649" w:rsidRPr="005546A1" w:rsidRDefault="00D87649" w:rsidP="005546A1">
      <w:pPr>
        <w:pStyle w:val="Estilo1"/>
        <w:spacing w:line="192" w:lineRule="auto"/>
        <w:rPr>
          <w:sz w:val="18"/>
          <w:szCs w:val="16"/>
        </w:rPr>
      </w:pPr>
      <w:r w:rsidRPr="005546A1">
        <w:rPr>
          <w:sz w:val="18"/>
          <w:szCs w:val="16"/>
        </w:rPr>
        <w:tab/>
        <w:t>address IP/mask</w:t>
      </w:r>
    </w:p>
    <w:p w14:paraId="4E384548" w14:textId="162D4B6D" w:rsidR="00C42132" w:rsidRPr="005546A1" w:rsidRDefault="00D87649" w:rsidP="005546A1">
      <w:pPr>
        <w:pStyle w:val="Estilo1"/>
        <w:spacing w:line="192" w:lineRule="auto"/>
        <w:rPr>
          <w:sz w:val="18"/>
          <w:szCs w:val="16"/>
        </w:rPr>
      </w:pPr>
      <w:r w:rsidRPr="005546A1">
        <w:rPr>
          <w:sz w:val="18"/>
          <w:szCs w:val="16"/>
        </w:rPr>
        <w:tab/>
        <w:t>gateway IP_ROUTER</w:t>
      </w:r>
    </w:p>
    <w:sectPr w:rsidR="00C42132" w:rsidRPr="005546A1" w:rsidSect="00714983">
      <w:headerReference w:type="default" r:id="rId8"/>
      <w:footerReference w:type="default" r:id="rId9"/>
      <w:pgSz w:w="11906" w:h="16838"/>
      <w:pgMar w:top="1440" w:right="1080" w:bottom="1440" w:left="108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24E67D" w14:textId="77777777" w:rsidR="00576372" w:rsidRDefault="00576372" w:rsidP="00714983">
      <w:pPr>
        <w:spacing w:after="0" w:line="240" w:lineRule="auto"/>
      </w:pPr>
      <w:r>
        <w:separator/>
      </w:r>
    </w:p>
  </w:endnote>
  <w:endnote w:type="continuationSeparator" w:id="0">
    <w:p w14:paraId="1018FD9D" w14:textId="77777777" w:rsidR="00576372" w:rsidRDefault="00576372" w:rsidP="007149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ED8E0" w14:textId="465D6CDF" w:rsidR="00714983" w:rsidRDefault="00714983" w:rsidP="00714983">
    <w:pPr>
      <w:pStyle w:val="Piedepgina"/>
      <w:jc w:val="right"/>
    </w:pP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BE135C" w14:textId="77777777" w:rsidR="00576372" w:rsidRDefault="00576372" w:rsidP="00714983">
      <w:pPr>
        <w:spacing w:after="0" w:line="240" w:lineRule="auto"/>
      </w:pPr>
      <w:r>
        <w:separator/>
      </w:r>
    </w:p>
  </w:footnote>
  <w:footnote w:type="continuationSeparator" w:id="0">
    <w:p w14:paraId="1551287D" w14:textId="77777777" w:rsidR="00576372" w:rsidRDefault="00576372" w:rsidP="007149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EAEC9" w14:textId="73F3196C" w:rsidR="00714983" w:rsidRPr="00714983" w:rsidRDefault="00C239C4">
    <w:pPr>
      <w:pStyle w:val="Encabezado"/>
      <w:rPr>
        <w:i/>
        <w:iCs/>
        <w:color w:val="767171" w:themeColor="background2" w:themeShade="80"/>
      </w:rPr>
    </w:pPr>
    <w:r w:rsidRPr="00C239C4">
      <w:rPr>
        <w:i/>
        <w:iCs/>
        <w:color w:val="767171" w:themeColor="background2" w:themeShade="80"/>
      </w:rPr>
      <w:t xml:space="preserve">Práctica </w:t>
    </w:r>
    <w:r w:rsidR="001E7D3E">
      <w:rPr>
        <w:i/>
        <w:iCs/>
        <w:color w:val="767171" w:themeColor="background2" w:themeShade="80"/>
      </w:rPr>
      <w:t>2</w:t>
    </w:r>
    <w:r w:rsidRPr="00C239C4">
      <w:rPr>
        <w:i/>
        <w:iCs/>
        <w:color w:val="767171" w:themeColor="background2" w:themeShade="80"/>
      </w:rPr>
      <w:t xml:space="preserve">: </w:t>
    </w:r>
    <w:r w:rsidR="001E7D3E">
      <w:rPr>
        <w:i/>
        <w:iCs/>
        <w:color w:val="767171" w:themeColor="background2" w:themeShade="80"/>
      </w:rPr>
      <w:t xml:space="preserve">Direccionamiento y Enrutamiento                                                                           </w:t>
    </w:r>
    <w:r w:rsidR="00714983" w:rsidRPr="00714983">
      <w:rPr>
        <w:i/>
        <w:iCs/>
        <w:color w:val="767171" w:themeColor="background2" w:themeShade="80"/>
      </w:rPr>
      <w:t>Juan Rodríguez Suárez</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342B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2D2304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3497EB2"/>
    <w:multiLevelType w:val="hybridMultilevel"/>
    <w:tmpl w:val="97A89A7A"/>
    <w:lvl w:ilvl="0" w:tplc="0C0A000F">
      <w:start w:val="1"/>
      <w:numFmt w:val="decimal"/>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3" w15:restartNumberingAfterBreak="0">
    <w:nsid w:val="13F67CE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9D064D5"/>
    <w:multiLevelType w:val="hybridMultilevel"/>
    <w:tmpl w:val="34A27ED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E642221"/>
    <w:multiLevelType w:val="hybridMultilevel"/>
    <w:tmpl w:val="26F29A7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7582657"/>
    <w:multiLevelType w:val="hybridMultilevel"/>
    <w:tmpl w:val="105862C6"/>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7" w15:restartNumberingAfterBreak="0">
    <w:nsid w:val="2CC77A6C"/>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EEF5511"/>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6C95DAF"/>
    <w:multiLevelType w:val="hybridMultilevel"/>
    <w:tmpl w:val="7E96DB4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488E3CFD"/>
    <w:multiLevelType w:val="multilevel"/>
    <w:tmpl w:val="0C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1" w15:restartNumberingAfterBreak="0">
    <w:nsid w:val="5A9B2C5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C626D54"/>
    <w:multiLevelType w:val="hybridMultilevel"/>
    <w:tmpl w:val="DAD2434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69F80DD4"/>
    <w:multiLevelType w:val="hybridMultilevel"/>
    <w:tmpl w:val="46AA525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6D801A0D"/>
    <w:multiLevelType w:val="hybridMultilevel"/>
    <w:tmpl w:val="304C22A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6FC53A0E"/>
    <w:multiLevelType w:val="hybridMultilevel"/>
    <w:tmpl w:val="F8EACA3A"/>
    <w:lvl w:ilvl="0" w:tplc="0C0A000F">
      <w:start w:val="1"/>
      <w:numFmt w:val="decimal"/>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6" w15:restartNumberingAfterBreak="0">
    <w:nsid w:val="70CB5931"/>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1632770"/>
    <w:multiLevelType w:val="hybridMultilevel"/>
    <w:tmpl w:val="3C0632D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74F65FD5"/>
    <w:multiLevelType w:val="hybridMultilevel"/>
    <w:tmpl w:val="B1DE0C4C"/>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79F7495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A3C0FE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330528492">
    <w:abstractNumId w:val="0"/>
  </w:num>
  <w:num w:numId="2" w16cid:durableId="1640332069">
    <w:abstractNumId w:val="4"/>
  </w:num>
  <w:num w:numId="3" w16cid:durableId="1633244686">
    <w:abstractNumId w:val="5"/>
  </w:num>
  <w:num w:numId="4" w16cid:durableId="1781299077">
    <w:abstractNumId w:val="14"/>
  </w:num>
  <w:num w:numId="5" w16cid:durableId="801339568">
    <w:abstractNumId w:val="9"/>
  </w:num>
  <w:num w:numId="6" w16cid:durableId="274100243">
    <w:abstractNumId w:val="13"/>
  </w:num>
  <w:num w:numId="7" w16cid:durableId="1045325527">
    <w:abstractNumId w:val="2"/>
  </w:num>
  <w:num w:numId="8" w16cid:durableId="1812093883">
    <w:abstractNumId w:val="15"/>
  </w:num>
  <w:num w:numId="9" w16cid:durableId="476722732">
    <w:abstractNumId w:val="18"/>
  </w:num>
  <w:num w:numId="10" w16cid:durableId="2055882212">
    <w:abstractNumId w:val="20"/>
  </w:num>
  <w:num w:numId="11" w16cid:durableId="465464338">
    <w:abstractNumId w:val="10"/>
  </w:num>
  <w:num w:numId="12" w16cid:durableId="1684672973">
    <w:abstractNumId w:val="3"/>
  </w:num>
  <w:num w:numId="13" w16cid:durableId="1964577982">
    <w:abstractNumId w:val="16"/>
  </w:num>
  <w:num w:numId="14" w16cid:durableId="1214804973">
    <w:abstractNumId w:val="8"/>
  </w:num>
  <w:num w:numId="15" w16cid:durableId="696393010">
    <w:abstractNumId w:val="7"/>
  </w:num>
  <w:num w:numId="16" w16cid:durableId="887033323">
    <w:abstractNumId w:val="1"/>
  </w:num>
  <w:num w:numId="17" w16cid:durableId="1432702530">
    <w:abstractNumId w:val="17"/>
  </w:num>
  <w:num w:numId="18" w16cid:durableId="293950777">
    <w:abstractNumId w:val="6"/>
  </w:num>
  <w:num w:numId="19" w16cid:durableId="1734814314">
    <w:abstractNumId w:val="12"/>
  </w:num>
  <w:num w:numId="20" w16cid:durableId="1227373811">
    <w:abstractNumId w:val="19"/>
  </w:num>
  <w:num w:numId="21" w16cid:durableId="1834908432">
    <w:abstractNumId w:val="1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405"/>
    <w:rsid w:val="0000424D"/>
    <w:rsid w:val="000069F6"/>
    <w:rsid w:val="00035D84"/>
    <w:rsid w:val="00035E6E"/>
    <w:rsid w:val="000477C7"/>
    <w:rsid w:val="00051532"/>
    <w:rsid w:val="00052B32"/>
    <w:rsid w:val="000949B7"/>
    <w:rsid w:val="000E0277"/>
    <w:rsid w:val="000F05EB"/>
    <w:rsid w:val="001264B1"/>
    <w:rsid w:val="00155136"/>
    <w:rsid w:val="00161B6B"/>
    <w:rsid w:val="001937DE"/>
    <w:rsid w:val="001A23D5"/>
    <w:rsid w:val="001B7187"/>
    <w:rsid w:val="001B74B2"/>
    <w:rsid w:val="001D55E9"/>
    <w:rsid w:val="001E7D3E"/>
    <w:rsid w:val="001F0148"/>
    <w:rsid w:val="00200654"/>
    <w:rsid w:val="00220957"/>
    <w:rsid w:val="00260002"/>
    <w:rsid w:val="002835EC"/>
    <w:rsid w:val="00297F5D"/>
    <w:rsid w:val="002A3293"/>
    <w:rsid w:val="002D6673"/>
    <w:rsid w:val="002F75B2"/>
    <w:rsid w:val="002F7B4F"/>
    <w:rsid w:val="00323918"/>
    <w:rsid w:val="00332EE5"/>
    <w:rsid w:val="003330C6"/>
    <w:rsid w:val="003806F6"/>
    <w:rsid w:val="003930BF"/>
    <w:rsid w:val="00394E8F"/>
    <w:rsid w:val="003A3C78"/>
    <w:rsid w:val="003B002B"/>
    <w:rsid w:val="003C2287"/>
    <w:rsid w:val="003C67F9"/>
    <w:rsid w:val="003D2AC6"/>
    <w:rsid w:val="003E00B8"/>
    <w:rsid w:val="003F7993"/>
    <w:rsid w:val="00417231"/>
    <w:rsid w:val="00440E2A"/>
    <w:rsid w:val="004417BB"/>
    <w:rsid w:val="00445564"/>
    <w:rsid w:val="004803CF"/>
    <w:rsid w:val="004A53DF"/>
    <w:rsid w:val="004C1AE8"/>
    <w:rsid w:val="004F1FAA"/>
    <w:rsid w:val="004F3533"/>
    <w:rsid w:val="00500DD5"/>
    <w:rsid w:val="005546A1"/>
    <w:rsid w:val="00576372"/>
    <w:rsid w:val="00581C60"/>
    <w:rsid w:val="00582197"/>
    <w:rsid w:val="00593D61"/>
    <w:rsid w:val="00595C20"/>
    <w:rsid w:val="005A0633"/>
    <w:rsid w:val="005A2768"/>
    <w:rsid w:val="005D0169"/>
    <w:rsid w:val="005E20E6"/>
    <w:rsid w:val="00607354"/>
    <w:rsid w:val="00633412"/>
    <w:rsid w:val="00633D1C"/>
    <w:rsid w:val="006364C4"/>
    <w:rsid w:val="00642405"/>
    <w:rsid w:val="0065176D"/>
    <w:rsid w:val="0065488A"/>
    <w:rsid w:val="00670F56"/>
    <w:rsid w:val="00686B15"/>
    <w:rsid w:val="006A5F63"/>
    <w:rsid w:val="006D1081"/>
    <w:rsid w:val="006F48D0"/>
    <w:rsid w:val="00714983"/>
    <w:rsid w:val="00741A1F"/>
    <w:rsid w:val="0075291D"/>
    <w:rsid w:val="007908F0"/>
    <w:rsid w:val="007E7DEC"/>
    <w:rsid w:val="007F711F"/>
    <w:rsid w:val="00814882"/>
    <w:rsid w:val="00861163"/>
    <w:rsid w:val="00867BF4"/>
    <w:rsid w:val="00887C72"/>
    <w:rsid w:val="008A6916"/>
    <w:rsid w:val="008B4131"/>
    <w:rsid w:val="008E3A69"/>
    <w:rsid w:val="008F791A"/>
    <w:rsid w:val="0097768B"/>
    <w:rsid w:val="00984C42"/>
    <w:rsid w:val="0099397C"/>
    <w:rsid w:val="00996E1A"/>
    <w:rsid w:val="009A707F"/>
    <w:rsid w:val="009B32F5"/>
    <w:rsid w:val="009F5DCC"/>
    <w:rsid w:val="00A0229B"/>
    <w:rsid w:val="00A32C50"/>
    <w:rsid w:val="00A43D77"/>
    <w:rsid w:val="00A55510"/>
    <w:rsid w:val="00A76CC5"/>
    <w:rsid w:val="00B00598"/>
    <w:rsid w:val="00B13B2A"/>
    <w:rsid w:val="00B33E59"/>
    <w:rsid w:val="00B67701"/>
    <w:rsid w:val="00BD6E33"/>
    <w:rsid w:val="00BE1BA1"/>
    <w:rsid w:val="00BE2770"/>
    <w:rsid w:val="00BF0165"/>
    <w:rsid w:val="00BF533F"/>
    <w:rsid w:val="00BF68C1"/>
    <w:rsid w:val="00C01721"/>
    <w:rsid w:val="00C239C4"/>
    <w:rsid w:val="00C24922"/>
    <w:rsid w:val="00C31F0A"/>
    <w:rsid w:val="00C42132"/>
    <w:rsid w:val="00C61046"/>
    <w:rsid w:val="00C64B83"/>
    <w:rsid w:val="00C67A3D"/>
    <w:rsid w:val="00CD61D8"/>
    <w:rsid w:val="00D0202A"/>
    <w:rsid w:val="00D022A9"/>
    <w:rsid w:val="00D40EF9"/>
    <w:rsid w:val="00D540DC"/>
    <w:rsid w:val="00D85162"/>
    <w:rsid w:val="00D87649"/>
    <w:rsid w:val="00D91CD6"/>
    <w:rsid w:val="00DB2026"/>
    <w:rsid w:val="00DD0C03"/>
    <w:rsid w:val="00E17F35"/>
    <w:rsid w:val="00E31DA0"/>
    <w:rsid w:val="00E4573D"/>
    <w:rsid w:val="00E81E8F"/>
    <w:rsid w:val="00EA0AF0"/>
    <w:rsid w:val="00ED26C9"/>
    <w:rsid w:val="00ED58E1"/>
    <w:rsid w:val="00F040A5"/>
    <w:rsid w:val="00F30928"/>
    <w:rsid w:val="00F44A9F"/>
    <w:rsid w:val="00F80592"/>
    <w:rsid w:val="00F8133F"/>
    <w:rsid w:val="00FB0CE2"/>
    <w:rsid w:val="00FC330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61F681"/>
  <w15:chartTrackingRefBased/>
  <w15:docId w15:val="{CE23FD62-4FB4-4B8A-A920-E2267DBE6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F7B4F"/>
    <w:pPr>
      <w:keepNext/>
      <w:keepLines/>
      <w:spacing w:before="240" w:after="0"/>
      <w:outlineLvl w:val="0"/>
    </w:pPr>
    <w:rPr>
      <w:rFonts w:asciiTheme="majorHAnsi" w:eastAsiaTheme="majorEastAsia" w:hAnsiTheme="majorHAnsi" w:cstheme="majorBidi"/>
      <w:b/>
      <w:color w:val="000000" w:themeColor="text1"/>
      <w:sz w:val="44"/>
      <w:szCs w:val="32"/>
    </w:rPr>
  </w:style>
  <w:style w:type="paragraph" w:styleId="Ttulo2">
    <w:name w:val="heading 2"/>
    <w:basedOn w:val="Normal"/>
    <w:next w:val="Normal"/>
    <w:link w:val="Ttulo2Car"/>
    <w:uiPriority w:val="9"/>
    <w:unhideWhenUsed/>
    <w:qFormat/>
    <w:rsid w:val="001A23D5"/>
    <w:pPr>
      <w:keepNext/>
      <w:keepLines/>
      <w:spacing w:before="40" w:after="0"/>
      <w:outlineLvl w:val="1"/>
    </w:pPr>
    <w:rPr>
      <w:rFonts w:asciiTheme="majorHAnsi" w:eastAsiaTheme="majorEastAsia" w:hAnsiTheme="majorHAnsi" w:cstheme="majorBidi"/>
      <w:b/>
      <w:color w:val="000000" w:themeColor="text1"/>
      <w:sz w:val="36"/>
      <w:szCs w:val="26"/>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F7B4F"/>
    <w:rPr>
      <w:rFonts w:asciiTheme="majorHAnsi" w:eastAsiaTheme="majorEastAsia" w:hAnsiTheme="majorHAnsi" w:cstheme="majorBidi"/>
      <w:b/>
      <w:color w:val="000000" w:themeColor="text1"/>
      <w:sz w:val="44"/>
      <w:szCs w:val="32"/>
    </w:rPr>
  </w:style>
  <w:style w:type="character" w:styleId="Hipervnculo">
    <w:name w:val="Hyperlink"/>
    <w:basedOn w:val="Fuentedeprrafopredeter"/>
    <w:uiPriority w:val="99"/>
    <w:unhideWhenUsed/>
    <w:rsid w:val="00714983"/>
    <w:rPr>
      <w:color w:val="0563C1" w:themeColor="hyperlink"/>
      <w:u w:val="single"/>
    </w:rPr>
  </w:style>
  <w:style w:type="character" w:styleId="Mencinsinresolver">
    <w:name w:val="Unresolved Mention"/>
    <w:basedOn w:val="Fuentedeprrafopredeter"/>
    <w:uiPriority w:val="99"/>
    <w:semiHidden/>
    <w:unhideWhenUsed/>
    <w:rsid w:val="00714983"/>
    <w:rPr>
      <w:color w:val="605E5C"/>
      <w:shd w:val="clear" w:color="auto" w:fill="E1DFDD"/>
    </w:rPr>
  </w:style>
  <w:style w:type="paragraph" w:styleId="Encabezado">
    <w:name w:val="header"/>
    <w:basedOn w:val="Normal"/>
    <w:link w:val="EncabezadoCar"/>
    <w:uiPriority w:val="99"/>
    <w:unhideWhenUsed/>
    <w:rsid w:val="0071498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14983"/>
  </w:style>
  <w:style w:type="paragraph" w:styleId="Piedepgina">
    <w:name w:val="footer"/>
    <w:basedOn w:val="Normal"/>
    <w:link w:val="PiedepginaCar"/>
    <w:uiPriority w:val="99"/>
    <w:unhideWhenUsed/>
    <w:rsid w:val="0071498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14983"/>
  </w:style>
  <w:style w:type="character" w:customStyle="1" w:styleId="Ttulo2Car">
    <w:name w:val="Título 2 Car"/>
    <w:basedOn w:val="Fuentedeprrafopredeter"/>
    <w:link w:val="Ttulo2"/>
    <w:uiPriority w:val="9"/>
    <w:rsid w:val="001A23D5"/>
    <w:rPr>
      <w:rFonts w:asciiTheme="majorHAnsi" w:eastAsiaTheme="majorEastAsia" w:hAnsiTheme="majorHAnsi" w:cstheme="majorBidi"/>
      <w:b/>
      <w:color w:val="000000" w:themeColor="text1"/>
      <w:sz w:val="36"/>
      <w:szCs w:val="26"/>
      <w:u w:val="single"/>
    </w:rPr>
  </w:style>
  <w:style w:type="paragraph" w:styleId="Prrafodelista">
    <w:name w:val="List Paragraph"/>
    <w:basedOn w:val="Normal"/>
    <w:uiPriority w:val="34"/>
    <w:qFormat/>
    <w:rsid w:val="002F7B4F"/>
    <w:pPr>
      <w:ind w:left="720"/>
      <w:contextualSpacing/>
    </w:pPr>
  </w:style>
  <w:style w:type="paragraph" w:styleId="TtuloTDC">
    <w:name w:val="TOC Heading"/>
    <w:basedOn w:val="Ttulo1"/>
    <w:next w:val="Normal"/>
    <w:uiPriority w:val="39"/>
    <w:unhideWhenUsed/>
    <w:qFormat/>
    <w:rsid w:val="002F7B4F"/>
    <w:pPr>
      <w:outlineLvl w:val="9"/>
    </w:pPr>
    <w:rPr>
      <w:lang w:eastAsia="es-ES"/>
    </w:rPr>
  </w:style>
  <w:style w:type="paragraph" w:styleId="TDC1">
    <w:name w:val="toc 1"/>
    <w:basedOn w:val="Normal"/>
    <w:next w:val="Normal"/>
    <w:autoRedefine/>
    <w:uiPriority w:val="39"/>
    <w:unhideWhenUsed/>
    <w:rsid w:val="001E7D3E"/>
    <w:pPr>
      <w:tabs>
        <w:tab w:val="left" w:pos="440"/>
        <w:tab w:val="right" w:leader="dot" w:pos="9736"/>
      </w:tabs>
      <w:spacing w:after="100"/>
    </w:pPr>
  </w:style>
  <w:style w:type="paragraph" w:styleId="TDC2">
    <w:name w:val="toc 2"/>
    <w:basedOn w:val="Normal"/>
    <w:next w:val="Normal"/>
    <w:autoRedefine/>
    <w:uiPriority w:val="39"/>
    <w:unhideWhenUsed/>
    <w:rsid w:val="002F7B4F"/>
    <w:pPr>
      <w:spacing w:after="100"/>
      <w:ind w:left="220"/>
    </w:pPr>
  </w:style>
  <w:style w:type="paragraph" w:customStyle="1" w:styleId="Estilo1">
    <w:name w:val="Estilo1"/>
    <w:basedOn w:val="Normal"/>
    <w:link w:val="Estilo1Car"/>
    <w:qFormat/>
    <w:rsid w:val="009F5DCC"/>
    <w:pPr>
      <w:ind w:left="708"/>
    </w:pPr>
    <w:rPr>
      <w:sz w:val="24"/>
    </w:rPr>
  </w:style>
  <w:style w:type="character" w:styleId="Hipervnculovisitado">
    <w:name w:val="FollowedHyperlink"/>
    <w:basedOn w:val="Fuentedeprrafopredeter"/>
    <w:uiPriority w:val="99"/>
    <w:semiHidden/>
    <w:unhideWhenUsed/>
    <w:rsid w:val="00F44A9F"/>
    <w:rPr>
      <w:color w:val="954F72" w:themeColor="followedHyperlink"/>
      <w:u w:val="single"/>
    </w:rPr>
  </w:style>
  <w:style w:type="character" w:customStyle="1" w:styleId="Estilo1Car">
    <w:name w:val="Estilo1 Car"/>
    <w:basedOn w:val="Fuentedeprrafopredeter"/>
    <w:link w:val="Estilo1"/>
    <w:rsid w:val="009F5DCC"/>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7985934">
      <w:bodyDiv w:val="1"/>
      <w:marLeft w:val="0"/>
      <w:marRight w:val="0"/>
      <w:marTop w:val="0"/>
      <w:marBottom w:val="0"/>
      <w:divBdr>
        <w:top w:val="none" w:sz="0" w:space="0" w:color="auto"/>
        <w:left w:val="none" w:sz="0" w:space="0" w:color="auto"/>
        <w:bottom w:val="none" w:sz="0" w:space="0" w:color="auto"/>
        <w:right w:val="none" w:sz="0" w:space="0" w:color="auto"/>
      </w:divBdr>
    </w:div>
    <w:div w:id="1260063612">
      <w:bodyDiv w:val="1"/>
      <w:marLeft w:val="0"/>
      <w:marRight w:val="0"/>
      <w:marTop w:val="0"/>
      <w:marBottom w:val="0"/>
      <w:divBdr>
        <w:top w:val="none" w:sz="0" w:space="0" w:color="auto"/>
        <w:left w:val="none" w:sz="0" w:space="0" w:color="auto"/>
        <w:bottom w:val="none" w:sz="0" w:space="0" w:color="auto"/>
        <w:right w:val="none" w:sz="0" w:space="0" w:color="auto"/>
      </w:divBdr>
    </w:div>
    <w:div w:id="1690834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alu0101477596@ull.edu.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2690</TotalTime>
  <Pages>1</Pages>
  <Words>2454</Words>
  <Characters>13503</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Rodríguez Suárez</dc:creator>
  <cp:keywords/>
  <dc:description/>
  <cp:lastModifiedBy>Juan Rodríguez Suárez</cp:lastModifiedBy>
  <cp:revision>34</cp:revision>
  <cp:lastPrinted>2023-04-13T02:48:00Z</cp:lastPrinted>
  <dcterms:created xsi:type="dcterms:W3CDTF">2023-02-17T14:34:00Z</dcterms:created>
  <dcterms:modified xsi:type="dcterms:W3CDTF">2023-04-13T02:48:00Z</dcterms:modified>
</cp:coreProperties>
</file>