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CFE99B" w14:textId="0F051099" w:rsidR="00AA7F0E" w:rsidRPr="008E661C" w:rsidRDefault="008E661C" w:rsidP="008E661C">
      <w:pPr>
        <w:pStyle w:val="Ttulo"/>
        <w:jc w:val="center"/>
        <w:rPr>
          <w:b/>
          <w:bCs/>
          <w:u w:val="single"/>
          <w:lang w:val="es-ES"/>
        </w:rPr>
      </w:pPr>
      <w:r w:rsidRPr="008E661C">
        <w:rPr>
          <w:b/>
          <w:bCs/>
          <w:u w:val="single"/>
          <w:lang w:val="es-ES"/>
        </w:rPr>
        <w:t xml:space="preserve">Cosas Necesarias </w:t>
      </w:r>
      <w:proofErr w:type="spellStart"/>
      <w:r w:rsidRPr="008E661C">
        <w:rPr>
          <w:b/>
          <w:bCs/>
          <w:u w:val="single"/>
          <w:lang w:val="es-ES"/>
        </w:rPr>
        <w:t>Salus</w:t>
      </w:r>
      <w:proofErr w:type="spellEnd"/>
      <w:r w:rsidRPr="008E661C">
        <w:rPr>
          <w:b/>
          <w:bCs/>
          <w:u w:val="single"/>
          <w:lang w:val="es-ES"/>
        </w:rPr>
        <w:t xml:space="preserve"> IV</w:t>
      </w:r>
    </w:p>
    <w:p w14:paraId="338C8C90" w14:textId="77777777" w:rsidR="008E661C" w:rsidRDefault="008E661C" w:rsidP="008E661C">
      <w:pPr>
        <w:rPr>
          <w:lang w:val="es-ES"/>
        </w:rPr>
      </w:pPr>
    </w:p>
    <w:p w14:paraId="420EFDD1" w14:textId="3DACACED" w:rsidR="008E661C" w:rsidRDefault="008E661C" w:rsidP="008E661C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Borneras para las entradas de potencia de 5V y 7V, además de borneras para la salida a Puente H del driver del motor.</w:t>
      </w:r>
    </w:p>
    <w:p w14:paraId="1862269C" w14:textId="7088D8B4" w:rsidR="008E661C" w:rsidRDefault="008E661C" w:rsidP="008E661C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Agregar mayor cantidad de </w:t>
      </w:r>
      <w:proofErr w:type="spellStart"/>
      <w:r>
        <w:rPr>
          <w:lang w:val="es-ES"/>
        </w:rPr>
        <w:t>GPIOs</w:t>
      </w:r>
      <w:proofErr w:type="spellEnd"/>
      <w:r>
        <w:rPr>
          <w:lang w:val="es-ES"/>
        </w:rPr>
        <w:t xml:space="preserve"> para el uso de más Ultrasonidos.</w:t>
      </w:r>
    </w:p>
    <w:p w14:paraId="62A9913E" w14:textId="44D172DC" w:rsidR="008E661C" w:rsidRDefault="008E661C" w:rsidP="008E661C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Pensar como reemplazar </w:t>
      </w:r>
      <w:proofErr w:type="spellStart"/>
      <w:r>
        <w:rPr>
          <w:lang w:val="es-ES"/>
        </w:rPr>
        <w:t>PixHawk</w:t>
      </w:r>
      <w:proofErr w:type="spellEnd"/>
      <w:r>
        <w:rPr>
          <w:lang w:val="es-ES"/>
        </w:rPr>
        <w:t>.</w:t>
      </w:r>
    </w:p>
    <w:p w14:paraId="7D1E7447" w14:textId="4F2726C9" w:rsidR="008E661C" w:rsidRDefault="008E661C" w:rsidP="008E661C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Agregar Leds que indiquen el encendido de la placa y no depender de la ESP32 o </w:t>
      </w:r>
      <w:proofErr w:type="spellStart"/>
      <w:r>
        <w:rPr>
          <w:lang w:val="es-ES"/>
        </w:rPr>
        <w:t>Rasp</w:t>
      </w:r>
      <w:proofErr w:type="spellEnd"/>
      <w:r>
        <w:rPr>
          <w:lang w:val="es-ES"/>
        </w:rPr>
        <w:t>.</w:t>
      </w:r>
    </w:p>
    <w:p w14:paraId="40F1BCC4" w14:textId="0EBE3AE1" w:rsidR="008E661C" w:rsidRDefault="008E661C" w:rsidP="008E661C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Amplificador para incluir un parlante.</w:t>
      </w:r>
    </w:p>
    <w:p w14:paraId="2B2F1F91" w14:textId="5B4C883A" w:rsidR="008E661C" w:rsidRDefault="008E661C" w:rsidP="008E661C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Agujeros pasantes para los tornillos.</w:t>
      </w:r>
    </w:p>
    <w:p w14:paraId="4C87A01C" w14:textId="27B8E7C0" w:rsidR="008E661C" w:rsidRDefault="008E661C" w:rsidP="008E661C">
      <w:pPr>
        <w:pStyle w:val="Prrafodelista"/>
        <w:numPr>
          <w:ilvl w:val="0"/>
          <w:numId w:val="2"/>
        </w:numPr>
        <w:rPr>
          <w:lang w:val="es-ES"/>
        </w:rPr>
      </w:pPr>
      <w:r w:rsidRPr="008E661C">
        <w:rPr>
          <w:lang w:val="es-ES"/>
        </w:rPr>
        <w:t>Agregar</w:t>
      </w:r>
      <w:r>
        <w:rPr>
          <w:lang w:val="es-ES"/>
        </w:rPr>
        <w:t xml:space="preserve">le las resistencias necesarias de </w:t>
      </w:r>
      <w:proofErr w:type="spellStart"/>
      <w:r>
        <w:rPr>
          <w:lang w:val="es-ES"/>
        </w:rPr>
        <w:t>Pull</w:t>
      </w:r>
      <w:proofErr w:type="spellEnd"/>
      <w:r>
        <w:rPr>
          <w:lang w:val="es-ES"/>
        </w:rPr>
        <w:t>-Down para transistores.</w:t>
      </w:r>
    </w:p>
    <w:p w14:paraId="2DA0ED90" w14:textId="524F9D4B" w:rsidR="008E661C" w:rsidRDefault="008E661C" w:rsidP="008E661C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Incluir Step-</w:t>
      </w:r>
      <w:proofErr w:type="spellStart"/>
      <w:r>
        <w:rPr>
          <w:lang w:val="es-ES"/>
        </w:rPr>
        <w:t>Downs</w:t>
      </w:r>
      <w:proofErr w:type="spellEnd"/>
      <w:r>
        <w:rPr>
          <w:lang w:val="es-ES"/>
        </w:rPr>
        <w:t xml:space="preserve"> dentro de la PCB (Preguntar bien si lo vamos a hacer asi).</w:t>
      </w:r>
    </w:p>
    <w:p w14:paraId="13ED17E7" w14:textId="77777777" w:rsidR="008E661C" w:rsidRDefault="008E661C" w:rsidP="008E661C">
      <w:pPr>
        <w:rPr>
          <w:lang w:val="es-ES"/>
        </w:rPr>
      </w:pPr>
    </w:p>
    <w:p w14:paraId="5E6C4A3C" w14:textId="0EB2BF90" w:rsidR="008E661C" w:rsidRDefault="008E661C" w:rsidP="008E661C">
      <w:pPr>
        <w:pStyle w:val="Ttulo"/>
        <w:rPr>
          <w:b/>
          <w:bCs/>
          <w:u w:val="single"/>
          <w:lang w:val="es-ES"/>
        </w:rPr>
      </w:pPr>
      <w:r w:rsidRPr="008E661C">
        <w:rPr>
          <w:b/>
          <w:bCs/>
          <w:u w:val="single"/>
          <w:lang w:val="es-ES"/>
        </w:rPr>
        <w:t xml:space="preserve">Cosas que no funcionaron o quedaron por funcionar de PCB </w:t>
      </w:r>
      <w:proofErr w:type="spellStart"/>
      <w:r w:rsidRPr="008E661C">
        <w:rPr>
          <w:b/>
          <w:bCs/>
          <w:u w:val="single"/>
          <w:lang w:val="es-ES"/>
        </w:rPr>
        <w:t>Salus</w:t>
      </w:r>
      <w:proofErr w:type="spellEnd"/>
      <w:r w:rsidRPr="008E661C">
        <w:rPr>
          <w:b/>
          <w:bCs/>
          <w:u w:val="single"/>
          <w:lang w:val="es-ES"/>
        </w:rPr>
        <w:t xml:space="preserve"> III</w:t>
      </w:r>
    </w:p>
    <w:p w14:paraId="37226780" w14:textId="77777777" w:rsidR="008E661C" w:rsidRDefault="008E661C" w:rsidP="008E661C">
      <w:pPr>
        <w:rPr>
          <w:lang w:val="es-ES"/>
        </w:rPr>
      </w:pPr>
    </w:p>
    <w:p w14:paraId="3E821338" w14:textId="77777777" w:rsidR="008E661C" w:rsidRDefault="008E661C" w:rsidP="008E661C">
      <w:pPr>
        <w:rPr>
          <w:lang w:val="es-ES"/>
        </w:rPr>
      </w:pPr>
    </w:p>
    <w:p w14:paraId="628069BC" w14:textId="77777777" w:rsidR="008E661C" w:rsidRDefault="008E661C" w:rsidP="008E661C">
      <w:pPr>
        <w:rPr>
          <w:lang w:val="es-ES"/>
        </w:rPr>
      </w:pPr>
    </w:p>
    <w:p w14:paraId="0EFD63CF" w14:textId="77777777" w:rsidR="008E661C" w:rsidRDefault="008E661C" w:rsidP="008E661C">
      <w:pPr>
        <w:rPr>
          <w:lang w:val="es-ES"/>
        </w:rPr>
      </w:pPr>
    </w:p>
    <w:p w14:paraId="2A2BDF7D" w14:textId="77777777" w:rsidR="008E661C" w:rsidRDefault="008E661C" w:rsidP="008E661C">
      <w:pPr>
        <w:rPr>
          <w:lang w:val="es-ES"/>
        </w:rPr>
      </w:pPr>
    </w:p>
    <w:p w14:paraId="0466FC16" w14:textId="77777777" w:rsidR="008E661C" w:rsidRDefault="008E661C" w:rsidP="008E661C">
      <w:pPr>
        <w:rPr>
          <w:lang w:val="es-ES"/>
        </w:rPr>
      </w:pPr>
    </w:p>
    <w:p w14:paraId="4E156A45" w14:textId="6257EF56" w:rsidR="008E661C" w:rsidRPr="008E661C" w:rsidRDefault="008E661C" w:rsidP="008E661C">
      <w:pPr>
        <w:pStyle w:val="Ttulo"/>
        <w:rPr>
          <w:b/>
          <w:bCs/>
          <w:lang w:val="es-ES"/>
        </w:rPr>
      </w:pPr>
      <w:r w:rsidRPr="008E661C">
        <w:rPr>
          <w:b/>
          <w:bCs/>
          <w:u w:val="single"/>
          <w:lang w:val="es-ES"/>
        </w:rPr>
        <w:t xml:space="preserve">Cosas que podríamos mejorar de la placa de </w:t>
      </w:r>
      <w:proofErr w:type="spellStart"/>
      <w:r w:rsidRPr="008E661C">
        <w:rPr>
          <w:b/>
          <w:bCs/>
          <w:u w:val="single"/>
          <w:lang w:val="es-ES"/>
        </w:rPr>
        <w:t>Salus</w:t>
      </w:r>
      <w:proofErr w:type="spellEnd"/>
      <w:r w:rsidRPr="008E661C">
        <w:rPr>
          <w:b/>
          <w:bCs/>
          <w:u w:val="single"/>
          <w:lang w:val="es-ES"/>
        </w:rPr>
        <w:t xml:space="preserve"> III</w:t>
      </w:r>
    </w:p>
    <w:sectPr w:rsidR="008E661C" w:rsidRPr="008E661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9E2D5D"/>
    <w:multiLevelType w:val="hybridMultilevel"/>
    <w:tmpl w:val="D8221F50"/>
    <w:lvl w:ilvl="0" w:tplc="C2D84A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417880"/>
    <w:multiLevelType w:val="hybridMultilevel"/>
    <w:tmpl w:val="A3986B72"/>
    <w:lvl w:ilvl="0" w:tplc="B45E098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2317786">
    <w:abstractNumId w:val="1"/>
  </w:num>
  <w:num w:numId="2" w16cid:durableId="84232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344"/>
    <w:rsid w:val="002F2A1E"/>
    <w:rsid w:val="00415344"/>
    <w:rsid w:val="008E661C"/>
    <w:rsid w:val="00A80665"/>
    <w:rsid w:val="00AA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C5533"/>
  <w15:chartTrackingRefBased/>
  <w15:docId w15:val="{5E410096-577C-4DE3-BE2E-E9A11C5EB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8E661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6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8E66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104</Words>
  <Characters>575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3</cp:revision>
  <dcterms:created xsi:type="dcterms:W3CDTF">2026-01-09T15:53:00Z</dcterms:created>
  <dcterms:modified xsi:type="dcterms:W3CDTF">2026-01-09T16:00:00Z</dcterms:modified>
</cp:coreProperties>
</file>