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46" w:type="dxa"/>
        <w:jc w:val="center"/>
        <w:tblBorders>
          <w:top w:val="single" w:sz="4" w:space="0" w:color="0D0D0D"/>
          <w:left w:val="single" w:sz="4" w:space="0" w:color="0D0D0D"/>
          <w:bottom w:val="single" w:sz="4" w:space="0" w:color="0D0D0D"/>
          <w:right w:val="single" w:sz="4" w:space="0" w:color="0D0D0D"/>
        </w:tblBorders>
        <w:tblLayout w:type="fixed"/>
        <w:tblCellMar>
          <w:left w:w="70" w:type="dxa"/>
          <w:right w:w="70" w:type="dxa"/>
        </w:tblCellMar>
        <w:tblLook w:val="0000" w:firstRow="0" w:lastRow="0" w:firstColumn="0" w:lastColumn="0" w:noHBand="0" w:noVBand="0"/>
      </w:tblPr>
      <w:tblGrid>
        <w:gridCol w:w="3179"/>
        <w:gridCol w:w="6867"/>
      </w:tblGrid>
      <w:tr w:rsidR="00B70CB9" w:rsidRPr="00A414D1" w14:paraId="27128F62" w14:textId="77777777" w:rsidTr="001037FD">
        <w:trPr>
          <w:trHeight w:val="397"/>
          <w:jc w:val="center"/>
        </w:trPr>
        <w:tc>
          <w:tcPr>
            <w:tcW w:w="3179" w:type="dxa"/>
            <w:tcBorders>
              <w:top w:val="single" w:sz="4" w:space="0" w:color="0D0D0D"/>
              <w:bottom w:val="single" w:sz="2" w:space="0" w:color="auto"/>
            </w:tcBorders>
            <w:vAlign w:val="center"/>
          </w:tcPr>
          <w:p w14:paraId="4899B4E0" w14:textId="77777777" w:rsidR="00B70CB9" w:rsidRPr="00A414D1" w:rsidRDefault="00B70CB9" w:rsidP="00470F12">
            <w:pPr>
              <w:pStyle w:val="Ttulo3"/>
              <w:rPr>
                <w:rFonts w:cs="Arial"/>
                <w:sz w:val="22"/>
                <w:szCs w:val="22"/>
              </w:rPr>
            </w:pPr>
            <w:r w:rsidRPr="00A414D1">
              <w:rPr>
                <w:rFonts w:cs="Arial"/>
                <w:sz w:val="22"/>
                <w:szCs w:val="22"/>
              </w:rPr>
              <w:t>NOMBRE DEL PROYECTO:</w:t>
            </w:r>
          </w:p>
        </w:tc>
        <w:tc>
          <w:tcPr>
            <w:tcW w:w="6867" w:type="dxa"/>
            <w:tcBorders>
              <w:top w:val="single" w:sz="4" w:space="0" w:color="0D0D0D"/>
              <w:bottom w:val="single" w:sz="2" w:space="0" w:color="auto"/>
            </w:tcBorders>
            <w:vAlign w:val="center"/>
          </w:tcPr>
          <w:p w14:paraId="4BBCDA61" w14:textId="35F6CF40" w:rsidR="00B70CB9" w:rsidRPr="00A414D1" w:rsidRDefault="00450FB0" w:rsidP="00314170">
            <w:pPr>
              <w:rPr>
                <w:rFonts w:ascii="Arial" w:hAnsi="Arial" w:cs="Arial"/>
                <w:sz w:val="22"/>
                <w:szCs w:val="22"/>
              </w:rPr>
            </w:pPr>
            <w:r w:rsidRPr="00A414D1">
              <w:rPr>
                <w:rFonts w:ascii="Arial" w:hAnsi="Arial" w:cs="Arial"/>
                <w:sz w:val="22"/>
                <w:szCs w:val="22"/>
              </w:rPr>
              <w:t>Mis Primeras Letras</w:t>
            </w:r>
          </w:p>
        </w:tc>
      </w:tr>
    </w:tbl>
    <w:p w14:paraId="153B1FFC" w14:textId="77777777" w:rsidR="00B26053" w:rsidRPr="00A414D1" w:rsidRDefault="00B26053" w:rsidP="00A414D1">
      <w:pPr>
        <w:pStyle w:val="Ttulo1"/>
        <w:widowControl w:val="0"/>
        <w:suppressAutoHyphens w:val="0"/>
        <w:spacing w:before="120" w:after="120" w:line="240" w:lineRule="atLeast"/>
        <w:ind w:left="-1474" w:firstLine="1276"/>
        <w:jc w:val="center"/>
        <w:rPr>
          <w:rFonts w:ascii="Arial" w:hAnsi="Arial" w:cs="Arial"/>
          <w:sz w:val="22"/>
          <w:szCs w:val="22"/>
        </w:rPr>
      </w:pPr>
      <w:r w:rsidRPr="00A414D1">
        <w:rPr>
          <w:rFonts w:ascii="Arial" w:hAnsi="Arial" w:cs="Arial"/>
          <w:sz w:val="22"/>
          <w:szCs w:val="22"/>
        </w:rPr>
        <w:t>CONTROL DE CAMBIOS</w:t>
      </w:r>
    </w:p>
    <w:tbl>
      <w:tblPr>
        <w:tblW w:w="100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8"/>
        <w:gridCol w:w="1610"/>
        <w:gridCol w:w="3593"/>
        <w:gridCol w:w="1714"/>
        <w:gridCol w:w="1814"/>
      </w:tblGrid>
      <w:tr w:rsidR="00B26053" w:rsidRPr="00A414D1" w14:paraId="696B877C" w14:textId="77777777" w:rsidTr="001037FD">
        <w:trPr>
          <w:trHeight w:val="526"/>
          <w:jc w:val="center"/>
        </w:trPr>
        <w:tc>
          <w:tcPr>
            <w:tcW w:w="1353" w:type="dxa"/>
            <w:vAlign w:val="center"/>
          </w:tcPr>
          <w:p w14:paraId="1846CBB5" w14:textId="77777777" w:rsidR="00B26053" w:rsidRPr="00A414D1" w:rsidRDefault="00B26053" w:rsidP="00B26053">
            <w:pPr>
              <w:jc w:val="center"/>
              <w:rPr>
                <w:rFonts w:ascii="Arial" w:hAnsi="Arial" w:cs="Arial"/>
                <w:sz w:val="22"/>
                <w:szCs w:val="22"/>
              </w:rPr>
            </w:pPr>
            <w:r w:rsidRPr="00A414D1">
              <w:rPr>
                <w:rFonts w:ascii="Arial" w:hAnsi="Arial" w:cs="Arial"/>
                <w:sz w:val="22"/>
                <w:szCs w:val="22"/>
              </w:rPr>
              <w:t>VERSIÓN</w:t>
            </w:r>
          </w:p>
        </w:tc>
        <w:tc>
          <w:tcPr>
            <w:tcW w:w="1357" w:type="dxa"/>
            <w:vAlign w:val="center"/>
          </w:tcPr>
          <w:p w14:paraId="6F01AB54" w14:textId="77777777" w:rsidR="00B26053" w:rsidRPr="00A414D1" w:rsidRDefault="00B26053" w:rsidP="00B26053">
            <w:pPr>
              <w:jc w:val="center"/>
              <w:rPr>
                <w:rFonts w:ascii="Arial" w:hAnsi="Arial" w:cs="Arial"/>
                <w:sz w:val="22"/>
                <w:szCs w:val="22"/>
              </w:rPr>
            </w:pPr>
            <w:r w:rsidRPr="00A414D1">
              <w:rPr>
                <w:rFonts w:ascii="Arial" w:hAnsi="Arial" w:cs="Arial"/>
                <w:sz w:val="22"/>
                <w:szCs w:val="22"/>
              </w:rPr>
              <w:t>FECHA</w:t>
            </w:r>
          </w:p>
          <w:p w14:paraId="2E16A7C8" w14:textId="77777777" w:rsidR="00B26053" w:rsidRPr="00A414D1" w:rsidRDefault="00B26053" w:rsidP="00B26053">
            <w:pPr>
              <w:jc w:val="center"/>
              <w:rPr>
                <w:rFonts w:ascii="Arial" w:hAnsi="Arial" w:cs="Arial"/>
                <w:sz w:val="22"/>
                <w:szCs w:val="22"/>
              </w:rPr>
            </w:pPr>
            <w:r w:rsidRPr="00A414D1">
              <w:rPr>
                <w:rFonts w:ascii="Arial" w:hAnsi="Arial" w:cs="Arial"/>
                <w:sz w:val="22"/>
                <w:szCs w:val="22"/>
              </w:rPr>
              <w:t>AAAA/MM/DD</w:t>
            </w:r>
          </w:p>
        </w:tc>
        <w:tc>
          <w:tcPr>
            <w:tcW w:w="3800" w:type="dxa"/>
            <w:vAlign w:val="center"/>
          </w:tcPr>
          <w:p w14:paraId="362F7DA5" w14:textId="77777777" w:rsidR="00B26053" w:rsidRPr="00A414D1" w:rsidRDefault="00B26053" w:rsidP="00B26053">
            <w:pPr>
              <w:jc w:val="center"/>
              <w:rPr>
                <w:rFonts w:ascii="Arial" w:hAnsi="Arial" w:cs="Arial"/>
                <w:sz w:val="22"/>
                <w:szCs w:val="22"/>
              </w:rPr>
            </w:pPr>
            <w:r w:rsidRPr="00A414D1">
              <w:rPr>
                <w:rFonts w:ascii="Arial" w:hAnsi="Arial" w:cs="Arial"/>
                <w:sz w:val="22"/>
                <w:szCs w:val="22"/>
              </w:rPr>
              <w:t>DESCRIPCIÓN DEL CAMBIO</w:t>
            </w:r>
          </w:p>
        </w:tc>
        <w:tc>
          <w:tcPr>
            <w:tcW w:w="1728" w:type="dxa"/>
            <w:vAlign w:val="center"/>
          </w:tcPr>
          <w:p w14:paraId="56F4028D" w14:textId="77777777" w:rsidR="00B26053" w:rsidRPr="00A414D1" w:rsidRDefault="00B26053" w:rsidP="00B26053">
            <w:pPr>
              <w:jc w:val="center"/>
              <w:rPr>
                <w:rFonts w:ascii="Arial" w:hAnsi="Arial" w:cs="Arial"/>
                <w:sz w:val="22"/>
                <w:szCs w:val="22"/>
              </w:rPr>
            </w:pPr>
            <w:r w:rsidRPr="00A414D1">
              <w:rPr>
                <w:rFonts w:ascii="Arial" w:hAnsi="Arial" w:cs="Arial"/>
                <w:sz w:val="22"/>
                <w:szCs w:val="22"/>
              </w:rPr>
              <w:t>ELABORADO POR</w:t>
            </w:r>
          </w:p>
        </w:tc>
        <w:tc>
          <w:tcPr>
            <w:tcW w:w="1831" w:type="dxa"/>
            <w:vAlign w:val="center"/>
          </w:tcPr>
          <w:p w14:paraId="6A12AC5E" w14:textId="77777777" w:rsidR="00B26053" w:rsidRPr="00A414D1" w:rsidRDefault="00B26053" w:rsidP="00B26053">
            <w:pPr>
              <w:jc w:val="center"/>
              <w:rPr>
                <w:rFonts w:ascii="Arial" w:hAnsi="Arial" w:cs="Arial"/>
                <w:sz w:val="22"/>
                <w:szCs w:val="22"/>
              </w:rPr>
            </w:pPr>
            <w:r w:rsidRPr="00A414D1">
              <w:rPr>
                <w:rFonts w:ascii="Arial" w:hAnsi="Arial" w:cs="Arial"/>
                <w:sz w:val="22"/>
                <w:szCs w:val="22"/>
              </w:rPr>
              <w:t>AUTORIZADO POR</w:t>
            </w:r>
          </w:p>
        </w:tc>
      </w:tr>
      <w:tr w:rsidR="00B26053" w:rsidRPr="00A414D1" w14:paraId="683E9CA3" w14:textId="77777777" w:rsidTr="001037FD">
        <w:trPr>
          <w:jc w:val="center"/>
        </w:trPr>
        <w:tc>
          <w:tcPr>
            <w:tcW w:w="1353" w:type="dxa"/>
          </w:tcPr>
          <w:p w14:paraId="5D398B1E" w14:textId="4E8FA049" w:rsidR="00B26053" w:rsidRPr="00A414D1" w:rsidRDefault="00450FB0" w:rsidP="00B5549D">
            <w:pPr>
              <w:spacing w:before="120"/>
              <w:jc w:val="center"/>
              <w:rPr>
                <w:rFonts w:ascii="Arial" w:hAnsi="Arial" w:cs="Arial"/>
                <w:sz w:val="22"/>
                <w:szCs w:val="22"/>
                <w:lang w:val="es-MX"/>
              </w:rPr>
            </w:pPr>
            <w:r w:rsidRPr="00A414D1">
              <w:rPr>
                <w:rFonts w:ascii="Arial" w:hAnsi="Arial" w:cs="Arial"/>
                <w:sz w:val="22"/>
                <w:szCs w:val="22"/>
                <w:lang w:val="es-MX"/>
              </w:rPr>
              <w:t>1.0</w:t>
            </w:r>
          </w:p>
        </w:tc>
        <w:tc>
          <w:tcPr>
            <w:tcW w:w="1357" w:type="dxa"/>
          </w:tcPr>
          <w:p w14:paraId="039AED65" w14:textId="34C18DF8" w:rsidR="00B26053" w:rsidRPr="00A414D1" w:rsidRDefault="00450FB0" w:rsidP="00B5549D">
            <w:pPr>
              <w:spacing w:before="120"/>
              <w:rPr>
                <w:rFonts w:ascii="Arial" w:hAnsi="Arial" w:cs="Arial"/>
                <w:sz w:val="22"/>
                <w:szCs w:val="22"/>
                <w:lang w:val="es-MX"/>
              </w:rPr>
            </w:pPr>
            <w:r w:rsidRPr="00A414D1">
              <w:rPr>
                <w:rFonts w:ascii="Arial" w:hAnsi="Arial" w:cs="Arial"/>
                <w:sz w:val="22"/>
                <w:szCs w:val="22"/>
                <w:lang w:val="es-MX"/>
              </w:rPr>
              <w:t>2020/05/20</w:t>
            </w:r>
          </w:p>
        </w:tc>
        <w:tc>
          <w:tcPr>
            <w:tcW w:w="3800" w:type="dxa"/>
          </w:tcPr>
          <w:p w14:paraId="6991F9F4" w14:textId="42D7711A" w:rsidR="00B26053" w:rsidRPr="00A414D1" w:rsidRDefault="00450FB0" w:rsidP="00700C7D">
            <w:pPr>
              <w:spacing w:before="120"/>
              <w:rPr>
                <w:rFonts w:ascii="Arial" w:hAnsi="Arial" w:cs="Arial"/>
                <w:sz w:val="22"/>
                <w:szCs w:val="22"/>
                <w:lang w:val="es-MX"/>
              </w:rPr>
            </w:pPr>
            <w:r w:rsidRPr="00A414D1">
              <w:rPr>
                <w:rFonts w:ascii="Arial" w:hAnsi="Arial" w:cs="Arial"/>
                <w:sz w:val="22"/>
                <w:szCs w:val="22"/>
                <w:lang w:val="es-MX"/>
              </w:rPr>
              <w:t>Documento Inicial</w:t>
            </w:r>
          </w:p>
        </w:tc>
        <w:tc>
          <w:tcPr>
            <w:tcW w:w="1728" w:type="dxa"/>
          </w:tcPr>
          <w:p w14:paraId="0CE0F882" w14:textId="77777777" w:rsidR="00B26053" w:rsidRPr="00A414D1" w:rsidRDefault="00450FB0" w:rsidP="00700C7D">
            <w:pPr>
              <w:spacing w:before="120"/>
              <w:rPr>
                <w:rFonts w:ascii="Arial" w:hAnsi="Arial" w:cs="Arial"/>
                <w:sz w:val="22"/>
                <w:szCs w:val="22"/>
                <w:lang w:val="es-MX"/>
              </w:rPr>
            </w:pPr>
            <w:r w:rsidRPr="00A414D1">
              <w:rPr>
                <w:rFonts w:ascii="Arial" w:hAnsi="Arial" w:cs="Arial"/>
                <w:sz w:val="22"/>
                <w:szCs w:val="22"/>
                <w:lang w:val="es-MX"/>
              </w:rPr>
              <w:t>Julian Bermudez</w:t>
            </w:r>
          </w:p>
          <w:p w14:paraId="120175F5" w14:textId="77777777" w:rsidR="00450FB0" w:rsidRPr="00A414D1" w:rsidRDefault="00450FB0" w:rsidP="00700C7D">
            <w:pPr>
              <w:spacing w:before="120"/>
              <w:rPr>
                <w:rFonts w:ascii="Arial" w:hAnsi="Arial" w:cs="Arial"/>
                <w:sz w:val="22"/>
                <w:szCs w:val="22"/>
                <w:lang w:val="es-MX"/>
              </w:rPr>
            </w:pPr>
            <w:r w:rsidRPr="00A414D1">
              <w:rPr>
                <w:rFonts w:ascii="Arial" w:hAnsi="Arial" w:cs="Arial"/>
                <w:sz w:val="22"/>
                <w:szCs w:val="22"/>
                <w:lang w:val="es-MX"/>
              </w:rPr>
              <w:t>Juan Diaz</w:t>
            </w:r>
          </w:p>
          <w:p w14:paraId="3D32451D" w14:textId="77777777" w:rsidR="00450FB0" w:rsidRPr="00A414D1" w:rsidRDefault="00450FB0" w:rsidP="00700C7D">
            <w:pPr>
              <w:spacing w:before="120"/>
              <w:rPr>
                <w:rFonts w:ascii="Arial" w:hAnsi="Arial" w:cs="Arial"/>
                <w:sz w:val="22"/>
                <w:szCs w:val="22"/>
                <w:lang w:val="es-MX"/>
              </w:rPr>
            </w:pPr>
            <w:r w:rsidRPr="00A414D1">
              <w:rPr>
                <w:rFonts w:ascii="Arial" w:hAnsi="Arial" w:cs="Arial"/>
                <w:sz w:val="22"/>
                <w:szCs w:val="22"/>
                <w:lang w:val="es-MX"/>
              </w:rPr>
              <w:t>Jorge Escobar</w:t>
            </w:r>
          </w:p>
          <w:p w14:paraId="202F03AC" w14:textId="515270A6" w:rsidR="00450FB0" w:rsidRPr="00A414D1" w:rsidRDefault="00450FB0" w:rsidP="00700C7D">
            <w:pPr>
              <w:spacing w:before="120"/>
              <w:rPr>
                <w:rFonts w:ascii="Arial" w:hAnsi="Arial" w:cs="Arial"/>
                <w:sz w:val="22"/>
                <w:szCs w:val="22"/>
                <w:lang w:val="es-MX"/>
              </w:rPr>
            </w:pPr>
            <w:r w:rsidRPr="00A414D1">
              <w:rPr>
                <w:rFonts w:ascii="Arial" w:hAnsi="Arial" w:cs="Arial"/>
                <w:sz w:val="22"/>
                <w:szCs w:val="22"/>
                <w:lang w:val="es-MX"/>
              </w:rPr>
              <w:t>Fabian Lasso</w:t>
            </w:r>
          </w:p>
        </w:tc>
        <w:tc>
          <w:tcPr>
            <w:tcW w:w="1831" w:type="dxa"/>
          </w:tcPr>
          <w:p w14:paraId="46ACA4E4" w14:textId="206CCFAC" w:rsidR="00B26053" w:rsidRPr="00A414D1" w:rsidRDefault="00B26053" w:rsidP="00700C7D">
            <w:pPr>
              <w:spacing w:before="120"/>
              <w:rPr>
                <w:rFonts w:ascii="Arial" w:hAnsi="Arial" w:cs="Arial"/>
                <w:sz w:val="22"/>
                <w:szCs w:val="22"/>
                <w:lang w:val="es-MX"/>
              </w:rPr>
            </w:pPr>
          </w:p>
        </w:tc>
      </w:tr>
    </w:tbl>
    <w:p w14:paraId="7E3A958F" w14:textId="77777777" w:rsidR="00056A12" w:rsidRPr="00A414D1" w:rsidRDefault="001D32AE" w:rsidP="001037FD">
      <w:pPr>
        <w:numPr>
          <w:ilvl w:val="0"/>
          <w:numId w:val="13"/>
        </w:numPr>
        <w:suppressAutoHyphens w:val="0"/>
        <w:spacing w:before="100" w:beforeAutospacing="1" w:after="120"/>
        <w:ind w:left="130" w:hanging="357"/>
        <w:jc w:val="both"/>
        <w:outlineLvl w:val="3"/>
        <w:rPr>
          <w:rFonts w:ascii="Arial" w:hAnsi="Arial" w:cs="Arial"/>
          <w:b/>
          <w:bCs/>
          <w:sz w:val="22"/>
          <w:szCs w:val="22"/>
        </w:rPr>
      </w:pPr>
      <w:r w:rsidRPr="00A414D1">
        <w:rPr>
          <w:rFonts w:ascii="Arial" w:hAnsi="Arial" w:cs="Arial"/>
          <w:b/>
          <w:bCs/>
          <w:sz w:val="22"/>
          <w:szCs w:val="22"/>
        </w:rPr>
        <w:t>OBJETIVO</w:t>
      </w:r>
    </w:p>
    <w:p w14:paraId="28887A9F" w14:textId="77777777" w:rsidR="00C66DD3" w:rsidRPr="00A414D1" w:rsidRDefault="00C66DD3" w:rsidP="00D71484">
      <w:pPr>
        <w:jc w:val="both"/>
        <w:rPr>
          <w:rFonts w:ascii="Arial" w:hAnsi="Arial" w:cs="Arial"/>
          <w:sz w:val="22"/>
          <w:szCs w:val="22"/>
        </w:rPr>
      </w:pPr>
      <w:bookmarkStart w:id="0" w:name="_Toc512426997"/>
      <w:bookmarkStart w:id="1" w:name="_Toc464113833"/>
    </w:p>
    <w:p w14:paraId="16D5005A" w14:textId="77777777" w:rsidR="00D71484" w:rsidRPr="00A414D1" w:rsidRDefault="00D71484" w:rsidP="00D71484">
      <w:pPr>
        <w:jc w:val="both"/>
        <w:rPr>
          <w:rFonts w:ascii="Arial" w:hAnsi="Arial" w:cs="Arial"/>
          <w:sz w:val="22"/>
          <w:szCs w:val="22"/>
        </w:rPr>
      </w:pPr>
      <w:r w:rsidRPr="00A414D1">
        <w:rPr>
          <w:rFonts w:ascii="Arial" w:hAnsi="Arial" w:cs="Arial"/>
          <w:sz w:val="22"/>
          <w:szCs w:val="22"/>
        </w:rPr>
        <w:t>OBJETIVO GENERAL</w:t>
      </w:r>
      <w:bookmarkEnd w:id="0"/>
      <w:bookmarkEnd w:id="1"/>
    </w:p>
    <w:p w14:paraId="047B4754" w14:textId="77777777" w:rsidR="007815B8" w:rsidRPr="00A414D1" w:rsidRDefault="007815B8" w:rsidP="00D71484">
      <w:pPr>
        <w:jc w:val="both"/>
        <w:rPr>
          <w:rFonts w:ascii="Arial" w:hAnsi="Arial" w:cs="Arial"/>
          <w:sz w:val="22"/>
          <w:szCs w:val="22"/>
        </w:rPr>
      </w:pPr>
    </w:p>
    <w:p w14:paraId="086C11B3" w14:textId="0B700B12" w:rsidR="00D71484" w:rsidRPr="00A414D1" w:rsidRDefault="00D71484" w:rsidP="00D71484">
      <w:pPr>
        <w:jc w:val="both"/>
        <w:rPr>
          <w:rFonts w:ascii="Arial" w:hAnsi="Arial" w:cs="Arial"/>
          <w:sz w:val="22"/>
          <w:szCs w:val="22"/>
        </w:rPr>
      </w:pPr>
      <w:r w:rsidRPr="00A414D1">
        <w:rPr>
          <w:rFonts w:ascii="Arial" w:hAnsi="Arial" w:cs="Arial"/>
          <w:sz w:val="22"/>
          <w:szCs w:val="22"/>
        </w:rPr>
        <w:t xml:space="preserve">Diseñar el Sistema de Información </w:t>
      </w:r>
      <w:r w:rsidR="001E2709" w:rsidRPr="00A414D1">
        <w:rPr>
          <w:rFonts w:ascii="Arial" w:hAnsi="Arial" w:cs="Arial"/>
          <w:sz w:val="22"/>
          <w:szCs w:val="22"/>
        </w:rPr>
        <w:t xml:space="preserve">Mis Primeras Letras </w:t>
      </w:r>
      <w:r w:rsidR="00A414D1">
        <w:rPr>
          <w:rFonts w:ascii="Arial" w:hAnsi="Arial" w:cs="Arial"/>
          <w:sz w:val="22"/>
          <w:szCs w:val="22"/>
        </w:rPr>
        <w:t>para un jardín infantil</w:t>
      </w:r>
      <w:r w:rsidR="007A6AF2">
        <w:rPr>
          <w:rFonts w:ascii="Arial" w:hAnsi="Arial" w:cs="Arial"/>
          <w:sz w:val="22"/>
          <w:szCs w:val="22"/>
        </w:rPr>
        <w:t>,</w:t>
      </w:r>
      <w:r w:rsidR="00A414D1">
        <w:rPr>
          <w:rFonts w:ascii="Arial" w:hAnsi="Arial" w:cs="Arial"/>
          <w:sz w:val="22"/>
          <w:szCs w:val="22"/>
        </w:rPr>
        <w:t xml:space="preserve"> el cual </w:t>
      </w:r>
      <w:r w:rsidR="001E2709" w:rsidRPr="00A414D1">
        <w:rPr>
          <w:rFonts w:ascii="Arial" w:hAnsi="Arial" w:cs="Arial"/>
          <w:sz w:val="22"/>
          <w:szCs w:val="22"/>
        </w:rPr>
        <w:t>permit</w:t>
      </w:r>
      <w:r w:rsidR="00A414D1">
        <w:rPr>
          <w:rFonts w:ascii="Arial" w:hAnsi="Arial" w:cs="Arial"/>
          <w:sz w:val="22"/>
          <w:szCs w:val="22"/>
        </w:rPr>
        <w:t>a</w:t>
      </w:r>
      <w:r w:rsidR="001E2709" w:rsidRPr="00A414D1">
        <w:rPr>
          <w:rFonts w:ascii="Arial" w:hAnsi="Arial" w:cs="Arial"/>
          <w:sz w:val="22"/>
          <w:szCs w:val="22"/>
        </w:rPr>
        <w:t xml:space="preserve"> la gestión de matrícula de estudiantes, gestión de pagos, gestión de horarios y salones</w:t>
      </w:r>
      <w:r w:rsidR="00A414D1">
        <w:rPr>
          <w:rFonts w:ascii="Arial" w:hAnsi="Arial" w:cs="Arial"/>
          <w:sz w:val="22"/>
          <w:szCs w:val="22"/>
        </w:rPr>
        <w:t>.</w:t>
      </w:r>
      <w:r w:rsidR="001E2709" w:rsidRPr="00A414D1">
        <w:rPr>
          <w:rFonts w:ascii="Arial" w:hAnsi="Arial" w:cs="Arial"/>
          <w:sz w:val="22"/>
          <w:szCs w:val="22"/>
        </w:rPr>
        <w:t xml:space="preserve"> Teniendo en cuenta la arquitectura propuesta y respectando los estándares de calidad del software.</w:t>
      </w:r>
    </w:p>
    <w:p w14:paraId="34EFABA3" w14:textId="77777777" w:rsidR="00D71484" w:rsidRPr="00A414D1" w:rsidRDefault="00D71484" w:rsidP="00D71484">
      <w:pPr>
        <w:jc w:val="both"/>
        <w:rPr>
          <w:rFonts w:ascii="Arial" w:hAnsi="Arial" w:cs="Arial"/>
          <w:sz w:val="22"/>
          <w:szCs w:val="22"/>
        </w:rPr>
      </w:pPr>
    </w:p>
    <w:p w14:paraId="69985B1D" w14:textId="77777777" w:rsidR="00D71484" w:rsidRPr="00A414D1" w:rsidRDefault="00D71484" w:rsidP="00D71484">
      <w:pPr>
        <w:jc w:val="both"/>
        <w:rPr>
          <w:rFonts w:ascii="Arial" w:hAnsi="Arial" w:cs="Arial"/>
          <w:sz w:val="22"/>
          <w:szCs w:val="22"/>
        </w:rPr>
      </w:pPr>
    </w:p>
    <w:p w14:paraId="14EC4BA4" w14:textId="77777777" w:rsidR="00D71484" w:rsidRPr="00A414D1" w:rsidRDefault="00D71484" w:rsidP="00D71484">
      <w:pPr>
        <w:jc w:val="both"/>
        <w:rPr>
          <w:rFonts w:ascii="Arial" w:hAnsi="Arial" w:cs="Arial"/>
          <w:sz w:val="22"/>
          <w:szCs w:val="22"/>
        </w:rPr>
      </w:pPr>
      <w:bookmarkStart w:id="2" w:name="_Toc512426998"/>
      <w:bookmarkStart w:id="3" w:name="_Toc464113834"/>
      <w:bookmarkStart w:id="4" w:name="_Toc432602151"/>
      <w:bookmarkStart w:id="5" w:name="_Toc431230332"/>
      <w:r w:rsidRPr="00A414D1">
        <w:rPr>
          <w:rFonts w:ascii="Arial" w:hAnsi="Arial" w:cs="Arial"/>
          <w:sz w:val="22"/>
          <w:szCs w:val="22"/>
        </w:rPr>
        <w:t>OBJETIVOS ESPECÍFICOS</w:t>
      </w:r>
      <w:bookmarkEnd w:id="2"/>
      <w:bookmarkEnd w:id="3"/>
      <w:bookmarkEnd w:id="4"/>
      <w:bookmarkEnd w:id="5"/>
    </w:p>
    <w:p w14:paraId="481E9FD4" w14:textId="77777777" w:rsidR="007815B8" w:rsidRPr="00A414D1" w:rsidRDefault="007815B8" w:rsidP="00D71484">
      <w:pPr>
        <w:jc w:val="both"/>
        <w:rPr>
          <w:rFonts w:ascii="Arial" w:hAnsi="Arial" w:cs="Arial"/>
          <w:sz w:val="22"/>
          <w:szCs w:val="22"/>
        </w:rPr>
      </w:pPr>
    </w:p>
    <w:p w14:paraId="59E66C45" w14:textId="689BD7B0" w:rsidR="00D71484" w:rsidRPr="00A414D1" w:rsidRDefault="00D71484" w:rsidP="00D71484">
      <w:pPr>
        <w:numPr>
          <w:ilvl w:val="0"/>
          <w:numId w:val="19"/>
        </w:numPr>
        <w:jc w:val="both"/>
        <w:rPr>
          <w:rFonts w:ascii="Arial" w:hAnsi="Arial" w:cs="Arial"/>
          <w:sz w:val="22"/>
          <w:szCs w:val="22"/>
        </w:rPr>
      </w:pPr>
      <w:r w:rsidRPr="00A414D1">
        <w:rPr>
          <w:rFonts w:ascii="Arial" w:hAnsi="Arial" w:cs="Arial"/>
          <w:sz w:val="22"/>
          <w:szCs w:val="22"/>
        </w:rPr>
        <w:t>Usar el modelo de “vistas 4 + 1”, para representar las características del sistema</w:t>
      </w:r>
      <w:r w:rsidR="00A414D1">
        <w:rPr>
          <w:rFonts w:ascii="Arial" w:hAnsi="Arial" w:cs="Arial"/>
          <w:sz w:val="22"/>
          <w:szCs w:val="22"/>
        </w:rPr>
        <w:t>.</w:t>
      </w:r>
    </w:p>
    <w:p w14:paraId="77D46E40" w14:textId="77777777" w:rsidR="00D71484" w:rsidRPr="00A414D1" w:rsidRDefault="00D71484" w:rsidP="00D71484">
      <w:pPr>
        <w:jc w:val="both"/>
        <w:rPr>
          <w:rFonts w:ascii="Arial" w:hAnsi="Arial" w:cs="Arial"/>
          <w:sz w:val="22"/>
          <w:szCs w:val="22"/>
        </w:rPr>
      </w:pPr>
    </w:p>
    <w:p w14:paraId="2B968FA0" w14:textId="77777777" w:rsidR="00D71484" w:rsidRPr="00A414D1" w:rsidRDefault="00D71484" w:rsidP="00D71484">
      <w:pPr>
        <w:numPr>
          <w:ilvl w:val="0"/>
          <w:numId w:val="19"/>
        </w:numPr>
        <w:jc w:val="both"/>
        <w:rPr>
          <w:rFonts w:ascii="Arial" w:hAnsi="Arial" w:cs="Arial"/>
          <w:sz w:val="22"/>
          <w:szCs w:val="22"/>
        </w:rPr>
      </w:pPr>
      <w:r w:rsidRPr="00A414D1">
        <w:rPr>
          <w:rFonts w:ascii="Arial" w:hAnsi="Arial" w:cs="Arial"/>
          <w:sz w:val="22"/>
          <w:szCs w:val="22"/>
        </w:rPr>
        <w:t>Realizar el diseño del sistema siguiendo el paradigma de desarrollo orientado a objetos- POO.</w:t>
      </w:r>
    </w:p>
    <w:p w14:paraId="4A10C910" w14:textId="77777777" w:rsidR="00D71484" w:rsidRPr="00A414D1" w:rsidRDefault="00D71484" w:rsidP="00D71484">
      <w:pPr>
        <w:jc w:val="both"/>
        <w:rPr>
          <w:rFonts w:ascii="Arial" w:hAnsi="Arial" w:cs="Arial"/>
          <w:sz w:val="22"/>
          <w:szCs w:val="22"/>
        </w:rPr>
      </w:pPr>
    </w:p>
    <w:p w14:paraId="00FE3FC9" w14:textId="77777777" w:rsidR="00D71484" w:rsidRPr="00A414D1" w:rsidRDefault="00D71484" w:rsidP="00D71484">
      <w:pPr>
        <w:numPr>
          <w:ilvl w:val="0"/>
          <w:numId w:val="19"/>
        </w:numPr>
        <w:jc w:val="both"/>
        <w:rPr>
          <w:rFonts w:ascii="Arial" w:hAnsi="Arial" w:cs="Arial"/>
          <w:sz w:val="22"/>
          <w:szCs w:val="22"/>
        </w:rPr>
      </w:pPr>
      <w:r w:rsidRPr="00A414D1">
        <w:rPr>
          <w:rFonts w:ascii="Arial" w:hAnsi="Arial" w:cs="Arial"/>
          <w:sz w:val="22"/>
          <w:szCs w:val="22"/>
        </w:rPr>
        <w:t>Generar insumos y/o artefactos relevantes para la implementación de la aplicación, como diagramas de despliegue y de componentes del sistema, con el fin de obtener una visión global del sistema tanto en software como en hardware.</w:t>
      </w:r>
    </w:p>
    <w:p w14:paraId="34E1B4BF" w14:textId="77777777" w:rsidR="00D71484" w:rsidRPr="00A414D1" w:rsidRDefault="00D71484" w:rsidP="00D71484">
      <w:pPr>
        <w:jc w:val="both"/>
        <w:rPr>
          <w:rFonts w:ascii="Arial" w:hAnsi="Arial" w:cs="Arial"/>
          <w:sz w:val="22"/>
          <w:szCs w:val="22"/>
        </w:rPr>
      </w:pPr>
    </w:p>
    <w:p w14:paraId="51DFDC1A" w14:textId="15B92481" w:rsidR="00D71484" w:rsidRPr="00A414D1" w:rsidRDefault="00D71484" w:rsidP="00D71484">
      <w:pPr>
        <w:numPr>
          <w:ilvl w:val="0"/>
          <w:numId w:val="19"/>
        </w:numPr>
        <w:jc w:val="both"/>
        <w:rPr>
          <w:rFonts w:ascii="Arial" w:hAnsi="Arial" w:cs="Arial"/>
          <w:sz w:val="22"/>
          <w:szCs w:val="22"/>
        </w:rPr>
      </w:pPr>
      <w:r w:rsidRPr="00A414D1">
        <w:rPr>
          <w:rFonts w:ascii="Arial" w:hAnsi="Arial" w:cs="Arial"/>
          <w:sz w:val="22"/>
          <w:szCs w:val="22"/>
        </w:rPr>
        <w:t xml:space="preserve">Identificar los componentes e interfaces de </w:t>
      </w:r>
      <w:r w:rsidR="001E2709" w:rsidRPr="00A414D1">
        <w:rPr>
          <w:rFonts w:ascii="Arial" w:hAnsi="Arial" w:cs="Arial"/>
          <w:sz w:val="22"/>
          <w:szCs w:val="22"/>
        </w:rPr>
        <w:t>la estructura</w:t>
      </w:r>
      <w:r w:rsidRPr="00A414D1">
        <w:rPr>
          <w:rFonts w:ascii="Arial" w:hAnsi="Arial" w:cs="Arial"/>
          <w:sz w:val="22"/>
          <w:szCs w:val="22"/>
        </w:rPr>
        <w:t xml:space="preserve"> del sistema.</w:t>
      </w:r>
    </w:p>
    <w:p w14:paraId="140BB930" w14:textId="77777777" w:rsidR="00D71484" w:rsidRPr="00A414D1" w:rsidRDefault="00D71484" w:rsidP="00D71484">
      <w:pPr>
        <w:jc w:val="both"/>
        <w:rPr>
          <w:rFonts w:ascii="Arial" w:hAnsi="Arial" w:cs="Arial"/>
          <w:sz w:val="22"/>
          <w:szCs w:val="22"/>
        </w:rPr>
      </w:pPr>
    </w:p>
    <w:p w14:paraId="20CC193E" w14:textId="77777777" w:rsidR="00D71484" w:rsidRPr="00A414D1" w:rsidRDefault="00D71484" w:rsidP="00D71484">
      <w:pPr>
        <w:numPr>
          <w:ilvl w:val="0"/>
          <w:numId w:val="19"/>
        </w:numPr>
        <w:jc w:val="both"/>
        <w:rPr>
          <w:rFonts w:ascii="Arial" w:hAnsi="Arial" w:cs="Arial"/>
          <w:sz w:val="22"/>
          <w:szCs w:val="22"/>
        </w:rPr>
      </w:pPr>
      <w:r w:rsidRPr="00A414D1">
        <w:rPr>
          <w:rFonts w:ascii="Arial" w:hAnsi="Arial" w:cs="Arial"/>
          <w:sz w:val="22"/>
          <w:szCs w:val="22"/>
        </w:rPr>
        <w:t>Mostrar la interacción y comportamiento entre los diferentes componentes del sistema.</w:t>
      </w:r>
    </w:p>
    <w:p w14:paraId="50F118D8" w14:textId="77777777" w:rsidR="00D71484" w:rsidRPr="00A414D1" w:rsidRDefault="00D71484" w:rsidP="00D71484">
      <w:pPr>
        <w:jc w:val="both"/>
        <w:rPr>
          <w:rFonts w:ascii="Arial" w:hAnsi="Arial" w:cs="Arial"/>
          <w:sz w:val="22"/>
          <w:szCs w:val="22"/>
        </w:rPr>
      </w:pPr>
    </w:p>
    <w:p w14:paraId="4C52EE96" w14:textId="77777777" w:rsidR="00D71484" w:rsidRPr="00A414D1" w:rsidRDefault="00D71484" w:rsidP="00D71484">
      <w:pPr>
        <w:numPr>
          <w:ilvl w:val="0"/>
          <w:numId w:val="19"/>
        </w:numPr>
        <w:jc w:val="both"/>
        <w:rPr>
          <w:rFonts w:ascii="Arial" w:hAnsi="Arial" w:cs="Arial"/>
          <w:sz w:val="22"/>
          <w:szCs w:val="22"/>
        </w:rPr>
      </w:pPr>
      <w:r w:rsidRPr="00A414D1">
        <w:rPr>
          <w:rFonts w:ascii="Arial" w:hAnsi="Arial" w:cs="Arial"/>
          <w:sz w:val="22"/>
          <w:szCs w:val="22"/>
        </w:rPr>
        <w:t>Modelar la estructura estática del sistema mediante diagramas de clases, a partir de los casos de uso definidos.</w:t>
      </w:r>
    </w:p>
    <w:p w14:paraId="2497BB59" w14:textId="77777777" w:rsidR="00D71484" w:rsidRPr="00A414D1" w:rsidRDefault="00D71484" w:rsidP="00D71484">
      <w:pPr>
        <w:jc w:val="both"/>
        <w:rPr>
          <w:rFonts w:ascii="Arial" w:hAnsi="Arial" w:cs="Arial"/>
          <w:sz w:val="22"/>
          <w:szCs w:val="22"/>
        </w:rPr>
      </w:pPr>
    </w:p>
    <w:p w14:paraId="6BFB0A6A" w14:textId="75217A87" w:rsidR="00D71484" w:rsidRPr="00A414D1" w:rsidRDefault="00D71484" w:rsidP="00D71484">
      <w:pPr>
        <w:numPr>
          <w:ilvl w:val="0"/>
          <w:numId w:val="19"/>
        </w:numPr>
        <w:jc w:val="both"/>
        <w:rPr>
          <w:rFonts w:ascii="Arial" w:hAnsi="Arial" w:cs="Arial"/>
          <w:sz w:val="22"/>
          <w:szCs w:val="22"/>
        </w:rPr>
      </w:pPr>
      <w:r w:rsidRPr="00A414D1">
        <w:rPr>
          <w:rFonts w:ascii="Arial" w:hAnsi="Arial" w:cs="Arial"/>
          <w:sz w:val="22"/>
          <w:szCs w:val="22"/>
        </w:rPr>
        <w:t>Modelar la estructura dinámica del sistema a través de diagramas de secuencia, generados a partir de los procesos lógicos del sistema.</w:t>
      </w:r>
    </w:p>
    <w:p w14:paraId="59624CBB" w14:textId="77777777" w:rsidR="001E2709" w:rsidRPr="00A414D1" w:rsidRDefault="001E2709" w:rsidP="00217DF3">
      <w:pPr>
        <w:rPr>
          <w:rFonts w:ascii="Arial" w:hAnsi="Arial" w:cs="Arial"/>
          <w:sz w:val="22"/>
          <w:szCs w:val="22"/>
        </w:rPr>
      </w:pPr>
    </w:p>
    <w:p w14:paraId="0311B53B" w14:textId="27270B0B" w:rsidR="001E2709" w:rsidRPr="00A414D1" w:rsidRDefault="001E2709" w:rsidP="00D71484">
      <w:pPr>
        <w:numPr>
          <w:ilvl w:val="0"/>
          <w:numId w:val="19"/>
        </w:numPr>
        <w:jc w:val="both"/>
        <w:rPr>
          <w:rFonts w:ascii="Arial" w:hAnsi="Arial" w:cs="Arial"/>
          <w:sz w:val="22"/>
          <w:szCs w:val="22"/>
        </w:rPr>
      </w:pPr>
      <w:r w:rsidRPr="00A414D1">
        <w:rPr>
          <w:rFonts w:ascii="Arial" w:hAnsi="Arial" w:cs="Arial"/>
          <w:sz w:val="22"/>
          <w:szCs w:val="22"/>
        </w:rPr>
        <w:t>Registrar a los usuarios del sistema con sus respetivos datos, de tal manera que el administrador pueda cambiar los roles de ser necesario.</w:t>
      </w:r>
    </w:p>
    <w:p w14:paraId="57BA8AB6" w14:textId="77777777" w:rsidR="001E2709" w:rsidRPr="00A414D1" w:rsidRDefault="001E2709" w:rsidP="001E2709">
      <w:pPr>
        <w:pStyle w:val="Prrafodelista"/>
        <w:rPr>
          <w:rFonts w:ascii="Arial" w:hAnsi="Arial" w:cs="Arial"/>
          <w:sz w:val="22"/>
          <w:szCs w:val="22"/>
        </w:rPr>
      </w:pPr>
    </w:p>
    <w:p w14:paraId="204D7CD4" w14:textId="51879FA5" w:rsidR="001E2709" w:rsidRPr="00A414D1" w:rsidRDefault="001E2709" w:rsidP="00D71484">
      <w:pPr>
        <w:numPr>
          <w:ilvl w:val="0"/>
          <w:numId w:val="19"/>
        </w:numPr>
        <w:jc w:val="both"/>
        <w:rPr>
          <w:rFonts w:ascii="Arial" w:hAnsi="Arial" w:cs="Arial"/>
          <w:sz w:val="22"/>
          <w:szCs w:val="22"/>
        </w:rPr>
      </w:pPr>
      <w:r w:rsidRPr="00A414D1">
        <w:rPr>
          <w:rFonts w:ascii="Arial" w:hAnsi="Arial" w:cs="Arial"/>
          <w:sz w:val="22"/>
          <w:szCs w:val="22"/>
        </w:rPr>
        <w:t>Registrar la matrícula de estudiantes tanto nuevos como antiguos teniendo en cuenta las validaciones del grado a cursar como el pago.</w:t>
      </w:r>
    </w:p>
    <w:p w14:paraId="6C0F8825" w14:textId="77777777" w:rsidR="001E2709" w:rsidRPr="00A414D1" w:rsidRDefault="001E2709" w:rsidP="001E2709">
      <w:pPr>
        <w:pStyle w:val="Prrafodelista"/>
        <w:rPr>
          <w:rFonts w:ascii="Arial" w:hAnsi="Arial" w:cs="Arial"/>
          <w:sz w:val="22"/>
          <w:szCs w:val="22"/>
        </w:rPr>
      </w:pPr>
    </w:p>
    <w:p w14:paraId="69794316" w14:textId="3D0D3E42" w:rsidR="001E2709" w:rsidRPr="00A414D1" w:rsidRDefault="001E2709" w:rsidP="00D71484">
      <w:pPr>
        <w:numPr>
          <w:ilvl w:val="0"/>
          <w:numId w:val="19"/>
        </w:numPr>
        <w:jc w:val="both"/>
        <w:rPr>
          <w:rFonts w:ascii="Arial" w:hAnsi="Arial" w:cs="Arial"/>
          <w:sz w:val="22"/>
          <w:szCs w:val="22"/>
        </w:rPr>
      </w:pPr>
      <w:r w:rsidRPr="00A414D1">
        <w:rPr>
          <w:rFonts w:ascii="Arial" w:hAnsi="Arial" w:cs="Arial"/>
          <w:sz w:val="22"/>
          <w:szCs w:val="22"/>
        </w:rPr>
        <w:lastRenderedPageBreak/>
        <w:t>Gestionar el horario de cada uno de los grupos de tal manera que no se crucen los horarios de los profesores ni los salones.</w:t>
      </w:r>
    </w:p>
    <w:p w14:paraId="4BD92CE4" w14:textId="77777777" w:rsidR="001E2709" w:rsidRPr="00A414D1" w:rsidRDefault="001E2709" w:rsidP="001E2709">
      <w:pPr>
        <w:pStyle w:val="Prrafodelista"/>
        <w:rPr>
          <w:rFonts w:ascii="Arial" w:hAnsi="Arial" w:cs="Arial"/>
          <w:sz w:val="22"/>
          <w:szCs w:val="22"/>
        </w:rPr>
      </w:pPr>
    </w:p>
    <w:p w14:paraId="401A4BC2" w14:textId="0CC000FE" w:rsidR="001E2709" w:rsidRPr="00A414D1" w:rsidRDefault="001E2709" w:rsidP="00D71484">
      <w:pPr>
        <w:numPr>
          <w:ilvl w:val="0"/>
          <w:numId w:val="19"/>
        </w:numPr>
        <w:jc w:val="both"/>
        <w:rPr>
          <w:rFonts w:ascii="Arial" w:hAnsi="Arial" w:cs="Arial"/>
          <w:sz w:val="22"/>
          <w:szCs w:val="22"/>
        </w:rPr>
      </w:pPr>
      <w:r w:rsidRPr="00A414D1">
        <w:rPr>
          <w:rFonts w:ascii="Arial" w:hAnsi="Arial" w:cs="Arial"/>
          <w:sz w:val="22"/>
          <w:szCs w:val="22"/>
        </w:rPr>
        <w:t xml:space="preserve">Generar reportes de estudiantes, salones, y pagos de </w:t>
      </w:r>
      <w:r w:rsidR="00A414D1" w:rsidRPr="00A414D1">
        <w:rPr>
          <w:rFonts w:ascii="Arial" w:hAnsi="Arial" w:cs="Arial"/>
          <w:sz w:val="22"/>
          <w:szCs w:val="22"/>
        </w:rPr>
        <w:t>matrícula. *</w:t>
      </w:r>
    </w:p>
    <w:p w14:paraId="07647F64" w14:textId="77777777" w:rsidR="001E2709" w:rsidRPr="00A414D1" w:rsidRDefault="001E2709" w:rsidP="001E2709">
      <w:pPr>
        <w:pStyle w:val="Prrafodelista"/>
        <w:rPr>
          <w:rFonts w:ascii="Arial" w:hAnsi="Arial" w:cs="Arial"/>
          <w:sz w:val="22"/>
          <w:szCs w:val="22"/>
        </w:rPr>
      </w:pPr>
    </w:p>
    <w:p w14:paraId="54421D22" w14:textId="3577D13B" w:rsidR="001E2709" w:rsidRPr="00A414D1" w:rsidRDefault="001E2709" w:rsidP="001E2709">
      <w:pPr>
        <w:ind w:left="720"/>
        <w:jc w:val="both"/>
        <w:rPr>
          <w:rFonts w:ascii="Arial" w:hAnsi="Arial" w:cs="Arial"/>
          <w:sz w:val="22"/>
          <w:szCs w:val="22"/>
        </w:rPr>
      </w:pPr>
    </w:p>
    <w:p w14:paraId="50A29D39" w14:textId="097676EA" w:rsidR="001E2709" w:rsidRPr="00A414D1" w:rsidRDefault="001E2709" w:rsidP="001E2709">
      <w:pPr>
        <w:ind w:left="720"/>
        <w:jc w:val="both"/>
        <w:rPr>
          <w:rFonts w:ascii="Arial" w:hAnsi="Arial" w:cs="Arial"/>
          <w:sz w:val="22"/>
          <w:szCs w:val="22"/>
        </w:rPr>
      </w:pPr>
    </w:p>
    <w:p w14:paraId="52234F2A" w14:textId="77777777" w:rsidR="00931DE4" w:rsidRPr="00A414D1" w:rsidRDefault="001D32AE" w:rsidP="001037FD">
      <w:pPr>
        <w:numPr>
          <w:ilvl w:val="0"/>
          <w:numId w:val="13"/>
        </w:numPr>
        <w:suppressAutoHyphens w:val="0"/>
        <w:spacing w:before="100" w:beforeAutospacing="1" w:after="120"/>
        <w:ind w:left="130" w:hanging="357"/>
        <w:jc w:val="both"/>
        <w:outlineLvl w:val="3"/>
        <w:rPr>
          <w:rFonts w:ascii="Arial" w:hAnsi="Arial" w:cs="Arial"/>
          <w:b/>
          <w:bCs/>
          <w:sz w:val="22"/>
          <w:szCs w:val="22"/>
        </w:rPr>
      </w:pPr>
      <w:r w:rsidRPr="00A414D1">
        <w:rPr>
          <w:rFonts w:ascii="Arial" w:hAnsi="Arial" w:cs="Arial"/>
          <w:b/>
          <w:bCs/>
          <w:sz w:val="22"/>
          <w:szCs w:val="22"/>
        </w:rPr>
        <w:t>LIMITACIONES DE LA ARQUITECTURA</w:t>
      </w:r>
    </w:p>
    <w:p w14:paraId="2FA0D64D" w14:textId="77777777" w:rsidR="006F04C9" w:rsidRPr="00A414D1" w:rsidRDefault="006F04C9" w:rsidP="001037FD">
      <w:pPr>
        <w:ind w:left="-227" w:right="-170"/>
        <w:jc w:val="both"/>
        <w:rPr>
          <w:rFonts w:ascii="Arial" w:hAnsi="Arial" w:cs="Arial"/>
          <w:color w:val="4F81BD"/>
          <w:sz w:val="22"/>
          <w:szCs w:val="22"/>
        </w:rPr>
      </w:pPr>
    </w:p>
    <w:p w14:paraId="484A0BDC" w14:textId="5BA149BD" w:rsidR="00C66DD3" w:rsidRPr="00A414D1" w:rsidRDefault="00C66DD3" w:rsidP="00C66DD3">
      <w:pPr>
        <w:ind w:left="-227" w:right="-170"/>
        <w:jc w:val="both"/>
        <w:rPr>
          <w:rFonts w:ascii="Arial" w:hAnsi="Arial" w:cs="Arial"/>
          <w:sz w:val="22"/>
          <w:szCs w:val="22"/>
        </w:rPr>
      </w:pPr>
      <w:r w:rsidRPr="00A414D1">
        <w:rPr>
          <w:rFonts w:ascii="Arial" w:hAnsi="Arial" w:cs="Arial"/>
          <w:sz w:val="22"/>
          <w:szCs w:val="22"/>
        </w:rPr>
        <w:t xml:space="preserve">Las limitantes que podrían afectar el diseño y/o desarrollo del </w:t>
      </w:r>
      <w:r w:rsidR="00470F12" w:rsidRPr="00A414D1">
        <w:rPr>
          <w:rFonts w:ascii="Arial" w:hAnsi="Arial" w:cs="Arial"/>
          <w:sz w:val="22"/>
          <w:szCs w:val="22"/>
        </w:rPr>
        <w:t xml:space="preserve">Sistema </w:t>
      </w:r>
      <w:r w:rsidR="00AA55FB" w:rsidRPr="00A414D1">
        <w:rPr>
          <w:rFonts w:ascii="Arial" w:hAnsi="Arial" w:cs="Arial"/>
          <w:sz w:val="22"/>
          <w:szCs w:val="22"/>
        </w:rPr>
        <w:t>Mis Primeras Letras</w:t>
      </w:r>
      <w:r w:rsidRPr="00A414D1">
        <w:rPr>
          <w:rFonts w:ascii="Arial" w:hAnsi="Arial" w:cs="Arial"/>
          <w:sz w:val="22"/>
          <w:szCs w:val="22"/>
        </w:rPr>
        <w:t xml:space="preserve"> son:</w:t>
      </w:r>
    </w:p>
    <w:p w14:paraId="5BB5C020" w14:textId="77777777" w:rsidR="00C66DD3" w:rsidRPr="00A414D1" w:rsidRDefault="00C66DD3" w:rsidP="00C66DD3">
      <w:pPr>
        <w:ind w:left="-227" w:right="-170"/>
        <w:jc w:val="both"/>
        <w:rPr>
          <w:rFonts w:ascii="Arial" w:hAnsi="Arial" w:cs="Arial"/>
          <w:sz w:val="22"/>
          <w:szCs w:val="22"/>
        </w:rPr>
      </w:pPr>
    </w:p>
    <w:p w14:paraId="5D7964E1" w14:textId="31CD4FD9" w:rsidR="00470F12" w:rsidRDefault="007A6AF2" w:rsidP="00217DF3">
      <w:pPr>
        <w:numPr>
          <w:ilvl w:val="0"/>
          <w:numId w:val="20"/>
        </w:numPr>
        <w:ind w:left="426" w:right="-170"/>
        <w:jc w:val="both"/>
        <w:rPr>
          <w:rFonts w:ascii="Arial" w:hAnsi="Arial" w:cs="Arial"/>
          <w:sz w:val="22"/>
          <w:szCs w:val="22"/>
        </w:rPr>
      </w:pPr>
      <w:r>
        <w:rPr>
          <w:rFonts w:ascii="Arial" w:hAnsi="Arial" w:cs="Arial"/>
          <w:sz w:val="22"/>
          <w:szCs w:val="22"/>
        </w:rPr>
        <w:t xml:space="preserve">Debido a que se </w:t>
      </w:r>
      <w:r w:rsidR="001F4332">
        <w:rPr>
          <w:rFonts w:ascii="Arial" w:hAnsi="Arial" w:cs="Arial"/>
          <w:sz w:val="22"/>
          <w:szCs w:val="22"/>
        </w:rPr>
        <w:t>utilizó</w:t>
      </w:r>
      <w:r>
        <w:rPr>
          <w:rFonts w:ascii="Arial" w:hAnsi="Arial" w:cs="Arial"/>
          <w:sz w:val="22"/>
          <w:szCs w:val="22"/>
        </w:rPr>
        <w:t xml:space="preserve"> en SQL server de manera local, la aplicación podría no soportar un gran volumen de datos.</w:t>
      </w:r>
    </w:p>
    <w:p w14:paraId="720A2D12" w14:textId="40B3500A" w:rsidR="007A6AF2" w:rsidRDefault="001F4332" w:rsidP="00217DF3">
      <w:pPr>
        <w:numPr>
          <w:ilvl w:val="0"/>
          <w:numId w:val="20"/>
        </w:numPr>
        <w:ind w:left="426" w:right="-170"/>
        <w:jc w:val="both"/>
        <w:rPr>
          <w:rFonts w:ascii="Arial" w:hAnsi="Arial" w:cs="Arial"/>
          <w:sz w:val="22"/>
          <w:szCs w:val="22"/>
        </w:rPr>
      </w:pPr>
      <w:r>
        <w:rPr>
          <w:rFonts w:ascii="Arial" w:hAnsi="Arial" w:cs="Arial"/>
          <w:sz w:val="22"/>
          <w:szCs w:val="22"/>
        </w:rPr>
        <w:t>Los controles de cambio que afecten directamente a los procesos ´principales del sistema afectando así las tablas principales de la base de datos.</w:t>
      </w:r>
    </w:p>
    <w:p w14:paraId="46D4ACDE" w14:textId="492B2449" w:rsidR="00470F12" w:rsidRPr="00A1109B" w:rsidRDefault="001F4332" w:rsidP="008933EF">
      <w:pPr>
        <w:numPr>
          <w:ilvl w:val="0"/>
          <w:numId w:val="20"/>
        </w:numPr>
        <w:ind w:left="426" w:right="-170"/>
        <w:jc w:val="both"/>
        <w:rPr>
          <w:rFonts w:ascii="Arial" w:hAnsi="Arial" w:cs="Arial"/>
          <w:sz w:val="22"/>
          <w:szCs w:val="22"/>
        </w:rPr>
      </w:pPr>
      <w:r w:rsidRPr="00A1109B">
        <w:rPr>
          <w:rFonts w:ascii="Arial" w:hAnsi="Arial" w:cs="Arial"/>
          <w:sz w:val="22"/>
          <w:szCs w:val="22"/>
        </w:rPr>
        <w:t xml:space="preserve">Cambios de diseño por cambio de tecnología o </w:t>
      </w:r>
      <w:proofErr w:type="spellStart"/>
      <w:r w:rsidRPr="00A1109B">
        <w:rPr>
          <w:rFonts w:ascii="Arial" w:hAnsi="Arial" w:cs="Arial"/>
          <w:sz w:val="22"/>
          <w:szCs w:val="22"/>
        </w:rPr>
        <w:t>framework</w:t>
      </w:r>
      <w:proofErr w:type="spellEnd"/>
      <w:r w:rsidRPr="00A1109B">
        <w:rPr>
          <w:rFonts w:ascii="Arial" w:hAnsi="Arial" w:cs="Arial"/>
          <w:sz w:val="22"/>
          <w:szCs w:val="22"/>
        </w:rPr>
        <w:t xml:space="preserve"> usado en un comienzo y cambiado durante el desarrollo del proyecto.</w:t>
      </w:r>
    </w:p>
    <w:p w14:paraId="68D97F4B" w14:textId="77777777" w:rsidR="00931DE4" w:rsidRPr="00A414D1" w:rsidRDefault="001D32AE" w:rsidP="001037FD">
      <w:pPr>
        <w:numPr>
          <w:ilvl w:val="0"/>
          <w:numId w:val="13"/>
        </w:numPr>
        <w:suppressAutoHyphens w:val="0"/>
        <w:spacing w:before="100" w:beforeAutospacing="1" w:after="120"/>
        <w:ind w:left="130" w:hanging="357"/>
        <w:jc w:val="both"/>
        <w:outlineLvl w:val="3"/>
        <w:rPr>
          <w:rFonts w:ascii="Arial" w:hAnsi="Arial" w:cs="Arial"/>
          <w:b/>
          <w:bCs/>
          <w:sz w:val="22"/>
          <w:szCs w:val="22"/>
        </w:rPr>
      </w:pPr>
      <w:r w:rsidRPr="00A414D1">
        <w:rPr>
          <w:rFonts w:ascii="Arial" w:hAnsi="Arial" w:cs="Arial"/>
          <w:b/>
          <w:bCs/>
          <w:sz w:val="22"/>
          <w:szCs w:val="22"/>
        </w:rPr>
        <w:t>VISTAS DE ARQUITECTURA</w:t>
      </w:r>
    </w:p>
    <w:p w14:paraId="7AF55551" w14:textId="47466366" w:rsidR="00375618" w:rsidRPr="00A414D1" w:rsidRDefault="00375618" w:rsidP="00375618">
      <w:pPr>
        <w:ind w:left="133" w:right="-170"/>
        <w:jc w:val="both"/>
        <w:rPr>
          <w:rFonts w:ascii="Arial" w:hAnsi="Arial" w:cs="Arial"/>
          <w:sz w:val="22"/>
          <w:szCs w:val="22"/>
        </w:rPr>
      </w:pPr>
      <w:r w:rsidRPr="00A414D1">
        <w:rPr>
          <w:rFonts w:ascii="Arial" w:hAnsi="Arial" w:cs="Arial"/>
          <w:sz w:val="22"/>
          <w:szCs w:val="22"/>
        </w:rPr>
        <w:t xml:space="preserve">Teniendo en cuenta el modelo conceptual se realiza una abstracción del diseño arquitectónico del </w:t>
      </w:r>
      <w:r w:rsidR="00AE1601">
        <w:rPr>
          <w:rFonts w:ascii="Arial" w:hAnsi="Arial" w:cs="Arial"/>
          <w:sz w:val="22"/>
          <w:szCs w:val="22"/>
        </w:rPr>
        <w:t>S</w:t>
      </w:r>
      <w:r w:rsidR="00470F12" w:rsidRPr="00A414D1">
        <w:rPr>
          <w:rFonts w:ascii="Arial" w:hAnsi="Arial" w:cs="Arial"/>
          <w:sz w:val="22"/>
          <w:szCs w:val="22"/>
        </w:rPr>
        <w:t xml:space="preserve">istema </w:t>
      </w:r>
      <w:r w:rsidR="00AE1601">
        <w:rPr>
          <w:rFonts w:ascii="Arial" w:hAnsi="Arial" w:cs="Arial"/>
          <w:sz w:val="22"/>
          <w:szCs w:val="22"/>
        </w:rPr>
        <w:t xml:space="preserve">de Información </w:t>
      </w:r>
      <w:r w:rsidR="00217DF3" w:rsidRPr="00A414D1">
        <w:rPr>
          <w:rFonts w:ascii="Arial" w:hAnsi="Arial" w:cs="Arial"/>
          <w:sz w:val="22"/>
          <w:szCs w:val="22"/>
        </w:rPr>
        <w:t>Mis Primeras Letras</w:t>
      </w:r>
      <w:r w:rsidRPr="00A414D1">
        <w:rPr>
          <w:rFonts w:ascii="Arial" w:hAnsi="Arial" w:cs="Arial"/>
          <w:sz w:val="22"/>
          <w:szCs w:val="22"/>
        </w:rPr>
        <w:t xml:space="preserve"> basado en el modelo de “vistas 4 + 1”, donde se parte de la vista central de escenarios representada con el diagrama de casos de uso definidos en la etapa de análisis para llegar a las cuatro dimensiones de arquitectura que representan la solución.</w:t>
      </w:r>
    </w:p>
    <w:p w14:paraId="30D710B1" w14:textId="20C2268F" w:rsidR="00375618" w:rsidRPr="00A414D1" w:rsidRDefault="00D45E5A" w:rsidP="00375618">
      <w:pPr>
        <w:ind w:left="133" w:right="-170"/>
        <w:jc w:val="center"/>
        <w:rPr>
          <w:rFonts w:ascii="Arial" w:hAnsi="Arial" w:cs="Arial"/>
          <w:sz w:val="22"/>
          <w:szCs w:val="22"/>
        </w:rPr>
      </w:pPr>
      <w:r w:rsidRPr="00A414D1">
        <w:rPr>
          <w:rFonts w:ascii="Arial" w:hAnsi="Arial" w:cs="Arial"/>
          <w:noProof/>
          <w:sz w:val="22"/>
          <w:szCs w:val="22"/>
        </w:rPr>
        <w:drawing>
          <wp:inline distT="0" distB="0" distL="0" distR="0" wp14:anchorId="17CF8017" wp14:editId="22A15845">
            <wp:extent cx="2224405" cy="1754299"/>
            <wp:effectExtent l="0" t="0" r="4445" b="0"/>
            <wp:docPr id="1"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2077" cy="1768236"/>
                    </a:xfrm>
                    <a:prstGeom prst="rect">
                      <a:avLst/>
                    </a:prstGeom>
                    <a:noFill/>
                    <a:ln>
                      <a:noFill/>
                    </a:ln>
                  </pic:spPr>
                </pic:pic>
              </a:graphicData>
            </a:graphic>
          </wp:inline>
        </w:drawing>
      </w:r>
    </w:p>
    <w:p w14:paraId="45A83157" w14:textId="77777777" w:rsidR="00375618" w:rsidRPr="00A414D1" w:rsidRDefault="00375618" w:rsidP="00375618">
      <w:pPr>
        <w:pStyle w:val="Epgrafe"/>
        <w:spacing w:after="0"/>
        <w:jc w:val="center"/>
        <w:rPr>
          <w:sz w:val="22"/>
          <w:szCs w:val="22"/>
        </w:rPr>
      </w:pPr>
      <w:bookmarkStart w:id="6" w:name="_Toc512842431"/>
      <w:r w:rsidRPr="00A414D1">
        <w:rPr>
          <w:sz w:val="22"/>
          <w:szCs w:val="22"/>
        </w:rPr>
        <w:t xml:space="preserve">Figura No. </w:t>
      </w:r>
      <w:r w:rsidRPr="00A414D1">
        <w:rPr>
          <w:sz w:val="22"/>
          <w:szCs w:val="22"/>
        </w:rPr>
        <w:fldChar w:fldCharType="begin"/>
      </w:r>
      <w:r w:rsidRPr="00A414D1">
        <w:rPr>
          <w:sz w:val="22"/>
          <w:szCs w:val="22"/>
        </w:rPr>
        <w:instrText xml:space="preserve"> SEQ Figura_No. \* ARABIC </w:instrText>
      </w:r>
      <w:r w:rsidRPr="00A414D1">
        <w:rPr>
          <w:sz w:val="22"/>
          <w:szCs w:val="22"/>
        </w:rPr>
        <w:fldChar w:fldCharType="separate"/>
      </w:r>
      <w:r w:rsidRPr="00A414D1">
        <w:rPr>
          <w:noProof/>
          <w:sz w:val="22"/>
          <w:szCs w:val="22"/>
        </w:rPr>
        <w:t>1</w:t>
      </w:r>
      <w:r w:rsidRPr="00A414D1">
        <w:rPr>
          <w:sz w:val="22"/>
          <w:szCs w:val="22"/>
        </w:rPr>
        <w:fldChar w:fldCharType="end"/>
      </w:r>
      <w:r w:rsidRPr="00A414D1">
        <w:rPr>
          <w:sz w:val="22"/>
          <w:szCs w:val="22"/>
        </w:rPr>
        <w:t xml:space="preserve"> Vista 4 + 1</w:t>
      </w:r>
      <w:bookmarkEnd w:id="6"/>
    </w:p>
    <w:p w14:paraId="6079A4AE" w14:textId="77777777" w:rsidR="00931DE4" w:rsidRPr="00A414D1" w:rsidRDefault="00A32638" w:rsidP="006A5C3E">
      <w:pPr>
        <w:numPr>
          <w:ilvl w:val="1"/>
          <w:numId w:val="13"/>
        </w:numPr>
        <w:suppressAutoHyphens w:val="0"/>
        <w:spacing w:before="100" w:beforeAutospacing="1" w:after="120"/>
        <w:ind w:left="708" w:hanging="708"/>
        <w:jc w:val="both"/>
        <w:outlineLvl w:val="3"/>
        <w:rPr>
          <w:rFonts w:ascii="Arial" w:hAnsi="Arial" w:cs="Arial"/>
          <w:b/>
          <w:bCs/>
          <w:sz w:val="22"/>
          <w:szCs w:val="22"/>
        </w:rPr>
      </w:pPr>
      <w:r w:rsidRPr="00A414D1">
        <w:rPr>
          <w:rFonts w:ascii="Arial" w:hAnsi="Arial" w:cs="Arial"/>
          <w:b/>
          <w:bCs/>
          <w:sz w:val="22"/>
          <w:szCs w:val="22"/>
        </w:rPr>
        <w:t>VISTA DE ALTO NIVEL</w:t>
      </w:r>
    </w:p>
    <w:p w14:paraId="571CF787" w14:textId="4818F391" w:rsidR="002B1347" w:rsidRDefault="0005395D" w:rsidP="00672C25">
      <w:pPr>
        <w:jc w:val="both"/>
        <w:rPr>
          <w:rFonts w:ascii="Arial" w:hAnsi="Arial" w:cs="Arial"/>
          <w:sz w:val="22"/>
          <w:szCs w:val="22"/>
        </w:rPr>
      </w:pPr>
      <w:r w:rsidRPr="00A414D1">
        <w:rPr>
          <w:rFonts w:ascii="Arial" w:hAnsi="Arial" w:cs="Arial"/>
          <w:sz w:val="22"/>
          <w:szCs w:val="22"/>
        </w:rPr>
        <w:t>La vista de alto nivel propone el uso de escenarios; los cuales son instancias de los casos de uso, que relacionan las cuatro vistas entre sí, permitiendo obtener una perspectiva general del sistema con el fin de validar la arquitectura propuesta. Estos</w:t>
      </w:r>
      <w:r w:rsidR="00270AFC" w:rsidRPr="00A414D1">
        <w:rPr>
          <w:rFonts w:ascii="Arial" w:hAnsi="Arial" w:cs="Arial"/>
          <w:sz w:val="22"/>
          <w:szCs w:val="22"/>
        </w:rPr>
        <w:t xml:space="preserve"> surgen de la especificación d</w:t>
      </w:r>
      <w:r w:rsidRPr="00A414D1">
        <w:rPr>
          <w:rFonts w:ascii="Arial" w:hAnsi="Arial" w:cs="Arial"/>
          <w:sz w:val="22"/>
          <w:szCs w:val="22"/>
        </w:rPr>
        <w:t xml:space="preserve">e requerimientos de la etapa de </w:t>
      </w:r>
      <w:r w:rsidR="00270AFC" w:rsidRPr="00A414D1">
        <w:rPr>
          <w:rFonts w:ascii="Arial" w:hAnsi="Arial" w:cs="Arial"/>
          <w:sz w:val="22"/>
          <w:szCs w:val="22"/>
        </w:rPr>
        <w:t>análisis.</w:t>
      </w:r>
    </w:p>
    <w:p w14:paraId="0044ED80" w14:textId="6F580996" w:rsidR="005742BE" w:rsidRDefault="005742BE" w:rsidP="00672C25">
      <w:pPr>
        <w:jc w:val="both"/>
        <w:rPr>
          <w:rFonts w:ascii="Arial" w:hAnsi="Arial" w:cs="Arial"/>
          <w:sz w:val="22"/>
          <w:szCs w:val="22"/>
        </w:rPr>
      </w:pPr>
    </w:p>
    <w:p w14:paraId="1F74A147" w14:textId="77777777" w:rsidR="005742BE" w:rsidRDefault="005742BE" w:rsidP="00672C25">
      <w:pPr>
        <w:jc w:val="both"/>
        <w:rPr>
          <w:rFonts w:ascii="Arial" w:hAnsi="Arial" w:cs="Arial"/>
          <w:sz w:val="22"/>
          <w:szCs w:val="22"/>
        </w:rPr>
      </w:pPr>
    </w:p>
    <w:p w14:paraId="73999C5C" w14:textId="671078D8" w:rsidR="002B1347" w:rsidRDefault="002B1347" w:rsidP="00672C25">
      <w:pPr>
        <w:jc w:val="both"/>
        <w:rPr>
          <w:rFonts w:ascii="Arial" w:hAnsi="Arial" w:cs="Arial"/>
          <w:sz w:val="22"/>
          <w:szCs w:val="22"/>
        </w:rPr>
      </w:pPr>
    </w:p>
    <w:p w14:paraId="7DF8E762" w14:textId="50D1908A" w:rsidR="002B1347" w:rsidRDefault="002B1347" w:rsidP="00672C25">
      <w:pPr>
        <w:jc w:val="both"/>
        <w:rPr>
          <w:rFonts w:ascii="Arial" w:hAnsi="Arial" w:cs="Arial"/>
          <w:sz w:val="22"/>
          <w:szCs w:val="22"/>
        </w:rPr>
      </w:pPr>
    </w:p>
    <w:p w14:paraId="12A2D461" w14:textId="77777777" w:rsidR="002B1347" w:rsidRPr="00A414D1" w:rsidRDefault="002B1347" w:rsidP="00672C25">
      <w:pPr>
        <w:jc w:val="both"/>
        <w:rPr>
          <w:rFonts w:ascii="Arial" w:hAnsi="Arial" w:cs="Arial"/>
          <w:sz w:val="22"/>
          <w:szCs w:val="22"/>
        </w:rPr>
      </w:pPr>
    </w:p>
    <w:p w14:paraId="7ECAB4AB" w14:textId="77777777" w:rsidR="00DF07AD" w:rsidRPr="00A414D1" w:rsidRDefault="00DF07AD" w:rsidP="00DF07AD">
      <w:pPr>
        <w:rPr>
          <w:rFonts w:ascii="Arial" w:hAnsi="Arial" w:cs="Arial"/>
          <w:sz w:val="22"/>
          <w:szCs w:val="22"/>
          <w:lang w:val="es-CO"/>
        </w:rPr>
      </w:pPr>
    </w:p>
    <w:p w14:paraId="24E5107A" w14:textId="6A9A7AFA" w:rsidR="00931DE4" w:rsidRPr="00A414D1" w:rsidRDefault="00A32638" w:rsidP="001037FD">
      <w:pPr>
        <w:numPr>
          <w:ilvl w:val="1"/>
          <w:numId w:val="13"/>
        </w:numPr>
        <w:suppressAutoHyphens w:val="0"/>
        <w:spacing w:before="100" w:beforeAutospacing="1" w:after="120"/>
        <w:ind w:left="130" w:hanging="357"/>
        <w:jc w:val="both"/>
        <w:outlineLvl w:val="3"/>
        <w:rPr>
          <w:rFonts w:ascii="Arial" w:hAnsi="Arial" w:cs="Arial"/>
          <w:b/>
          <w:bCs/>
          <w:sz w:val="22"/>
          <w:szCs w:val="22"/>
        </w:rPr>
      </w:pPr>
      <w:r w:rsidRPr="00A414D1">
        <w:rPr>
          <w:rFonts w:ascii="Arial" w:hAnsi="Arial" w:cs="Arial"/>
          <w:b/>
          <w:bCs/>
          <w:sz w:val="22"/>
          <w:szCs w:val="22"/>
        </w:rPr>
        <w:lastRenderedPageBreak/>
        <w:t>VISTA LÓGICA</w:t>
      </w:r>
    </w:p>
    <w:p w14:paraId="02B5EB45" w14:textId="77777777" w:rsidR="004C2E23" w:rsidRPr="00A414D1" w:rsidRDefault="004C2E23" w:rsidP="00974462">
      <w:pPr>
        <w:jc w:val="both"/>
        <w:rPr>
          <w:rFonts w:ascii="Arial" w:hAnsi="Arial" w:cs="Arial"/>
          <w:sz w:val="22"/>
          <w:szCs w:val="22"/>
        </w:rPr>
      </w:pPr>
    </w:p>
    <w:p w14:paraId="180F6C78" w14:textId="0A9A461D" w:rsidR="00AC39AA" w:rsidRPr="00A414D1" w:rsidRDefault="00974462" w:rsidP="00974462">
      <w:pPr>
        <w:jc w:val="both"/>
        <w:rPr>
          <w:rFonts w:ascii="Arial" w:hAnsi="Arial" w:cs="Arial"/>
          <w:sz w:val="22"/>
          <w:szCs w:val="22"/>
        </w:rPr>
      </w:pPr>
      <w:r w:rsidRPr="00A414D1">
        <w:rPr>
          <w:rFonts w:ascii="Arial" w:hAnsi="Arial" w:cs="Arial"/>
          <w:sz w:val="22"/>
          <w:szCs w:val="22"/>
        </w:rPr>
        <w:t>En esta vista se representa la funcionalidad del sistema, donde se identifican las funciones</w:t>
      </w:r>
      <w:r w:rsidR="00AC39AA" w:rsidRPr="00A414D1">
        <w:rPr>
          <w:rFonts w:ascii="Arial" w:hAnsi="Arial" w:cs="Arial"/>
          <w:sz w:val="22"/>
          <w:szCs w:val="22"/>
        </w:rPr>
        <w:t xml:space="preserve"> principales</w:t>
      </w:r>
      <w:r w:rsidRPr="00A414D1">
        <w:rPr>
          <w:rFonts w:ascii="Arial" w:hAnsi="Arial" w:cs="Arial"/>
          <w:sz w:val="22"/>
          <w:szCs w:val="22"/>
        </w:rPr>
        <w:t xml:space="preserve"> y servicios que ofrece</w:t>
      </w:r>
      <w:r w:rsidR="00AC39AA" w:rsidRPr="00A414D1">
        <w:rPr>
          <w:rFonts w:ascii="Arial" w:hAnsi="Arial" w:cs="Arial"/>
          <w:sz w:val="22"/>
          <w:szCs w:val="22"/>
        </w:rPr>
        <w:t xml:space="preserve"> la solución</w:t>
      </w:r>
      <w:r w:rsidRPr="00A414D1">
        <w:rPr>
          <w:rFonts w:ascii="Arial" w:hAnsi="Arial" w:cs="Arial"/>
          <w:sz w:val="22"/>
          <w:szCs w:val="22"/>
        </w:rPr>
        <w:t>.</w:t>
      </w:r>
      <w:r w:rsidR="00AC39AA" w:rsidRPr="00A414D1">
        <w:rPr>
          <w:rFonts w:ascii="Arial" w:hAnsi="Arial" w:cs="Arial"/>
          <w:sz w:val="22"/>
          <w:szCs w:val="22"/>
        </w:rPr>
        <w:t xml:space="preserve"> En esta vista se proporciona la base para comprender la estructura y la organización del sistema</w:t>
      </w:r>
      <w:r w:rsidR="007241B5" w:rsidRPr="00A414D1">
        <w:rPr>
          <w:rFonts w:ascii="Arial" w:hAnsi="Arial" w:cs="Arial"/>
          <w:sz w:val="22"/>
          <w:szCs w:val="22"/>
        </w:rPr>
        <w:t xml:space="preserve"> </w:t>
      </w:r>
      <w:r w:rsidR="00632A40" w:rsidRPr="00A414D1">
        <w:rPr>
          <w:rFonts w:ascii="Arial" w:hAnsi="Arial" w:cs="Arial"/>
          <w:sz w:val="22"/>
          <w:szCs w:val="22"/>
        </w:rPr>
        <w:t>Mis Primeras Letras</w:t>
      </w:r>
      <w:r w:rsidR="00470F12" w:rsidRPr="00A414D1">
        <w:rPr>
          <w:rFonts w:ascii="Arial" w:hAnsi="Arial" w:cs="Arial"/>
          <w:sz w:val="22"/>
          <w:szCs w:val="22"/>
        </w:rPr>
        <w:t xml:space="preserve"> </w:t>
      </w:r>
      <w:r w:rsidR="00AC39AA" w:rsidRPr="00A414D1">
        <w:rPr>
          <w:rFonts w:ascii="Arial" w:hAnsi="Arial" w:cs="Arial"/>
          <w:sz w:val="22"/>
          <w:szCs w:val="22"/>
        </w:rPr>
        <w:t xml:space="preserve">a un alto nivel. </w:t>
      </w:r>
    </w:p>
    <w:p w14:paraId="22C0E621" w14:textId="77777777" w:rsidR="00AC39AA" w:rsidRPr="00A414D1" w:rsidRDefault="00AC39AA" w:rsidP="00974462">
      <w:pPr>
        <w:jc w:val="both"/>
        <w:rPr>
          <w:rFonts w:ascii="Arial" w:hAnsi="Arial" w:cs="Arial"/>
          <w:sz w:val="22"/>
          <w:szCs w:val="22"/>
        </w:rPr>
      </w:pPr>
    </w:p>
    <w:p w14:paraId="5D4942BF" w14:textId="3CF2CE77" w:rsidR="00416A05" w:rsidRPr="00A414D1" w:rsidRDefault="00416A05" w:rsidP="004C2E23">
      <w:pPr>
        <w:jc w:val="both"/>
        <w:rPr>
          <w:rFonts w:ascii="Arial" w:hAnsi="Arial" w:cs="Arial"/>
          <w:sz w:val="22"/>
          <w:szCs w:val="22"/>
        </w:rPr>
      </w:pPr>
      <w:bookmarkStart w:id="7" w:name="5.1_______________Overview"/>
      <w:r w:rsidRPr="00A414D1">
        <w:rPr>
          <w:rFonts w:ascii="Arial" w:hAnsi="Arial" w:cs="Arial"/>
          <w:sz w:val="22"/>
          <w:szCs w:val="22"/>
        </w:rPr>
        <w:t>Cada componente y/o módulo de</w:t>
      </w:r>
      <w:r w:rsidR="00632A40" w:rsidRPr="00A414D1">
        <w:rPr>
          <w:rFonts w:ascii="Arial" w:hAnsi="Arial" w:cs="Arial"/>
          <w:sz w:val="22"/>
          <w:szCs w:val="22"/>
        </w:rPr>
        <w:t xml:space="preserve"> Mis Primeras Letras</w:t>
      </w:r>
      <w:r w:rsidRPr="00A414D1">
        <w:rPr>
          <w:rFonts w:ascii="Arial" w:hAnsi="Arial" w:cs="Arial"/>
          <w:sz w:val="22"/>
          <w:szCs w:val="22"/>
        </w:rPr>
        <w:t xml:space="preserve"> se desarrolla de manera independiente</w:t>
      </w:r>
      <w:r w:rsidR="004C2E23" w:rsidRPr="00A414D1">
        <w:rPr>
          <w:rFonts w:ascii="Arial" w:hAnsi="Arial" w:cs="Arial"/>
          <w:sz w:val="22"/>
          <w:szCs w:val="22"/>
        </w:rPr>
        <w:t>;</w:t>
      </w:r>
      <w:r w:rsidR="007241B5" w:rsidRPr="00A414D1">
        <w:rPr>
          <w:rFonts w:ascii="Arial" w:hAnsi="Arial" w:cs="Arial"/>
          <w:sz w:val="22"/>
          <w:szCs w:val="22"/>
        </w:rPr>
        <w:t xml:space="preserve"> sin embargo, la arquitectura de software definida está dada</w:t>
      </w:r>
      <w:r w:rsidRPr="00A414D1">
        <w:rPr>
          <w:rFonts w:ascii="Arial" w:hAnsi="Arial" w:cs="Arial"/>
          <w:sz w:val="22"/>
          <w:szCs w:val="22"/>
        </w:rPr>
        <w:t xml:space="preserve"> por el uso del patrón de arquitectura MVC</w:t>
      </w:r>
      <w:r w:rsidR="007241B5" w:rsidRPr="00A414D1">
        <w:rPr>
          <w:rFonts w:ascii="Arial" w:hAnsi="Arial" w:cs="Arial"/>
          <w:sz w:val="22"/>
          <w:szCs w:val="22"/>
        </w:rPr>
        <w:t xml:space="preserve"> (Modelo – Vista – Controlador) </w:t>
      </w:r>
      <w:r w:rsidRPr="00A414D1">
        <w:rPr>
          <w:rFonts w:ascii="Arial" w:hAnsi="Arial" w:cs="Arial"/>
          <w:sz w:val="22"/>
          <w:szCs w:val="22"/>
        </w:rPr>
        <w:t xml:space="preserve">que facilita la evolución de la lógica de negocio y la interfaz de usuario por separado, combinado con el patrón DAO (Data Access </w:t>
      </w:r>
      <w:proofErr w:type="spellStart"/>
      <w:r w:rsidRPr="00A414D1">
        <w:rPr>
          <w:rFonts w:ascii="Arial" w:hAnsi="Arial" w:cs="Arial"/>
          <w:sz w:val="22"/>
          <w:szCs w:val="22"/>
        </w:rPr>
        <w:t>Object</w:t>
      </w:r>
      <w:proofErr w:type="spellEnd"/>
      <w:r w:rsidRPr="00A414D1">
        <w:rPr>
          <w:rFonts w:ascii="Arial" w:hAnsi="Arial" w:cs="Arial"/>
          <w:sz w:val="22"/>
          <w:szCs w:val="22"/>
        </w:rPr>
        <w:t xml:space="preserve">) para la configuración del acceso al nivel de datos. </w:t>
      </w:r>
      <w:r w:rsidR="007241B5" w:rsidRPr="00A414D1">
        <w:rPr>
          <w:rFonts w:ascii="Arial" w:hAnsi="Arial" w:cs="Arial"/>
          <w:sz w:val="22"/>
          <w:szCs w:val="22"/>
        </w:rPr>
        <w:t xml:space="preserve">Lo anterior </w:t>
      </w:r>
      <w:r w:rsidRPr="00A414D1">
        <w:rPr>
          <w:rFonts w:ascii="Arial" w:hAnsi="Arial" w:cs="Arial"/>
          <w:sz w:val="22"/>
          <w:szCs w:val="22"/>
        </w:rPr>
        <w:t xml:space="preserve">debido al carácter web de la aplicación.  </w:t>
      </w:r>
    </w:p>
    <w:p w14:paraId="38323201" w14:textId="28B44EB9" w:rsidR="004C2E23" w:rsidRPr="00A414D1" w:rsidRDefault="007B0E5F" w:rsidP="004C2E23">
      <w:pPr>
        <w:spacing w:after="120" w:line="240" w:lineRule="atLeast"/>
        <w:ind w:left="-227" w:right="-170"/>
        <w:jc w:val="center"/>
        <w:rPr>
          <w:rFonts w:ascii="Arial" w:hAnsi="Arial" w:cs="Arial"/>
          <w:sz w:val="22"/>
          <w:szCs w:val="22"/>
        </w:rPr>
      </w:pPr>
      <w:r w:rsidRPr="00A414D1">
        <w:rPr>
          <w:rFonts w:ascii="Arial" w:hAnsi="Arial" w:cs="Arial"/>
          <w:noProof/>
          <w:sz w:val="22"/>
          <w:szCs w:val="22"/>
        </w:rPr>
        <w:drawing>
          <wp:inline distT="0" distB="0" distL="0" distR="0" wp14:anchorId="283CD14C" wp14:editId="5750A944">
            <wp:extent cx="5804535" cy="2867025"/>
            <wp:effectExtent l="0" t="0" r="571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9356" cy="2869406"/>
                    </a:xfrm>
                    <a:prstGeom prst="rect">
                      <a:avLst/>
                    </a:prstGeom>
                  </pic:spPr>
                </pic:pic>
              </a:graphicData>
            </a:graphic>
          </wp:inline>
        </w:drawing>
      </w:r>
    </w:p>
    <w:p w14:paraId="78B51E49" w14:textId="77777777" w:rsidR="004C2E23" w:rsidRPr="00A414D1" w:rsidRDefault="004C2E23" w:rsidP="004C2E23">
      <w:pPr>
        <w:pStyle w:val="Epgrafe"/>
        <w:jc w:val="center"/>
        <w:rPr>
          <w:sz w:val="22"/>
          <w:szCs w:val="22"/>
          <w:lang w:val="es-ES"/>
        </w:rPr>
      </w:pPr>
      <w:r w:rsidRPr="00A414D1">
        <w:rPr>
          <w:sz w:val="22"/>
          <w:szCs w:val="22"/>
        </w:rPr>
        <w:t xml:space="preserve">Figura No. </w:t>
      </w:r>
      <w:r w:rsidRPr="00A414D1">
        <w:rPr>
          <w:sz w:val="22"/>
          <w:szCs w:val="22"/>
        </w:rPr>
        <w:fldChar w:fldCharType="begin"/>
      </w:r>
      <w:r w:rsidRPr="00A414D1">
        <w:rPr>
          <w:sz w:val="22"/>
          <w:szCs w:val="22"/>
        </w:rPr>
        <w:instrText xml:space="preserve"> SEQ Figura_No. \* ARABIC </w:instrText>
      </w:r>
      <w:r w:rsidRPr="00A414D1">
        <w:rPr>
          <w:sz w:val="22"/>
          <w:szCs w:val="22"/>
        </w:rPr>
        <w:fldChar w:fldCharType="separate"/>
      </w:r>
      <w:r w:rsidRPr="00A414D1">
        <w:rPr>
          <w:noProof/>
          <w:sz w:val="22"/>
          <w:szCs w:val="22"/>
        </w:rPr>
        <w:t>3</w:t>
      </w:r>
      <w:r w:rsidRPr="00A414D1">
        <w:rPr>
          <w:sz w:val="22"/>
          <w:szCs w:val="22"/>
        </w:rPr>
        <w:fldChar w:fldCharType="end"/>
      </w:r>
      <w:r w:rsidRPr="00A414D1">
        <w:rPr>
          <w:sz w:val="22"/>
          <w:szCs w:val="22"/>
        </w:rPr>
        <w:t xml:space="preserve"> Vista Lógica</w:t>
      </w:r>
    </w:p>
    <w:p w14:paraId="5757D320" w14:textId="77777777" w:rsidR="004C2E23" w:rsidRPr="00A414D1" w:rsidRDefault="004C2E23" w:rsidP="004C2E23">
      <w:pPr>
        <w:jc w:val="both"/>
        <w:rPr>
          <w:rFonts w:ascii="Arial" w:hAnsi="Arial" w:cs="Arial"/>
          <w:sz w:val="22"/>
          <w:szCs w:val="22"/>
        </w:rPr>
      </w:pPr>
    </w:p>
    <w:p w14:paraId="107E6557" w14:textId="5CFEC17D" w:rsidR="00672C25" w:rsidRPr="00A414D1" w:rsidRDefault="00A32638" w:rsidP="00672C25">
      <w:pPr>
        <w:numPr>
          <w:ilvl w:val="1"/>
          <w:numId w:val="13"/>
        </w:numPr>
        <w:suppressAutoHyphens w:val="0"/>
        <w:spacing w:before="100" w:beforeAutospacing="1" w:after="120"/>
        <w:ind w:left="130" w:hanging="357"/>
        <w:jc w:val="both"/>
        <w:outlineLvl w:val="3"/>
        <w:rPr>
          <w:rFonts w:ascii="Arial" w:hAnsi="Arial" w:cs="Arial"/>
          <w:b/>
          <w:bCs/>
          <w:sz w:val="22"/>
          <w:szCs w:val="22"/>
        </w:rPr>
      </w:pPr>
      <w:r w:rsidRPr="00A414D1">
        <w:rPr>
          <w:rFonts w:ascii="Arial" w:hAnsi="Arial" w:cs="Arial"/>
          <w:b/>
          <w:bCs/>
          <w:sz w:val="22"/>
          <w:szCs w:val="22"/>
        </w:rPr>
        <w:t>VISTA DE DESPLIEGUE</w:t>
      </w:r>
    </w:p>
    <w:p w14:paraId="27D17F3E" w14:textId="77777777" w:rsidR="006515BD" w:rsidRPr="00A414D1" w:rsidRDefault="006515BD" w:rsidP="006515BD">
      <w:pPr>
        <w:jc w:val="both"/>
        <w:rPr>
          <w:rFonts w:ascii="Arial" w:hAnsi="Arial" w:cs="Arial"/>
          <w:color w:val="222222"/>
          <w:sz w:val="22"/>
          <w:szCs w:val="22"/>
          <w:shd w:val="clear" w:color="auto" w:fill="FFFFFF"/>
        </w:rPr>
      </w:pPr>
      <w:r w:rsidRPr="00A414D1">
        <w:rPr>
          <w:rFonts w:ascii="Arial" w:hAnsi="Arial" w:cs="Arial"/>
          <w:sz w:val="22"/>
          <w:szCs w:val="22"/>
        </w:rPr>
        <w:t>En esta vista</w:t>
      </w:r>
      <w:r w:rsidR="00397796" w:rsidRPr="00A414D1">
        <w:rPr>
          <w:rFonts w:ascii="Arial" w:hAnsi="Arial" w:cs="Arial"/>
          <w:sz w:val="22"/>
          <w:szCs w:val="22"/>
        </w:rPr>
        <w:t>, también llamada vista física,</w:t>
      </w:r>
      <w:r w:rsidRPr="00A414D1">
        <w:rPr>
          <w:rFonts w:ascii="Arial" w:hAnsi="Arial" w:cs="Arial"/>
          <w:sz w:val="22"/>
          <w:szCs w:val="22"/>
        </w:rPr>
        <w:t xml:space="preserve"> se representa la gestión del software, se muestra como está dividido el sistema en componentes y las dependencias que hay entre estos. </w:t>
      </w:r>
      <w:r w:rsidRPr="00A414D1">
        <w:rPr>
          <w:rFonts w:ascii="Arial" w:hAnsi="Arial" w:cs="Arial"/>
          <w:color w:val="222222"/>
          <w:sz w:val="22"/>
          <w:szCs w:val="22"/>
          <w:shd w:val="clear" w:color="auto" w:fill="FFFFFF"/>
        </w:rPr>
        <w:t>Los diagramas </w:t>
      </w:r>
      <w:r w:rsidRPr="00A414D1">
        <w:rPr>
          <w:rFonts w:ascii="Arial" w:hAnsi="Arial" w:cs="Arial"/>
          <w:sz w:val="22"/>
          <w:szCs w:val="22"/>
          <w:shd w:val="clear" w:color="auto" w:fill="FFFFFF"/>
        </w:rPr>
        <w:t>UML</w:t>
      </w:r>
      <w:r w:rsidRPr="00A414D1">
        <w:rPr>
          <w:rFonts w:ascii="Arial" w:hAnsi="Arial" w:cs="Arial"/>
          <w:color w:val="222222"/>
          <w:sz w:val="22"/>
          <w:szCs w:val="22"/>
          <w:shd w:val="clear" w:color="auto" w:fill="FFFFFF"/>
        </w:rPr>
        <w:t> que se utilizan para representar esta vista son los </w:t>
      </w:r>
      <w:r w:rsidRPr="00A414D1">
        <w:rPr>
          <w:rFonts w:ascii="Arial" w:hAnsi="Arial" w:cs="Arial"/>
          <w:sz w:val="22"/>
          <w:szCs w:val="22"/>
          <w:shd w:val="clear" w:color="auto" w:fill="FFFFFF"/>
        </w:rPr>
        <w:t>Diagrama de componentes y de paquetes</w:t>
      </w:r>
      <w:r w:rsidRPr="00A414D1">
        <w:rPr>
          <w:rFonts w:ascii="Arial" w:hAnsi="Arial" w:cs="Arial"/>
          <w:color w:val="222222"/>
          <w:sz w:val="22"/>
          <w:szCs w:val="22"/>
          <w:shd w:val="clear" w:color="auto" w:fill="FFFFFF"/>
        </w:rPr>
        <w:t>.</w:t>
      </w:r>
    </w:p>
    <w:p w14:paraId="2B0B462A" w14:textId="77777777" w:rsidR="00397796" w:rsidRPr="00A414D1" w:rsidRDefault="00397796" w:rsidP="006515BD">
      <w:pPr>
        <w:jc w:val="both"/>
        <w:rPr>
          <w:rFonts w:ascii="Arial" w:hAnsi="Arial" w:cs="Arial"/>
          <w:color w:val="222222"/>
          <w:sz w:val="22"/>
          <w:szCs w:val="22"/>
          <w:shd w:val="clear" w:color="auto" w:fill="FFFFFF"/>
        </w:rPr>
      </w:pPr>
    </w:p>
    <w:p w14:paraId="6A8F8E86" w14:textId="3E29E7BB" w:rsidR="00397796" w:rsidRPr="00A414D1" w:rsidRDefault="003A7502" w:rsidP="00397796">
      <w:pPr>
        <w:jc w:val="both"/>
        <w:rPr>
          <w:rFonts w:ascii="Arial" w:hAnsi="Arial" w:cs="Arial"/>
          <w:sz w:val="22"/>
          <w:szCs w:val="22"/>
        </w:rPr>
      </w:pPr>
      <w:r w:rsidRPr="00A414D1">
        <w:rPr>
          <w:rFonts w:ascii="Arial" w:hAnsi="Arial" w:cs="Arial"/>
          <w:sz w:val="22"/>
          <w:szCs w:val="22"/>
        </w:rPr>
        <w:t>Para el caso del proyecto</w:t>
      </w:r>
      <w:r w:rsidR="00397796" w:rsidRPr="00A414D1">
        <w:rPr>
          <w:rFonts w:ascii="Arial" w:hAnsi="Arial" w:cs="Arial"/>
          <w:sz w:val="22"/>
          <w:szCs w:val="22"/>
        </w:rPr>
        <w:t xml:space="preserve"> </w:t>
      </w:r>
      <w:r w:rsidR="00A414D1">
        <w:rPr>
          <w:rFonts w:ascii="Arial" w:hAnsi="Arial" w:cs="Arial"/>
          <w:sz w:val="22"/>
          <w:szCs w:val="22"/>
        </w:rPr>
        <w:t>Mis Primeras Letras</w:t>
      </w:r>
      <w:r w:rsidRPr="00A414D1">
        <w:rPr>
          <w:rFonts w:ascii="Arial" w:hAnsi="Arial" w:cs="Arial"/>
          <w:sz w:val="22"/>
          <w:szCs w:val="22"/>
        </w:rPr>
        <w:t>,</w:t>
      </w:r>
      <w:r w:rsidR="00397796" w:rsidRPr="00A414D1">
        <w:rPr>
          <w:rFonts w:ascii="Arial" w:hAnsi="Arial" w:cs="Arial"/>
          <w:sz w:val="22"/>
          <w:szCs w:val="22"/>
        </w:rPr>
        <w:t xml:space="preserve"> se distribuye sobre varios nodos de procesamiento (hardware), los cuales se encuentran relacionados con elementos presentes en las vistas de arquitectura restantes (alto nivel, lógica, procesos, implementación y datos).  Adicionalmente, la vista de despliegue puede presentar varias configuraciones, como son: ambiente de desarrollo, pruebas, producción, entre otros</w:t>
      </w:r>
      <w:r w:rsidR="003028C9">
        <w:rPr>
          <w:rFonts w:ascii="Arial" w:hAnsi="Arial" w:cs="Arial"/>
          <w:sz w:val="22"/>
          <w:szCs w:val="22"/>
        </w:rPr>
        <w:t>.</w:t>
      </w:r>
    </w:p>
    <w:p w14:paraId="205B9FA5" w14:textId="77777777" w:rsidR="00397796" w:rsidRPr="00A414D1" w:rsidRDefault="00397796" w:rsidP="00397796">
      <w:pPr>
        <w:jc w:val="both"/>
        <w:rPr>
          <w:rFonts w:ascii="Arial" w:hAnsi="Arial" w:cs="Arial"/>
          <w:sz w:val="22"/>
          <w:szCs w:val="22"/>
        </w:rPr>
      </w:pPr>
    </w:p>
    <w:p w14:paraId="7608452B" w14:textId="77777777" w:rsidR="00397796" w:rsidRPr="00A414D1" w:rsidRDefault="00397796" w:rsidP="00397796">
      <w:pPr>
        <w:jc w:val="both"/>
        <w:rPr>
          <w:rFonts w:ascii="Arial" w:hAnsi="Arial" w:cs="Arial"/>
          <w:sz w:val="22"/>
          <w:szCs w:val="22"/>
        </w:rPr>
      </w:pPr>
      <w:r w:rsidRPr="00A414D1">
        <w:rPr>
          <w:rFonts w:ascii="Arial" w:hAnsi="Arial" w:cs="Arial"/>
          <w:sz w:val="22"/>
          <w:szCs w:val="22"/>
        </w:rPr>
        <w:t>En consecuencia, para describir la vista física en el presente documento, se empleó el siguiente diagrama de despliegue:</w:t>
      </w:r>
    </w:p>
    <w:p w14:paraId="365286B8" w14:textId="77777777" w:rsidR="00397796" w:rsidRPr="00A414D1" w:rsidRDefault="00397796" w:rsidP="006515BD">
      <w:pPr>
        <w:jc w:val="both"/>
        <w:rPr>
          <w:rFonts w:ascii="Arial" w:hAnsi="Arial" w:cs="Arial"/>
          <w:color w:val="222222"/>
          <w:sz w:val="22"/>
          <w:szCs w:val="22"/>
          <w:shd w:val="clear" w:color="auto" w:fill="FFFFFF"/>
          <w:lang w:val="es-CO"/>
        </w:rPr>
      </w:pPr>
    </w:p>
    <w:p w14:paraId="170723AD" w14:textId="77777777" w:rsidR="006515BD" w:rsidRPr="00A414D1" w:rsidRDefault="006515BD" w:rsidP="006515BD">
      <w:pPr>
        <w:rPr>
          <w:rFonts w:ascii="Arial" w:hAnsi="Arial" w:cs="Arial"/>
          <w:sz w:val="22"/>
          <w:szCs w:val="22"/>
        </w:rPr>
      </w:pPr>
    </w:p>
    <w:p w14:paraId="07F06DBB" w14:textId="4D4D1EF9" w:rsidR="00397796" w:rsidRPr="00A414D1" w:rsidRDefault="00B452C3" w:rsidP="00261B99">
      <w:pPr>
        <w:keepNext/>
        <w:suppressAutoHyphens w:val="0"/>
        <w:autoSpaceDN w:val="0"/>
        <w:jc w:val="center"/>
        <w:rPr>
          <w:rFonts w:ascii="Arial" w:hAnsi="Arial" w:cs="Arial"/>
          <w:sz w:val="22"/>
          <w:szCs w:val="22"/>
        </w:rPr>
      </w:pPr>
      <w:r w:rsidRPr="00B452C3">
        <w:lastRenderedPageBreak/>
        <w:drawing>
          <wp:inline distT="0" distB="0" distL="0" distR="0" wp14:anchorId="22AA22E1" wp14:editId="4297B444">
            <wp:extent cx="5710555" cy="1379304"/>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3838" cy="1380097"/>
                    </a:xfrm>
                    <a:prstGeom prst="rect">
                      <a:avLst/>
                    </a:prstGeom>
                  </pic:spPr>
                </pic:pic>
              </a:graphicData>
            </a:graphic>
          </wp:inline>
        </w:drawing>
      </w:r>
    </w:p>
    <w:p w14:paraId="2DAE5628" w14:textId="77777777" w:rsidR="00397796" w:rsidRPr="00A414D1" w:rsidRDefault="00397796" w:rsidP="00397796">
      <w:pPr>
        <w:pStyle w:val="Epgrafe"/>
        <w:jc w:val="center"/>
        <w:rPr>
          <w:sz w:val="22"/>
          <w:szCs w:val="22"/>
          <w:lang w:val="es-ES"/>
        </w:rPr>
      </w:pPr>
      <w:bookmarkStart w:id="8" w:name="_Toc512842458"/>
      <w:r w:rsidRPr="00A414D1">
        <w:rPr>
          <w:sz w:val="22"/>
          <w:szCs w:val="22"/>
        </w:rPr>
        <w:t xml:space="preserve">Figura No. </w:t>
      </w:r>
      <w:r w:rsidRPr="00A414D1">
        <w:rPr>
          <w:sz w:val="22"/>
          <w:szCs w:val="22"/>
        </w:rPr>
        <w:fldChar w:fldCharType="begin"/>
      </w:r>
      <w:r w:rsidRPr="00A414D1">
        <w:rPr>
          <w:sz w:val="22"/>
          <w:szCs w:val="22"/>
        </w:rPr>
        <w:instrText xml:space="preserve"> SEQ Figura_No. \* ARABIC </w:instrText>
      </w:r>
      <w:r w:rsidRPr="00A414D1">
        <w:rPr>
          <w:sz w:val="22"/>
          <w:szCs w:val="22"/>
        </w:rPr>
        <w:fldChar w:fldCharType="separate"/>
      </w:r>
      <w:r w:rsidRPr="00A414D1">
        <w:rPr>
          <w:noProof/>
          <w:sz w:val="22"/>
          <w:szCs w:val="22"/>
        </w:rPr>
        <w:t>8</w:t>
      </w:r>
      <w:r w:rsidRPr="00A414D1">
        <w:rPr>
          <w:sz w:val="22"/>
          <w:szCs w:val="22"/>
        </w:rPr>
        <w:fldChar w:fldCharType="end"/>
      </w:r>
      <w:r w:rsidRPr="00A414D1">
        <w:rPr>
          <w:sz w:val="22"/>
          <w:szCs w:val="22"/>
        </w:rPr>
        <w:t xml:space="preserve"> Diagrama de Despliegue</w:t>
      </w:r>
      <w:bookmarkEnd w:id="8"/>
    </w:p>
    <w:p w14:paraId="142C115A" w14:textId="77777777" w:rsidR="00397796" w:rsidRPr="00A414D1" w:rsidRDefault="00397796" w:rsidP="0072277F">
      <w:pPr>
        <w:numPr>
          <w:ilvl w:val="2"/>
          <w:numId w:val="22"/>
        </w:numPr>
        <w:suppressAutoHyphens w:val="0"/>
        <w:spacing w:before="100" w:beforeAutospacing="1" w:after="120"/>
        <w:jc w:val="both"/>
        <w:outlineLvl w:val="3"/>
        <w:rPr>
          <w:rFonts w:ascii="Arial" w:hAnsi="Arial" w:cs="Arial"/>
          <w:b/>
          <w:bCs/>
          <w:sz w:val="22"/>
          <w:szCs w:val="22"/>
        </w:rPr>
      </w:pPr>
      <w:r w:rsidRPr="00A414D1">
        <w:rPr>
          <w:rFonts w:ascii="Arial" w:hAnsi="Arial" w:cs="Arial"/>
          <w:b/>
          <w:bCs/>
          <w:sz w:val="22"/>
          <w:szCs w:val="22"/>
        </w:rPr>
        <w:t>Descripción de nodos físicos</w:t>
      </w:r>
    </w:p>
    <w:p w14:paraId="79A274D8" w14:textId="77777777" w:rsidR="0072277F" w:rsidRPr="00A414D1" w:rsidRDefault="0072277F" w:rsidP="0072277F">
      <w:pPr>
        <w:jc w:val="both"/>
        <w:rPr>
          <w:rFonts w:ascii="Arial" w:hAnsi="Arial" w:cs="Arial"/>
          <w:sz w:val="22"/>
          <w:szCs w:val="22"/>
        </w:rPr>
      </w:pPr>
    </w:p>
    <w:p w14:paraId="686989CA" w14:textId="68E51E62" w:rsidR="00397796" w:rsidRPr="00A414D1" w:rsidRDefault="00397796" w:rsidP="0072277F">
      <w:pPr>
        <w:jc w:val="both"/>
        <w:rPr>
          <w:rFonts w:ascii="Arial" w:hAnsi="Arial" w:cs="Arial"/>
          <w:sz w:val="22"/>
          <w:szCs w:val="22"/>
        </w:rPr>
      </w:pPr>
      <w:r w:rsidRPr="00A414D1">
        <w:rPr>
          <w:rFonts w:ascii="Arial" w:hAnsi="Arial" w:cs="Arial"/>
          <w:sz w:val="22"/>
          <w:szCs w:val="22"/>
        </w:rPr>
        <w:t xml:space="preserve">Los servidores destinados para el proyecto alojarán al software correspondiente a servidores de aplicaciones, servidores de base de datos, sistemas operativos, el contenedor de </w:t>
      </w:r>
      <w:proofErr w:type="spellStart"/>
      <w:r w:rsidRPr="00A414D1">
        <w:rPr>
          <w:rFonts w:ascii="Arial" w:hAnsi="Arial" w:cs="Arial"/>
          <w:sz w:val="22"/>
          <w:szCs w:val="22"/>
        </w:rPr>
        <w:t>servlets</w:t>
      </w:r>
      <w:proofErr w:type="spellEnd"/>
      <w:r w:rsidRPr="00A414D1">
        <w:rPr>
          <w:rFonts w:ascii="Arial" w:hAnsi="Arial" w:cs="Arial"/>
          <w:sz w:val="22"/>
          <w:szCs w:val="22"/>
        </w:rPr>
        <w:t>, motor de base de datos, conexión a herramienta para gestión de metadato</w:t>
      </w:r>
      <w:r w:rsidR="00D35AA1" w:rsidRPr="00A414D1">
        <w:rPr>
          <w:rFonts w:ascii="Arial" w:hAnsi="Arial" w:cs="Arial"/>
          <w:sz w:val="22"/>
          <w:szCs w:val="22"/>
        </w:rPr>
        <w:t xml:space="preserve"> y</w:t>
      </w:r>
      <w:r w:rsidRPr="00A414D1">
        <w:rPr>
          <w:rFonts w:ascii="Arial" w:hAnsi="Arial" w:cs="Arial"/>
          <w:sz w:val="22"/>
          <w:szCs w:val="22"/>
        </w:rPr>
        <w:t xml:space="preserve"> componentes o librerías que gestionen la persistencia</w:t>
      </w:r>
      <w:r w:rsidR="00D35AA1" w:rsidRPr="00A414D1">
        <w:rPr>
          <w:rFonts w:ascii="Arial" w:hAnsi="Arial" w:cs="Arial"/>
          <w:sz w:val="22"/>
          <w:szCs w:val="22"/>
        </w:rPr>
        <w:t>.</w:t>
      </w:r>
    </w:p>
    <w:p w14:paraId="33D7E605" w14:textId="77777777" w:rsidR="0072277F" w:rsidRPr="00A414D1" w:rsidRDefault="0072277F" w:rsidP="0072277F">
      <w:pPr>
        <w:jc w:val="both"/>
        <w:rPr>
          <w:rFonts w:ascii="Arial" w:hAnsi="Arial" w:cs="Arial"/>
          <w:sz w:val="22"/>
          <w:szCs w:val="22"/>
        </w:rPr>
      </w:pPr>
    </w:p>
    <w:p w14:paraId="7CA02D46" w14:textId="1B108801" w:rsidR="00397796" w:rsidRPr="00A414D1" w:rsidRDefault="00397796" w:rsidP="0072277F">
      <w:pPr>
        <w:jc w:val="both"/>
        <w:rPr>
          <w:rFonts w:ascii="Arial" w:hAnsi="Arial" w:cs="Arial"/>
          <w:sz w:val="22"/>
          <w:szCs w:val="22"/>
        </w:rPr>
      </w:pPr>
      <w:r w:rsidRPr="00A414D1">
        <w:rPr>
          <w:rFonts w:ascii="Arial" w:hAnsi="Arial" w:cs="Arial"/>
          <w:sz w:val="22"/>
          <w:szCs w:val="22"/>
        </w:rPr>
        <w:t xml:space="preserve">En las siguientes tablas se detallan las características principales de los nodos que componen el </w:t>
      </w:r>
      <w:r w:rsidR="00AE1601" w:rsidRPr="00A414D1">
        <w:rPr>
          <w:rFonts w:ascii="Arial" w:hAnsi="Arial" w:cs="Arial"/>
          <w:sz w:val="22"/>
          <w:szCs w:val="22"/>
        </w:rPr>
        <w:t xml:space="preserve">Sistema </w:t>
      </w:r>
      <w:r w:rsidR="00AE1601">
        <w:rPr>
          <w:rFonts w:ascii="Arial" w:hAnsi="Arial" w:cs="Arial"/>
          <w:sz w:val="22"/>
          <w:szCs w:val="22"/>
        </w:rPr>
        <w:t>De Información Mis Primeras Letras</w:t>
      </w:r>
      <w:r w:rsidR="00AE1601" w:rsidRPr="00A414D1">
        <w:rPr>
          <w:rFonts w:ascii="Arial" w:hAnsi="Arial" w:cs="Arial"/>
          <w:sz w:val="22"/>
          <w:szCs w:val="22"/>
        </w:rPr>
        <w:t xml:space="preserve"> </w:t>
      </w:r>
      <w:r w:rsidRPr="00A414D1">
        <w:rPr>
          <w:rFonts w:ascii="Arial" w:hAnsi="Arial" w:cs="Arial"/>
          <w:sz w:val="22"/>
          <w:szCs w:val="22"/>
        </w:rPr>
        <w:t xml:space="preserve">(ambiente de pruebas/producción): </w:t>
      </w:r>
    </w:p>
    <w:p w14:paraId="27F5C001" w14:textId="77777777" w:rsidR="0072277F" w:rsidRPr="00A414D1" w:rsidRDefault="0072277F" w:rsidP="0072277F">
      <w:pPr>
        <w:jc w:val="both"/>
        <w:rPr>
          <w:rFonts w:ascii="Arial" w:hAnsi="Arial" w:cs="Arial"/>
          <w:sz w:val="22"/>
          <w:szCs w:val="22"/>
        </w:rPr>
      </w:pPr>
    </w:p>
    <w:p w14:paraId="6B1FA0F5" w14:textId="77777777" w:rsidR="00C91080" w:rsidRPr="00A414D1" w:rsidRDefault="00C91080" w:rsidP="00C91080">
      <w:pPr>
        <w:pStyle w:val="Epgrafe"/>
        <w:keepNext/>
        <w:ind w:left="360"/>
        <w:rPr>
          <w:sz w:val="22"/>
          <w:szCs w:val="22"/>
        </w:rPr>
      </w:pPr>
      <w:r w:rsidRPr="00A414D1">
        <w:rPr>
          <w:sz w:val="22"/>
          <w:szCs w:val="22"/>
        </w:rPr>
        <w:t xml:space="preserve">Tabla </w:t>
      </w:r>
      <w:r w:rsidRPr="00A414D1">
        <w:rPr>
          <w:sz w:val="22"/>
          <w:szCs w:val="22"/>
        </w:rPr>
        <w:fldChar w:fldCharType="begin"/>
      </w:r>
      <w:r w:rsidRPr="00A414D1">
        <w:rPr>
          <w:sz w:val="22"/>
          <w:szCs w:val="22"/>
        </w:rPr>
        <w:instrText xml:space="preserve"> SEQ Tabla \* ARABIC </w:instrText>
      </w:r>
      <w:r w:rsidRPr="00A414D1">
        <w:rPr>
          <w:sz w:val="22"/>
          <w:szCs w:val="22"/>
        </w:rPr>
        <w:fldChar w:fldCharType="separate"/>
      </w:r>
      <w:r w:rsidRPr="00A414D1">
        <w:rPr>
          <w:noProof/>
          <w:sz w:val="22"/>
          <w:szCs w:val="22"/>
        </w:rPr>
        <w:t>8</w:t>
      </w:r>
      <w:r w:rsidRPr="00A414D1">
        <w:rPr>
          <w:sz w:val="22"/>
          <w:szCs w:val="22"/>
        </w:rPr>
        <w:fldChar w:fldCharType="end"/>
      </w:r>
      <w:r w:rsidRPr="00A414D1">
        <w:rPr>
          <w:sz w:val="22"/>
          <w:szCs w:val="22"/>
        </w:rPr>
        <w:t xml:space="preserve">. Características de los nodos </w:t>
      </w: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5"/>
        <w:gridCol w:w="7083"/>
      </w:tblGrid>
      <w:tr w:rsidR="00397796" w:rsidRPr="00A414D1" w14:paraId="07AF6A7B" w14:textId="77777777" w:rsidTr="00397796">
        <w:trPr>
          <w:trHeight w:val="287"/>
        </w:trPr>
        <w:tc>
          <w:tcPr>
            <w:tcW w:w="2745" w:type="dxa"/>
            <w:tcBorders>
              <w:top w:val="single" w:sz="4" w:space="0" w:color="000000"/>
              <w:left w:val="single" w:sz="4" w:space="0" w:color="000000"/>
              <w:bottom w:val="single" w:sz="4" w:space="0" w:color="000000"/>
              <w:right w:val="single" w:sz="4" w:space="0" w:color="000000"/>
            </w:tcBorders>
            <w:shd w:val="clear" w:color="auto" w:fill="A6A6A6"/>
            <w:hideMark/>
          </w:tcPr>
          <w:p w14:paraId="376EC96C" w14:textId="77777777" w:rsidR="00397796" w:rsidRPr="00A414D1" w:rsidRDefault="00397796">
            <w:pPr>
              <w:spacing w:after="120" w:line="240" w:lineRule="atLeast"/>
              <w:ind w:right="-170"/>
              <w:jc w:val="center"/>
              <w:rPr>
                <w:rFonts w:ascii="Arial" w:hAnsi="Arial" w:cs="Arial"/>
                <w:b/>
                <w:sz w:val="22"/>
                <w:szCs w:val="22"/>
              </w:rPr>
            </w:pPr>
            <w:r w:rsidRPr="00A414D1">
              <w:rPr>
                <w:rFonts w:ascii="Arial" w:hAnsi="Arial" w:cs="Arial"/>
                <w:b/>
                <w:sz w:val="22"/>
                <w:szCs w:val="22"/>
              </w:rPr>
              <w:t>SERVIDOR</w:t>
            </w:r>
          </w:p>
        </w:tc>
        <w:tc>
          <w:tcPr>
            <w:tcW w:w="7083" w:type="dxa"/>
            <w:tcBorders>
              <w:top w:val="single" w:sz="4" w:space="0" w:color="000000"/>
              <w:left w:val="single" w:sz="4" w:space="0" w:color="000000"/>
              <w:bottom w:val="single" w:sz="4" w:space="0" w:color="000000"/>
              <w:right w:val="single" w:sz="4" w:space="0" w:color="000000"/>
            </w:tcBorders>
            <w:shd w:val="clear" w:color="auto" w:fill="A6A6A6"/>
            <w:hideMark/>
          </w:tcPr>
          <w:p w14:paraId="3031F5CC" w14:textId="77777777" w:rsidR="00397796" w:rsidRPr="00A414D1" w:rsidRDefault="00397796">
            <w:pPr>
              <w:tabs>
                <w:tab w:val="left" w:pos="1014"/>
              </w:tabs>
              <w:spacing w:after="120" w:line="240" w:lineRule="atLeast"/>
              <w:ind w:right="-170"/>
              <w:jc w:val="center"/>
              <w:rPr>
                <w:rFonts w:ascii="Arial" w:hAnsi="Arial" w:cs="Arial"/>
                <w:b/>
                <w:sz w:val="22"/>
                <w:szCs w:val="22"/>
              </w:rPr>
            </w:pPr>
            <w:r w:rsidRPr="00A414D1">
              <w:rPr>
                <w:rFonts w:ascii="Arial" w:hAnsi="Arial" w:cs="Arial"/>
                <w:b/>
                <w:sz w:val="22"/>
                <w:szCs w:val="22"/>
              </w:rPr>
              <w:t>DESCRIPCIÓN</w:t>
            </w:r>
          </w:p>
        </w:tc>
      </w:tr>
      <w:tr w:rsidR="00397796" w:rsidRPr="00A414D1" w14:paraId="4D2ADDA8" w14:textId="77777777" w:rsidTr="00397796">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6F949C37" w14:textId="77777777" w:rsidR="00397796" w:rsidRPr="00A414D1" w:rsidRDefault="00397796">
            <w:pPr>
              <w:spacing w:after="120" w:line="240" w:lineRule="atLeast"/>
              <w:ind w:right="-170"/>
              <w:jc w:val="both"/>
              <w:rPr>
                <w:rFonts w:ascii="Arial" w:hAnsi="Arial" w:cs="Arial"/>
                <w:sz w:val="22"/>
                <w:szCs w:val="22"/>
              </w:rPr>
            </w:pPr>
            <w:r w:rsidRPr="00A414D1">
              <w:rPr>
                <w:rFonts w:ascii="Arial" w:hAnsi="Arial" w:cs="Arial"/>
                <w:sz w:val="22"/>
                <w:szCs w:val="22"/>
              </w:rPr>
              <w:t>Tipo</w:t>
            </w:r>
          </w:p>
        </w:tc>
        <w:tc>
          <w:tcPr>
            <w:tcW w:w="7083" w:type="dxa"/>
            <w:tcBorders>
              <w:top w:val="single" w:sz="4" w:space="0" w:color="000000"/>
              <w:left w:val="single" w:sz="4" w:space="0" w:color="000000"/>
              <w:bottom w:val="single" w:sz="4" w:space="0" w:color="000000"/>
              <w:right w:val="single" w:sz="4" w:space="0" w:color="000000"/>
            </w:tcBorders>
            <w:hideMark/>
          </w:tcPr>
          <w:p w14:paraId="3339D847" w14:textId="76E25B7F" w:rsidR="00397796" w:rsidRPr="00A414D1" w:rsidRDefault="00397796">
            <w:pPr>
              <w:spacing w:line="240" w:lineRule="atLeast"/>
              <w:ind w:right="-170"/>
              <w:jc w:val="both"/>
              <w:rPr>
                <w:rFonts w:ascii="Arial" w:hAnsi="Arial" w:cs="Arial"/>
                <w:i/>
                <w:sz w:val="22"/>
                <w:szCs w:val="22"/>
              </w:rPr>
            </w:pPr>
            <w:r w:rsidRPr="00A414D1">
              <w:rPr>
                <w:rFonts w:ascii="Arial" w:hAnsi="Arial" w:cs="Arial"/>
                <w:i/>
                <w:sz w:val="22"/>
                <w:szCs w:val="22"/>
              </w:rPr>
              <w:t>Servidor de aplicaciones</w:t>
            </w:r>
            <w:r w:rsidR="003510C3">
              <w:rPr>
                <w:rFonts w:ascii="Arial" w:hAnsi="Arial" w:cs="Arial"/>
                <w:i/>
                <w:sz w:val="22"/>
                <w:szCs w:val="22"/>
              </w:rPr>
              <w:t xml:space="preserve"> y de Base de datos</w:t>
            </w:r>
          </w:p>
        </w:tc>
      </w:tr>
      <w:tr w:rsidR="00397796" w:rsidRPr="00A414D1" w14:paraId="550C56E1"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008642E9" w14:textId="77777777" w:rsidR="00397796" w:rsidRPr="00A414D1" w:rsidRDefault="00397796">
            <w:pPr>
              <w:spacing w:after="120" w:line="240" w:lineRule="atLeast"/>
              <w:ind w:right="-170"/>
              <w:jc w:val="both"/>
              <w:rPr>
                <w:rFonts w:ascii="Arial" w:hAnsi="Arial" w:cs="Arial"/>
                <w:sz w:val="22"/>
                <w:szCs w:val="22"/>
              </w:rPr>
            </w:pPr>
            <w:r w:rsidRPr="00A414D1">
              <w:rPr>
                <w:rFonts w:ascii="Arial" w:hAnsi="Arial" w:cs="Arial"/>
                <w:sz w:val="22"/>
                <w:szCs w:val="22"/>
              </w:rPr>
              <w:t>Procesadores</w:t>
            </w:r>
          </w:p>
        </w:tc>
        <w:tc>
          <w:tcPr>
            <w:tcW w:w="7083" w:type="dxa"/>
            <w:tcBorders>
              <w:top w:val="single" w:sz="4" w:space="0" w:color="000000"/>
              <w:left w:val="single" w:sz="4" w:space="0" w:color="000000"/>
              <w:bottom w:val="single" w:sz="4" w:space="0" w:color="000000"/>
              <w:right w:val="single" w:sz="4" w:space="0" w:color="000000"/>
            </w:tcBorders>
          </w:tcPr>
          <w:p w14:paraId="39C1A60F" w14:textId="2B2ACB25" w:rsidR="00397796" w:rsidRPr="00A414D1" w:rsidRDefault="003510C3">
            <w:pPr>
              <w:spacing w:line="240" w:lineRule="atLeast"/>
              <w:ind w:right="-170"/>
              <w:jc w:val="both"/>
              <w:rPr>
                <w:rFonts w:ascii="Arial" w:hAnsi="Arial" w:cs="Arial"/>
                <w:i/>
                <w:sz w:val="22"/>
                <w:szCs w:val="22"/>
              </w:rPr>
            </w:pPr>
            <w:r>
              <w:rPr>
                <w:rFonts w:ascii="Arial" w:hAnsi="Arial" w:cs="Arial"/>
                <w:i/>
                <w:sz w:val="22"/>
                <w:szCs w:val="22"/>
              </w:rPr>
              <w:t>Intel Core I5 6300U</w:t>
            </w:r>
          </w:p>
        </w:tc>
      </w:tr>
      <w:tr w:rsidR="00397796" w:rsidRPr="00A414D1" w14:paraId="5FE7BCE9"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556DDB57" w14:textId="77777777" w:rsidR="00397796" w:rsidRPr="00A414D1" w:rsidRDefault="00397796">
            <w:pPr>
              <w:rPr>
                <w:rFonts w:ascii="Arial" w:hAnsi="Arial" w:cs="Arial"/>
                <w:sz w:val="22"/>
                <w:szCs w:val="22"/>
              </w:rPr>
            </w:pPr>
            <w:r w:rsidRPr="00A414D1">
              <w:rPr>
                <w:rFonts w:ascii="Arial" w:hAnsi="Arial" w:cs="Arial"/>
                <w:sz w:val="22"/>
                <w:szCs w:val="22"/>
              </w:rPr>
              <w:t xml:space="preserve">Capacidad de Memoria </w:t>
            </w:r>
          </w:p>
        </w:tc>
        <w:tc>
          <w:tcPr>
            <w:tcW w:w="7083" w:type="dxa"/>
            <w:tcBorders>
              <w:top w:val="single" w:sz="4" w:space="0" w:color="000000"/>
              <w:left w:val="single" w:sz="4" w:space="0" w:color="000000"/>
              <w:bottom w:val="single" w:sz="4" w:space="0" w:color="000000"/>
              <w:right w:val="single" w:sz="4" w:space="0" w:color="000000"/>
            </w:tcBorders>
          </w:tcPr>
          <w:p w14:paraId="72847E21" w14:textId="43B9D4E0" w:rsidR="00397796" w:rsidRPr="00A414D1" w:rsidRDefault="003510C3">
            <w:pPr>
              <w:rPr>
                <w:rFonts w:ascii="Arial" w:hAnsi="Arial" w:cs="Arial"/>
                <w:i/>
                <w:sz w:val="22"/>
                <w:szCs w:val="22"/>
              </w:rPr>
            </w:pPr>
            <w:r>
              <w:rPr>
                <w:rFonts w:ascii="Arial" w:hAnsi="Arial" w:cs="Arial"/>
                <w:i/>
                <w:sz w:val="22"/>
                <w:szCs w:val="22"/>
              </w:rPr>
              <w:t>8GB</w:t>
            </w:r>
          </w:p>
        </w:tc>
      </w:tr>
      <w:tr w:rsidR="00397796" w:rsidRPr="00A414D1" w14:paraId="0651AD1E"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58471979" w14:textId="77777777" w:rsidR="00397796" w:rsidRPr="00A414D1" w:rsidRDefault="00397796">
            <w:pPr>
              <w:rPr>
                <w:rFonts w:ascii="Arial" w:hAnsi="Arial" w:cs="Arial"/>
                <w:sz w:val="22"/>
                <w:szCs w:val="22"/>
              </w:rPr>
            </w:pPr>
            <w:r w:rsidRPr="00A414D1">
              <w:rPr>
                <w:rFonts w:ascii="Arial" w:hAnsi="Arial" w:cs="Arial"/>
                <w:sz w:val="22"/>
                <w:szCs w:val="22"/>
              </w:rPr>
              <w:t>Capacidad de almacenamiento</w:t>
            </w:r>
          </w:p>
        </w:tc>
        <w:tc>
          <w:tcPr>
            <w:tcW w:w="7083" w:type="dxa"/>
            <w:tcBorders>
              <w:top w:val="single" w:sz="4" w:space="0" w:color="000000"/>
              <w:left w:val="single" w:sz="4" w:space="0" w:color="000000"/>
              <w:bottom w:val="single" w:sz="4" w:space="0" w:color="000000"/>
              <w:right w:val="single" w:sz="4" w:space="0" w:color="000000"/>
            </w:tcBorders>
          </w:tcPr>
          <w:p w14:paraId="3AA92733" w14:textId="0E9A0E0A" w:rsidR="00397796" w:rsidRPr="00A414D1" w:rsidRDefault="003510C3">
            <w:pPr>
              <w:rPr>
                <w:rFonts w:ascii="Arial" w:hAnsi="Arial" w:cs="Arial"/>
                <w:i/>
                <w:sz w:val="22"/>
                <w:szCs w:val="22"/>
              </w:rPr>
            </w:pPr>
            <w:r>
              <w:rPr>
                <w:rFonts w:ascii="Arial" w:hAnsi="Arial" w:cs="Arial"/>
                <w:i/>
                <w:sz w:val="22"/>
                <w:szCs w:val="22"/>
              </w:rPr>
              <w:t>1 TB</w:t>
            </w:r>
          </w:p>
        </w:tc>
      </w:tr>
      <w:tr w:rsidR="00397796" w:rsidRPr="00A414D1" w14:paraId="6778A493"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066B065C" w14:textId="77777777" w:rsidR="00397796" w:rsidRPr="00A414D1" w:rsidRDefault="00397796">
            <w:pPr>
              <w:rPr>
                <w:rFonts w:ascii="Arial" w:hAnsi="Arial" w:cs="Arial"/>
                <w:sz w:val="22"/>
                <w:szCs w:val="22"/>
              </w:rPr>
            </w:pPr>
            <w:r w:rsidRPr="00A414D1">
              <w:rPr>
                <w:rFonts w:ascii="Arial" w:hAnsi="Arial" w:cs="Arial"/>
                <w:sz w:val="22"/>
                <w:szCs w:val="22"/>
              </w:rPr>
              <w:t xml:space="preserve">Sistema operativo + versión </w:t>
            </w:r>
          </w:p>
        </w:tc>
        <w:tc>
          <w:tcPr>
            <w:tcW w:w="7083" w:type="dxa"/>
            <w:tcBorders>
              <w:top w:val="single" w:sz="4" w:space="0" w:color="000000"/>
              <w:left w:val="single" w:sz="4" w:space="0" w:color="000000"/>
              <w:bottom w:val="single" w:sz="4" w:space="0" w:color="000000"/>
              <w:right w:val="single" w:sz="4" w:space="0" w:color="000000"/>
            </w:tcBorders>
          </w:tcPr>
          <w:p w14:paraId="52DF9C36" w14:textId="05290F36" w:rsidR="00397796" w:rsidRPr="00A414D1" w:rsidRDefault="003510C3">
            <w:pPr>
              <w:rPr>
                <w:rFonts w:ascii="Arial" w:hAnsi="Arial" w:cs="Arial"/>
                <w:i/>
                <w:sz w:val="22"/>
                <w:szCs w:val="22"/>
              </w:rPr>
            </w:pPr>
            <w:r>
              <w:rPr>
                <w:rFonts w:ascii="Arial" w:hAnsi="Arial" w:cs="Arial"/>
                <w:i/>
                <w:sz w:val="22"/>
                <w:szCs w:val="22"/>
              </w:rPr>
              <w:t>Windows 10</w:t>
            </w:r>
          </w:p>
        </w:tc>
      </w:tr>
      <w:tr w:rsidR="00397796" w:rsidRPr="00A414D1" w14:paraId="134C7A27"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1A4E76E4" w14:textId="77777777" w:rsidR="00397796" w:rsidRPr="00A414D1" w:rsidRDefault="00397796">
            <w:pPr>
              <w:rPr>
                <w:rFonts w:ascii="Arial" w:hAnsi="Arial" w:cs="Arial"/>
                <w:sz w:val="22"/>
                <w:szCs w:val="22"/>
              </w:rPr>
            </w:pPr>
            <w:r w:rsidRPr="00A414D1">
              <w:rPr>
                <w:rFonts w:ascii="Arial" w:hAnsi="Arial" w:cs="Arial"/>
                <w:sz w:val="22"/>
                <w:szCs w:val="22"/>
              </w:rPr>
              <w:t>Tipo de conexión</w:t>
            </w:r>
          </w:p>
        </w:tc>
        <w:tc>
          <w:tcPr>
            <w:tcW w:w="7083" w:type="dxa"/>
            <w:tcBorders>
              <w:top w:val="single" w:sz="4" w:space="0" w:color="000000"/>
              <w:left w:val="single" w:sz="4" w:space="0" w:color="000000"/>
              <w:bottom w:val="single" w:sz="4" w:space="0" w:color="000000"/>
              <w:right w:val="single" w:sz="4" w:space="0" w:color="000000"/>
            </w:tcBorders>
          </w:tcPr>
          <w:p w14:paraId="4F33DA59" w14:textId="6BA9BCA1" w:rsidR="00397796" w:rsidRPr="00A414D1" w:rsidRDefault="003510C3">
            <w:pPr>
              <w:rPr>
                <w:rFonts w:ascii="Arial" w:hAnsi="Arial" w:cs="Arial"/>
                <w:i/>
                <w:sz w:val="22"/>
                <w:szCs w:val="22"/>
              </w:rPr>
            </w:pPr>
            <w:r>
              <w:rPr>
                <w:rFonts w:ascii="Arial" w:hAnsi="Arial" w:cs="Arial"/>
                <w:color w:val="222222"/>
                <w:sz w:val="21"/>
                <w:szCs w:val="21"/>
                <w:shd w:val="clear" w:color="auto" w:fill="FFFFFF"/>
              </w:rPr>
              <w:t>TCP/IP</w:t>
            </w:r>
          </w:p>
        </w:tc>
      </w:tr>
      <w:tr w:rsidR="00397796" w:rsidRPr="00A414D1" w14:paraId="7D05C76B"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77F6DA45" w14:textId="77777777" w:rsidR="00397796" w:rsidRPr="00A414D1" w:rsidRDefault="00397796">
            <w:pPr>
              <w:rPr>
                <w:rFonts w:ascii="Arial" w:hAnsi="Arial" w:cs="Arial"/>
                <w:sz w:val="22"/>
                <w:szCs w:val="22"/>
              </w:rPr>
            </w:pPr>
            <w:r w:rsidRPr="00A414D1">
              <w:rPr>
                <w:rFonts w:ascii="Arial" w:hAnsi="Arial" w:cs="Arial"/>
                <w:sz w:val="22"/>
                <w:szCs w:val="22"/>
              </w:rPr>
              <w:t>Puerto</w:t>
            </w:r>
          </w:p>
        </w:tc>
        <w:tc>
          <w:tcPr>
            <w:tcW w:w="7083" w:type="dxa"/>
            <w:tcBorders>
              <w:top w:val="single" w:sz="4" w:space="0" w:color="000000"/>
              <w:left w:val="single" w:sz="4" w:space="0" w:color="000000"/>
              <w:bottom w:val="single" w:sz="4" w:space="0" w:color="000000"/>
              <w:right w:val="single" w:sz="4" w:space="0" w:color="000000"/>
            </w:tcBorders>
          </w:tcPr>
          <w:p w14:paraId="54207A6F" w14:textId="625431CF" w:rsidR="00397796" w:rsidRPr="00A414D1" w:rsidRDefault="003510C3">
            <w:pPr>
              <w:rPr>
                <w:rFonts w:ascii="Arial" w:hAnsi="Arial" w:cs="Arial"/>
                <w:i/>
                <w:sz w:val="22"/>
                <w:szCs w:val="22"/>
              </w:rPr>
            </w:pPr>
            <w:r>
              <w:rPr>
                <w:rFonts w:ascii="Arial" w:hAnsi="Arial" w:cs="Arial"/>
                <w:i/>
                <w:sz w:val="22"/>
                <w:szCs w:val="22"/>
              </w:rPr>
              <w:t>8080</w:t>
            </w:r>
          </w:p>
        </w:tc>
      </w:tr>
      <w:tr w:rsidR="00397796" w:rsidRPr="00A414D1" w14:paraId="0C24E02D"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61C03E91" w14:textId="77777777" w:rsidR="00397796" w:rsidRPr="00A414D1" w:rsidRDefault="00397796">
            <w:pPr>
              <w:rPr>
                <w:rFonts w:ascii="Arial" w:hAnsi="Arial" w:cs="Arial"/>
                <w:sz w:val="22"/>
                <w:szCs w:val="22"/>
              </w:rPr>
            </w:pPr>
            <w:r w:rsidRPr="00A414D1">
              <w:rPr>
                <w:rFonts w:ascii="Arial" w:hAnsi="Arial" w:cs="Arial"/>
                <w:sz w:val="22"/>
                <w:szCs w:val="22"/>
              </w:rPr>
              <w:t>Información adicional</w:t>
            </w:r>
          </w:p>
        </w:tc>
        <w:tc>
          <w:tcPr>
            <w:tcW w:w="7083" w:type="dxa"/>
            <w:tcBorders>
              <w:top w:val="single" w:sz="4" w:space="0" w:color="000000"/>
              <w:left w:val="single" w:sz="4" w:space="0" w:color="000000"/>
              <w:bottom w:val="single" w:sz="4" w:space="0" w:color="000000"/>
              <w:right w:val="single" w:sz="4" w:space="0" w:color="000000"/>
            </w:tcBorders>
          </w:tcPr>
          <w:p w14:paraId="272D33B1" w14:textId="2FAD861B" w:rsidR="00397796" w:rsidRPr="00A414D1" w:rsidRDefault="003510C3">
            <w:pPr>
              <w:rPr>
                <w:rFonts w:ascii="Arial" w:hAnsi="Arial" w:cs="Arial"/>
                <w:i/>
                <w:sz w:val="22"/>
                <w:szCs w:val="22"/>
              </w:rPr>
            </w:pPr>
            <w:r>
              <w:rPr>
                <w:rFonts w:ascii="Arial" w:hAnsi="Arial" w:cs="Arial"/>
                <w:i/>
                <w:sz w:val="22"/>
                <w:szCs w:val="22"/>
              </w:rPr>
              <w:t>El servidor de aplicaciones y de base de datos es el mismo en este caso</w:t>
            </w:r>
          </w:p>
        </w:tc>
      </w:tr>
      <w:tr w:rsidR="00397796" w:rsidRPr="00A414D1" w14:paraId="518641C5" w14:textId="77777777" w:rsidTr="00397796">
        <w:trPr>
          <w:trHeight w:val="287"/>
        </w:trPr>
        <w:tc>
          <w:tcPr>
            <w:tcW w:w="2745" w:type="dxa"/>
            <w:tcBorders>
              <w:top w:val="single" w:sz="4" w:space="0" w:color="000000"/>
              <w:left w:val="single" w:sz="4" w:space="0" w:color="000000"/>
              <w:bottom w:val="single" w:sz="4" w:space="0" w:color="000000"/>
              <w:right w:val="single" w:sz="4" w:space="0" w:color="000000"/>
            </w:tcBorders>
            <w:shd w:val="clear" w:color="auto" w:fill="A6A6A6"/>
            <w:hideMark/>
          </w:tcPr>
          <w:p w14:paraId="35BB244F" w14:textId="77777777" w:rsidR="00397796" w:rsidRPr="00A414D1" w:rsidRDefault="00397796">
            <w:pPr>
              <w:spacing w:after="120" w:line="240" w:lineRule="atLeast"/>
              <w:ind w:right="-170"/>
              <w:jc w:val="center"/>
              <w:rPr>
                <w:rFonts w:ascii="Arial" w:hAnsi="Arial" w:cs="Arial"/>
                <w:b/>
                <w:sz w:val="22"/>
                <w:szCs w:val="22"/>
              </w:rPr>
            </w:pPr>
            <w:r w:rsidRPr="00A414D1">
              <w:rPr>
                <w:rFonts w:ascii="Arial" w:hAnsi="Arial" w:cs="Arial"/>
                <w:b/>
                <w:sz w:val="22"/>
                <w:szCs w:val="22"/>
              </w:rPr>
              <w:t>SERVIDOR</w:t>
            </w:r>
          </w:p>
        </w:tc>
        <w:tc>
          <w:tcPr>
            <w:tcW w:w="7083" w:type="dxa"/>
            <w:tcBorders>
              <w:top w:val="single" w:sz="4" w:space="0" w:color="000000"/>
              <w:left w:val="single" w:sz="4" w:space="0" w:color="000000"/>
              <w:bottom w:val="single" w:sz="4" w:space="0" w:color="000000"/>
              <w:right w:val="single" w:sz="4" w:space="0" w:color="000000"/>
            </w:tcBorders>
            <w:shd w:val="clear" w:color="auto" w:fill="A6A6A6"/>
            <w:hideMark/>
          </w:tcPr>
          <w:p w14:paraId="676CBC72" w14:textId="77777777" w:rsidR="00397796" w:rsidRPr="00A414D1" w:rsidRDefault="00397796">
            <w:pPr>
              <w:tabs>
                <w:tab w:val="left" w:pos="1014"/>
              </w:tabs>
              <w:spacing w:after="120" w:line="240" w:lineRule="atLeast"/>
              <w:ind w:right="-170"/>
              <w:jc w:val="center"/>
              <w:rPr>
                <w:rFonts w:ascii="Arial" w:hAnsi="Arial" w:cs="Arial"/>
                <w:b/>
                <w:sz w:val="22"/>
                <w:szCs w:val="22"/>
              </w:rPr>
            </w:pPr>
            <w:r w:rsidRPr="00A414D1">
              <w:rPr>
                <w:rFonts w:ascii="Arial" w:hAnsi="Arial" w:cs="Arial"/>
                <w:b/>
                <w:sz w:val="22"/>
                <w:szCs w:val="22"/>
              </w:rPr>
              <w:t>DESCRIPCIÓN</w:t>
            </w:r>
          </w:p>
        </w:tc>
      </w:tr>
      <w:tr w:rsidR="00397796" w:rsidRPr="00A414D1" w14:paraId="4D996D83" w14:textId="77777777" w:rsidTr="00397796">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26961309" w14:textId="77777777" w:rsidR="00397796" w:rsidRPr="00A414D1" w:rsidRDefault="00397796">
            <w:pPr>
              <w:spacing w:after="120" w:line="240" w:lineRule="atLeast"/>
              <w:ind w:right="-170"/>
              <w:jc w:val="both"/>
              <w:rPr>
                <w:rFonts w:ascii="Arial" w:hAnsi="Arial" w:cs="Arial"/>
                <w:sz w:val="22"/>
                <w:szCs w:val="22"/>
              </w:rPr>
            </w:pPr>
            <w:r w:rsidRPr="00A414D1">
              <w:rPr>
                <w:rFonts w:ascii="Arial" w:hAnsi="Arial" w:cs="Arial"/>
                <w:sz w:val="22"/>
                <w:szCs w:val="22"/>
              </w:rPr>
              <w:t>Tipo</w:t>
            </w:r>
          </w:p>
        </w:tc>
        <w:tc>
          <w:tcPr>
            <w:tcW w:w="7083" w:type="dxa"/>
            <w:tcBorders>
              <w:top w:val="single" w:sz="4" w:space="0" w:color="000000"/>
              <w:left w:val="single" w:sz="4" w:space="0" w:color="000000"/>
              <w:bottom w:val="single" w:sz="4" w:space="0" w:color="000000"/>
              <w:right w:val="single" w:sz="4" w:space="0" w:color="000000"/>
            </w:tcBorders>
            <w:hideMark/>
          </w:tcPr>
          <w:p w14:paraId="66650C65" w14:textId="77777777" w:rsidR="00397796" w:rsidRPr="00A414D1" w:rsidRDefault="00397796">
            <w:pPr>
              <w:spacing w:after="120" w:line="240" w:lineRule="atLeast"/>
              <w:ind w:right="-170"/>
              <w:jc w:val="both"/>
              <w:rPr>
                <w:rFonts w:ascii="Arial" w:hAnsi="Arial" w:cs="Arial"/>
                <w:i/>
                <w:sz w:val="22"/>
                <w:szCs w:val="22"/>
              </w:rPr>
            </w:pPr>
            <w:r w:rsidRPr="00A414D1">
              <w:rPr>
                <w:rFonts w:ascii="Arial" w:hAnsi="Arial" w:cs="Arial"/>
                <w:i/>
                <w:sz w:val="22"/>
                <w:szCs w:val="22"/>
              </w:rPr>
              <w:t>Servidor de base de datos</w:t>
            </w:r>
          </w:p>
        </w:tc>
      </w:tr>
      <w:tr w:rsidR="00397796" w:rsidRPr="00A414D1" w14:paraId="1AE5EF09"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120B06DF" w14:textId="77777777" w:rsidR="00397796" w:rsidRPr="00A414D1" w:rsidRDefault="00397796">
            <w:pPr>
              <w:spacing w:after="120" w:line="240" w:lineRule="atLeast"/>
              <w:ind w:right="-170"/>
              <w:jc w:val="both"/>
              <w:rPr>
                <w:rFonts w:ascii="Arial" w:hAnsi="Arial" w:cs="Arial"/>
                <w:sz w:val="22"/>
                <w:szCs w:val="22"/>
              </w:rPr>
            </w:pPr>
            <w:r w:rsidRPr="00A414D1">
              <w:rPr>
                <w:rFonts w:ascii="Arial" w:hAnsi="Arial" w:cs="Arial"/>
                <w:sz w:val="22"/>
                <w:szCs w:val="22"/>
              </w:rPr>
              <w:t>Procesadores</w:t>
            </w:r>
          </w:p>
        </w:tc>
        <w:tc>
          <w:tcPr>
            <w:tcW w:w="7083" w:type="dxa"/>
            <w:tcBorders>
              <w:top w:val="single" w:sz="4" w:space="0" w:color="000000"/>
              <w:left w:val="single" w:sz="4" w:space="0" w:color="000000"/>
              <w:bottom w:val="single" w:sz="4" w:space="0" w:color="000000"/>
              <w:right w:val="single" w:sz="4" w:space="0" w:color="000000"/>
            </w:tcBorders>
          </w:tcPr>
          <w:p w14:paraId="4C13490A" w14:textId="09CFA69A" w:rsidR="00397796" w:rsidRPr="00A414D1" w:rsidRDefault="003510C3">
            <w:pPr>
              <w:spacing w:after="120" w:line="240" w:lineRule="atLeast"/>
              <w:ind w:right="-170"/>
              <w:jc w:val="both"/>
              <w:rPr>
                <w:rFonts w:ascii="Arial" w:hAnsi="Arial" w:cs="Arial"/>
                <w:i/>
                <w:sz w:val="22"/>
                <w:szCs w:val="22"/>
              </w:rPr>
            </w:pPr>
            <w:r>
              <w:rPr>
                <w:rFonts w:ascii="Arial" w:hAnsi="Arial" w:cs="Arial"/>
                <w:i/>
                <w:sz w:val="22"/>
                <w:szCs w:val="22"/>
              </w:rPr>
              <w:t>Intel Core I5 6300U</w:t>
            </w:r>
          </w:p>
        </w:tc>
      </w:tr>
      <w:tr w:rsidR="00397796" w:rsidRPr="00A414D1" w14:paraId="551558C7"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020FDD0D" w14:textId="77777777" w:rsidR="00397796" w:rsidRPr="00A414D1" w:rsidRDefault="00397796">
            <w:pPr>
              <w:rPr>
                <w:rFonts w:ascii="Arial" w:hAnsi="Arial" w:cs="Arial"/>
                <w:sz w:val="22"/>
                <w:szCs w:val="22"/>
              </w:rPr>
            </w:pPr>
            <w:r w:rsidRPr="00A414D1">
              <w:rPr>
                <w:rFonts w:ascii="Arial" w:hAnsi="Arial" w:cs="Arial"/>
                <w:sz w:val="22"/>
                <w:szCs w:val="22"/>
              </w:rPr>
              <w:t xml:space="preserve">Capacidad de Memoria </w:t>
            </w:r>
          </w:p>
        </w:tc>
        <w:tc>
          <w:tcPr>
            <w:tcW w:w="7083" w:type="dxa"/>
            <w:tcBorders>
              <w:top w:val="single" w:sz="4" w:space="0" w:color="000000"/>
              <w:left w:val="single" w:sz="4" w:space="0" w:color="000000"/>
              <w:bottom w:val="single" w:sz="4" w:space="0" w:color="000000"/>
              <w:right w:val="single" w:sz="4" w:space="0" w:color="000000"/>
            </w:tcBorders>
          </w:tcPr>
          <w:p w14:paraId="359FF8B7" w14:textId="1C10D9B1" w:rsidR="00397796" w:rsidRPr="00A414D1" w:rsidRDefault="003510C3">
            <w:pPr>
              <w:rPr>
                <w:rFonts w:ascii="Arial" w:hAnsi="Arial" w:cs="Arial"/>
                <w:i/>
                <w:sz w:val="22"/>
                <w:szCs w:val="22"/>
              </w:rPr>
            </w:pPr>
            <w:r>
              <w:rPr>
                <w:rFonts w:ascii="Arial" w:hAnsi="Arial" w:cs="Arial"/>
                <w:i/>
                <w:sz w:val="22"/>
                <w:szCs w:val="22"/>
              </w:rPr>
              <w:t>8GB</w:t>
            </w:r>
          </w:p>
        </w:tc>
      </w:tr>
      <w:tr w:rsidR="00397796" w:rsidRPr="00A414D1" w14:paraId="113FF0A2"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2EFBA209" w14:textId="77777777" w:rsidR="00397796" w:rsidRPr="00A414D1" w:rsidRDefault="00397796">
            <w:pPr>
              <w:rPr>
                <w:rFonts w:ascii="Arial" w:hAnsi="Arial" w:cs="Arial"/>
                <w:sz w:val="22"/>
                <w:szCs w:val="22"/>
              </w:rPr>
            </w:pPr>
            <w:r w:rsidRPr="00A414D1">
              <w:rPr>
                <w:rFonts w:ascii="Arial" w:hAnsi="Arial" w:cs="Arial"/>
                <w:sz w:val="22"/>
                <w:szCs w:val="22"/>
              </w:rPr>
              <w:t>Capacidad de almacenamiento</w:t>
            </w:r>
          </w:p>
        </w:tc>
        <w:tc>
          <w:tcPr>
            <w:tcW w:w="7083" w:type="dxa"/>
            <w:tcBorders>
              <w:top w:val="single" w:sz="4" w:space="0" w:color="000000"/>
              <w:left w:val="single" w:sz="4" w:space="0" w:color="000000"/>
              <w:bottom w:val="single" w:sz="4" w:space="0" w:color="000000"/>
              <w:right w:val="single" w:sz="4" w:space="0" w:color="000000"/>
            </w:tcBorders>
          </w:tcPr>
          <w:p w14:paraId="068401A6" w14:textId="478C93F2" w:rsidR="00397796" w:rsidRPr="00A414D1" w:rsidRDefault="003510C3">
            <w:pPr>
              <w:rPr>
                <w:rFonts w:ascii="Arial" w:hAnsi="Arial" w:cs="Arial"/>
                <w:i/>
                <w:sz w:val="22"/>
                <w:szCs w:val="22"/>
              </w:rPr>
            </w:pPr>
            <w:r>
              <w:rPr>
                <w:rFonts w:ascii="Arial" w:hAnsi="Arial" w:cs="Arial"/>
                <w:i/>
                <w:sz w:val="22"/>
                <w:szCs w:val="22"/>
              </w:rPr>
              <w:t>1 TB</w:t>
            </w:r>
          </w:p>
        </w:tc>
      </w:tr>
      <w:tr w:rsidR="00397796" w:rsidRPr="00A414D1" w14:paraId="6EC88F19"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5CFF3A96" w14:textId="77777777" w:rsidR="00397796" w:rsidRPr="00A414D1" w:rsidRDefault="00397796">
            <w:pPr>
              <w:rPr>
                <w:rFonts w:ascii="Arial" w:hAnsi="Arial" w:cs="Arial"/>
                <w:sz w:val="22"/>
                <w:szCs w:val="22"/>
              </w:rPr>
            </w:pPr>
            <w:r w:rsidRPr="00A414D1">
              <w:rPr>
                <w:rFonts w:ascii="Arial" w:hAnsi="Arial" w:cs="Arial"/>
                <w:sz w:val="22"/>
                <w:szCs w:val="22"/>
              </w:rPr>
              <w:t xml:space="preserve">Sistema operativo + versión </w:t>
            </w:r>
          </w:p>
        </w:tc>
        <w:tc>
          <w:tcPr>
            <w:tcW w:w="7083" w:type="dxa"/>
            <w:tcBorders>
              <w:top w:val="single" w:sz="4" w:space="0" w:color="000000"/>
              <w:left w:val="single" w:sz="4" w:space="0" w:color="000000"/>
              <w:bottom w:val="single" w:sz="4" w:space="0" w:color="000000"/>
              <w:right w:val="single" w:sz="4" w:space="0" w:color="000000"/>
            </w:tcBorders>
          </w:tcPr>
          <w:p w14:paraId="46776E20" w14:textId="22CA6D00" w:rsidR="00397796" w:rsidRPr="00A414D1" w:rsidRDefault="003510C3">
            <w:pPr>
              <w:rPr>
                <w:rFonts w:ascii="Arial" w:hAnsi="Arial" w:cs="Arial"/>
                <w:i/>
                <w:sz w:val="22"/>
                <w:szCs w:val="22"/>
              </w:rPr>
            </w:pPr>
            <w:r>
              <w:rPr>
                <w:rFonts w:ascii="Arial" w:hAnsi="Arial" w:cs="Arial"/>
                <w:color w:val="222222"/>
                <w:sz w:val="21"/>
                <w:szCs w:val="21"/>
                <w:shd w:val="clear" w:color="auto" w:fill="FFFFFF"/>
              </w:rPr>
              <w:t>TCP/IP</w:t>
            </w:r>
          </w:p>
        </w:tc>
      </w:tr>
      <w:tr w:rsidR="00397796" w:rsidRPr="00A414D1" w14:paraId="50756B57"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1F26AB3E" w14:textId="77777777" w:rsidR="00397796" w:rsidRPr="00A414D1" w:rsidRDefault="00397796">
            <w:pPr>
              <w:rPr>
                <w:rFonts w:ascii="Arial" w:hAnsi="Arial" w:cs="Arial"/>
                <w:sz w:val="22"/>
                <w:szCs w:val="22"/>
              </w:rPr>
            </w:pPr>
            <w:r w:rsidRPr="00A414D1">
              <w:rPr>
                <w:rFonts w:ascii="Arial" w:hAnsi="Arial" w:cs="Arial"/>
                <w:sz w:val="22"/>
                <w:szCs w:val="22"/>
              </w:rPr>
              <w:t>Tipo de conexión</w:t>
            </w:r>
          </w:p>
        </w:tc>
        <w:tc>
          <w:tcPr>
            <w:tcW w:w="7083" w:type="dxa"/>
            <w:tcBorders>
              <w:top w:val="single" w:sz="4" w:space="0" w:color="000000"/>
              <w:left w:val="single" w:sz="4" w:space="0" w:color="000000"/>
              <w:bottom w:val="single" w:sz="4" w:space="0" w:color="000000"/>
              <w:right w:val="single" w:sz="4" w:space="0" w:color="000000"/>
            </w:tcBorders>
          </w:tcPr>
          <w:p w14:paraId="2984386D" w14:textId="6EAEE398" w:rsidR="00397796" w:rsidRPr="00A414D1" w:rsidRDefault="003510C3">
            <w:pPr>
              <w:rPr>
                <w:rFonts w:ascii="Arial" w:hAnsi="Arial" w:cs="Arial"/>
                <w:i/>
                <w:sz w:val="22"/>
                <w:szCs w:val="22"/>
              </w:rPr>
            </w:pPr>
            <w:r>
              <w:rPr>
                <w:rFonts w:ascii="Arial" w:hAnsi="Arial" w:cs="Arial"/>
                <w:i/>
                <w:sz w:val="22"/>
                <w:szCs w:val="22"/>
              </w:rPr>
              <w:t>8080</w:t>
            </w:r>
          </w:p>
        </w:tc>
      </w:tr>
      <w:tr w:rsidR="00397796" w:rsidRPr="00A414D1" w14:paraId="46CEE4C0"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43A3B5DB" w14:textId="77777777" w:rsidR="00397796" w:rsidRPr="00A414D1" w:rsidRDefault="00397796">
            <w:pPr>
              <w:rPr>
                <w:rFonts w:ascii="Arial" w:hAnsi="Arial" w:cs="Arial"/>
                <w:sz w:val="22"/>
                <w:szCs w:val="22"/>
              </w:rPr>
            </w:pPr>
            <w:r w:rsidRPr="00A414D1">
              <w:rPr>
                <w:rFonts w:ascii="Arial" w:hAnsi="Arial" w:cs="Arial"/>
                <w:sz w:val="22"/>
                <w:szCs w:val="22"/>
              </w:rPr>
              <w:t>Puerto</w:t>
            </w:r>
          </w:p>
        </w:tc>
        <w:tc>
          <w:tcPr>
            <w:tcW w:w="7083" w:type="dxa"/>
            <w:tcBorders>
              <w:top w:val="single" w:sz="4" w:space="0" w:color="000000"/>
              <w:left w:val="single" w:sz="4" w:space="0" w:color="000000"/>
              <w:bottom w:val="single" w:sz="4" w:space="0" w:color="000000"/>
              <w:right w:val="single" w:sz="4" w:space="0" w:color="000000"/>
            </w:tcBorders>
          </w:tcPr>
          <w:p w14:paraId="7A8476CF" w14:textId="541DC926" w:rsidR="00397796" w:rsidRPr="00A414D1" w:rsidRDefault="003510C3">
            <w:pPr>
              <w:rPr>
                <w:rFonts w:ascii="Arial" w:hAnsi="Arial" w:cs="Arial"/>
                <w:i/>
                <w:sz w:val="22"/>
                <w:szCs w:val="22"/>
              </w:rPr>
            </w:pPr>
            <w:r>
              <w:rPr>
                <w:rFonts w:ascii="Arial" w:hAnsi="Arial" w:cs="Arial"/>
                <w:i/>
                <w:sz w:val="22"/>
                <w:szCs w:val="22"/>
              </w:rPr>
              <w:t>1413</w:t>
            </w:r>
          </w:p>
        </w:tc>
      </w:tr>
      <w:tr w:rsidR="00397796" w:rsidRPr="00A414D1" w14:paraId="45693227" w14:textId="77777777" w:rsidTr="00C91080">
        <w:tc>
          <w:tcPr>
            <w:tcW w:w="2745" w:type="dxa"/>
            <w:tcBorders>
              <w:top w:val="single" w:sz="4" w:space="0" w:color="000000"/>
              <w:left w:val="single" w:sz="4" w:space="0" w:color="000000"/>
              <w:bottom w:val="single" w:sz="4" w:space="0" w:color="000000"/>
              <w:right w:val="single" w:sz="4" w:space="0" w:color="000000"/>
            </w:tcBorders>
            <w:shd w:val="clear" w:color="auto" w:fill="D9D9D9"/>
            <w:hideMark/>
          </w:tcPr>
          <w:p w14:paraId="0A2A75D7" w14:textId="77777777" w:rsidR="00397796" w:rsidRPr="00A414D1" w:rsidRDefault="00397796">
            <w:pPr>
              <w:rPr>
                <w:rFonts w:ascii="Arial" w:hAnsi="Arial" w:cs="Arial"/>
                <w:sz w:val="22"/>
                <w:szCs w:val="22"/>
              </w:rPr>
            </w:pPr>
            <w:r w:rsidRPr="00A414D1">
              <w:rPr>
                <w:rFonts w:ascii="Arial" w:hAnsi="Arial" w:cs="Arial"/>
                <w:sz w:val="22"/>
                <w:szCs w:val="22"/>
              </w:rPr>
              <w:t>Información adicional</w:t>
            </w:r>
          </w:p>
        </w:tc>
        <w:tc>
          <w:tcPr>
            <w:tcW w:w="7083" w:type="dxa"/>
            <w:tcBorders>
              <w:top w:val="single" w:sz="4" w:space="0" w:color="000000"/>
              <w:left w:val="single" w:sz="4" w:space="0" w:color="000000"/>
              <w:bottom w:val="single" w:sz="4" w:space="0" w:color="000000"/>
              <w:right w:val="single" w:sz="4" w:space="0" w:color="000000"/>
            </w:tcBorders>
          </w:tcPr>
          <w:p w14:paraId="19F775A6" w14:textId="0372871F" w:rsidR="00397796" w:rsidRPr="00A414D1" w:rsidRDefault="003510C3">
            <w:pPr>
              <w:jc w:val="both"/>
              <w:rPr>
                <w:rFonts w:ascii="Arial" w:hAnsi="Arial" w:cs="Arial"/>
                <w:i/>
                <w:sz w:val="22"/>
                <w:szCs w:val="22"/>
              </w:rPr>
            </w:pPr>
            <w:r>
              <w:rPr>
                <w:rFonts w:ascii="Arial" w:hAnsi="Arial" w:cs="Arial"/>
                <w:i/>
                <w:sz w:val="22"/>
                <w:szCs w:val="22"/>
              </w:rPr>
              <w:t>El servidor de aplicaciones y de base de datos es el mismo en este caso.</w:t>
            </w:r>
          </w:p>
        </w:tc>
      </w:tr>
    </w:tbl>
    <w:p w14:paraId="0D1D97F0" w14:textId="77777777" w:rsidR="00931DE4" w:rsidRPr="00A414D1" w:rsidRDefault="00A32638" w:rsidP="001037FD">
      <w:pPr>
        <w:numPr>
          <w:ilvl w:val="1"/>
          <w:numId w:val="13"/>
        </w:numPr>
        <w:suppressAutoHyphens w:val="0"/>
        <w:spacing w:before="100" w:beforeAutospacing="1" w:after="120"/>
        <w:ind w:left="130" w:hanging="357"/>
        <w:jc w:val="both"/>
        <w:outlineLvl w:val="3"/>
        <w:rPr>
          <w:rFonts w:ascii="Arial" w:hAnsi="Arial" w:cs="Arial"/>
          <w:b/>
          <w:bCs/>
          <w:sz w:val="22"/>
          <w:szCs w:val="22"/>
        </w:rPr>
      </w:pPr>
      <w:r w:rsidRPr="00A414D1">
        <w:rPr>
          <w:rFonts w:ascii="Arial" w:hAnsi="Arial" w:cs="Arial"/>
          <w:b/>
          <w:bCs/>
          <w:sz w:val="22"/>
          <w:szCs w:val="22"/>
        </w:rPr>
        <w:lastRenderedPageBreak/>
        <w:t>VISTA DE IMPLEMENTACIÓN</w:t>
      </w:r>
    </w:p>
    <w:p w14:paraId="435A8570" w14:textId="44E09639" w:rsidR="0072277F" w:rsidRPr="00A414D1" w:rsidRDefault="0072277F" w:rsidP="0072277F">
      <w:pPr>
        <w:spacing w:after="120" w:line="240" w:lineRule="atLeast"/>
        <w:ind w:left="-227" w:right="-170"/>
        <w:jc w:val="both"/>
        <w:rPr>
          <w:rFonts w:ascii="Arial" w:hAnsi="Arial" w:cs="Arial"/>
          <w:sz w:val="22"/>
          <w:szCs w:val="22"/>
        </w:rPr>
      </w:pPr>
      <w:r w:rsidRPr="00A414D1">
        <w:rPr>
          <w:rFonts w:ascii="Arial" w:hAnsi="Arial" w:cs="Arial"/>
          <w:sz w:val="22"/>
          <w:szCs w:val="22"/>
        </w:rPr>
        <w:t xml:space="preserve">La vista de desarrollo se centra en la organización real de los módulos de software en el ambiente de desarrollo del sistema.  Para el caso del </w:t>
      </w:r>
      <w:r w:rsidR="00A414D1" w:rsidRPr="00AE1601">
        <w:rPr>
          <w:rFonts w:ascii="Arial" w:hAnsi="Arial" w:cs="Arial"/>
          <w:sz w:val="22"/>
          <w:szCs w:val="22"/>
        </w:rPr>
        <w:t xml:space="preserve">Sistema </w:t>
      </w:r>
      <w:r w:rsidR="00AE1601">
        <w:rPr>
          <w:rFonts w:ascii="Arial" w:hAnsi="Arial" w:cs="Arial"/>
          <w:sz w:val="22"/>
          <w:szCs w:val="22"/>
        </w:rPr>
        <w:t>d</w:t>
      </w:r>
      <w:r w:rsidR="00A414D1" w:rsidRPr="00AE1601">
        <w:rPr>
          <w:rFonts w:ascii="Arial" w:hAnsi="Arial" w:cs="Arial"/>
          <w:sz w:val="22"/>
          <w:szCs w:val="22"/>
        </w:rPr>
        <w:t>e Información Mis Primeras Letras</w:t>
      </w:r>
      <w:r w:rsidR="00A414D1">
        <w:rPr>
          <w:rFonts w:ascii="Arial" w:hAnsi="Arial" w:cs="Arial"/>
          <w:sz w:val="22"/>
          <w:szCs w:val="22"/>
        </w:rPr>
        <w:t xml:space="preserve"> </w:t>
      </w:r>
      <w:r w:rsidRPr="00A414D1">
        <w:rPr>
          <w:rFonts w:ascii="Arial" w:hAnsi="Arial" w:cs="Arial"/>
          <w:sz w:val="22"/>
          <w:szCs w:val="22"/>
        </w:rPr>
        <w:t>se debe tener en cuenta los requisitos internos relativos a la facilidad de desarrollo, administración del software, reutilización y elementos comunes, y restricciones impuestas por las herramientas o el lenguaje de programación que se use.</w:t>
      </w:r>
    </w:p>
    <w:p w14:paraId="02BDFCD2" w14:textId="77777777" w:rsidR="0072277F" w:rsidRPr="00A414D1" w:rsidRDefault="0072277F" w:rsidP="0072277F">
      <w:pPr>
        <w:spacing w:after="120" w:line="240" w:lineRule="atLeast"/>
        <w:ind w:left="-227" w:right="-170"/>
        <w:jc w:val="both"/>
        <w:rPr>
          <w:rFonts w:ascii="Arial" w:hAnsi="Arial" w:cs="Arial"/>
          <w:sz w:val="22"/>
          <w:szCs w:val="22"/>
        </w:rPr>
      </w:pPr>
      <w:r w:rsidRPr="00A414D1">
        <w:rPr>
          <w:rFonts w:ascii="Arial" w:hAnsi="Arial" w:cs="Arial"/>
          <w:sz w:val="22"/>
          <w:szCs w:val="22"/>
        </w:rPr>
        <w:t xml:space="preserve">Por consiguiente, el software se empaqueta en componentes que a su vez se componen de subsistemas que se organizan en una jerarquía de capas, cada una de las cuales brinda una interfaz estrecha y bien definida hacia las capas superiores del sistema, tal y como se muestra en la </w:t>
      </w:r>
      <w:r w:rsidRPr="00A414D1">
        <w:rPr>
          <w:rFonts w:ascii="Arial" w:hAnsi="Arial" w:cs="Arial"/>
          <w:sz w:val="22"/>
          <w:szCs w:val="22"/>
        </w:rPr>
        <w:fldChar w:fldCharType="begin"/>
      </w:r>
      <w:r w:rsidRPr="00A414D1">
        <w:rPr>
          <w:rFonts w:ascii="Arial" w:hAnsi="Arial" w:cs="Arial"/>
          <w:sz w:val="22"/>
          <w:szCs w:val="22"/>
        </w:rPr>
        <w:instrText xml:space="preserve"> REF _Ref426491546 \h  \* MERGEFORMAT </w:instrText>
      </w:r>
      <w:r w:rsidRPr="00A414D1">
        <w:rPr>
          <w:rFonts w:ascii="Arial" w:hAnsi="Arial" w:cs="Arial"/>
          <w:sz w:val="22"/>
          <w:szCs w:val="22"/>
        </w:rPr>
      </w:r>
      <w:r w:rsidRPr="00A414D1">
        <w:rPr>
          <w:rFonts w:ascii="Arial" w:hAnsi="Arial" w:cs="Arial"/>
          <w:sz w:val="22"/>
          <w:szCs w:val="22"/>
        </w:rPr>
        <w:fldChar w:fldCharType="separate"/>
      </w:r>
      <w:r w:rsidRPr="00A414D1">
        <w:rPr>
          <w:rFonts w:ascii="Arial" w:hAnsi="Arial" w:cs="Arial"/>
          <w:sz w:val="22"/>
          <w:szCs w:val="22"/>
        </w:rPr>
        <w:t>Figura 9</w:t>
      </w:r>
      <w:r w:rsidRPr="00A414D1">
        <w:rPr>
          <w:rFonts w:ascii="Arial" w:hAnsi="Arial" w:cs="Arial"/>
          <w:sz w:val="22"/>
          <w:szCs w:val="22"/>
        </w:rPr>
        <w:fldChar w:fldCharType="end"/>
      </w:r>
      <w:r w:rsidRPr="00A414D1">
        <w:rPr>
          <w:rFonts w:ascii="Arial" w:hAnsi="Arial" w:cs="Arial"/>
          <w:sz w:val="22"/>
          <w:szCs w:val="22"/>
        </w:rPr>
        <w:t>.</w:t>
      </w:r>
    </w:p>
    <w:p w14:paraId="4D98C3AE" w14:textId="77777777" w:rsidR="0072277F" w:rsidRPr="00A414D1" w:rsidRDefault="0072277F" w:rsidP="0072277F">
      <w:pPr>
        <w:spacing w:after="120" w:line="240" w:lineRule="atLeast"/>
        <w:ind w:left="-227" w:right="-170"/>
        <w:jc w:val="both"/>
        <w:rPr>
          <w:rFonts w:ascii="Arial" w:hAnsi="Arial" w:cs="Arial"/>
          <w:sz w:val="22"/>
          <w:szCs w:val="22"/>
        </w:rPr>
      </w:pPr>
    </w:p>
    <w:tbl>
      <w:tblPr>
        <w:tblW w:w="0" w:type="auto"/>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9547"/>
        <w:gridCol w:w="35"/>
      </w:tblGrid>
      <w:tr w:rsidR="006F66D2" w:rsidRPr="00A414D1" w14:paraId="6F606561" w14:textId="77777777" w:rsidTr="00B52302">
        <w:trPr>
          <w:jc w:val="center"/>
        </w:trPr>
        <w:tc>
          <w:tcPr>
            <w:tcW w:w="9582" w:type="dxa"/>
            <w:gridSpan w:val="2"/>
            <w:shd w:val="clear" w:color="auto" w:fill="FBD4B4"/>
            <w:vAlign w:val="center"/>
          </w:tcPr>
          <w:p w14:paraId="7897B750" w14:textId="79058EF6" w:rsidR="006F66D2" w:rsidRPr="00A414D1" w:rsidRDefault="00B52302" w:rsidP="00B82DEE">
            <w:pPr>
              <w:suppressAutoHyphens w:val="0"/>
              <w:spacing w:before="100" w:beforeAutospacing="1" w:after="120"/>
              <w:jc w:val="center"/>
              <w:outlineLvl w:val="3"/>
              <w:rPr>
                <w:rFonts w:ascii="Arial" w:hAnsi="Arial" w:cs="Arial"/>
                <w:b/>
                <w:bCs/>
                <w:sz w:val="22"/>
                <w:szCs w:val="22"/>
              </w:rPr>
            </w:pPr>
            <w:r>
              <w:rPr>
                <w:rFonts w:ascii="Arial" w:hAnsi="Arial" w:cs="Arial"/>
                <w:b/>
                <w:bCs/>
                <w:sz w:val="22"/>
                <w:szCs w:val="22"/>
              </w:rPr>
              <w:t>Ejecutable .EXE</w:t>
            </w:r>
          </w:p>
        </w:tc>
      </w:tr>
      <w:tr w:rsidR="00B52302" w:rsidRPr="00A414D1" w14:paraId="60C6C000" w14:textId="77777777" w:rsidTr="00B52302">
        <w:trPr>
          <w:gridAfter w:val="1"/>
          <w:wAfter w:w="35" w:type="dxa"/>
          <w:jc w:val="center"/>
        </w:trPr>
        <w:tc>
          <w:tcPr>
            <w:tcW w:w="9547" w:type="dxa"/>
            <w:shd w:val="clear" w:color="auto" w:fill="DAEEF3"/>
            <w:vAlign w:val="center"/>
          </w:tcPr>
          <w:p w14:paraId="623048F8" w14:textId="34BA3133" w:rsidR="00B52302" w:rsidRPr="00A414D1" w:rsidRDefault="00B52302" w:rsidP="00B82DEE">
            <w:pPr>
              <w:suppressAutoHyphens w:val="0"/>
              <w:spacing w:before="100" w:beforeAutospacing="1" w:after="120"/>
              <w:jc w:val="center"/>
              <w:outlineLvl w:val="3"/>
              <w:rPr>
                <w:rFonts w:ascii="Arial" w:hAnsi="Arial" w:cs="Arial"/>
                <w:b/>
                <w:bCs/>
                <w:sz w:val="22"/>
                <w:szCs w:val="22"/>
              </w:rPr>
            </w:pPr>
            <w:r>
              <w:rPr>
                <w:rFonts w:ascii="Arial" w:hAnsi="Arial" w:cs="Arial"/>
                <w:b/>
                <w:bCs/>
                <w:sz w:val="22"/>
                <w:szCs w:val="22"/>
              </w:rPr>
              <w:t xml:space="preserve">Windows </w:t>
            </w:r>
            <w:proofErr w:type="spellStart"/>
            <w:r>
              <w:rPr>
                <w:rFonts w:ascii="Arial" w:hAnsi="Arial" w:cs="Arial"/>
                <w:b/>
                <w:bCs/>
                <w:sz w:val="22"/>
                <w:szCs w:val="22"/>
              </w:rPr>
              <w:t>Forms</w:t>
            </w:r>
            <w:proofErr w:type="spellEnd"/>
          </w:p>
        </w:tc>
      </w:tr>
      <w:tr w:rsidR="006F66D2" w:rsidRPr="00A414D1" w14:paraId="4FD1D3A8" w14:textId="77777777" w:rsidTr="00B52302">
        <w:trPr>
          <w:jc w:val="center"/>
        </w:trPr>
        <w:tc>
          <w:tcPr>
            <w:tcW w:w="9582" w:type="dxa"/>
            <w:gridSpan w:val="2"/>
            <w:shd w:val="clear" w:color="auto" w:fill="B6DDE8"/>
            <w:vAlign w:val="center"/>
          </w:tcPr>
          <w:p w14:paraId="43C0A048" w14:textId="0CCE4402" w:rsidR="006F66D2" w:rsidRPr="00A414D1" w:rsidRDefault="00B52302" w:rsidP="00B82DEE">
            <w:pPr>
              <w:suppressAutoHyphens w:val="0"/>
              <w:spacing w:before="100" w:beforeAutospacing="1" w:after="120"/>
              <w:jc w:val="center"/>
              <w:outlineLvl w:val="3"/>
              <w:rPr>
                <w:rFonts w:ascii="Arial" w:hAnsi="Arial" w:cs="Arial"/>
                <w:b/>
                <w:bCs/>
                <w:sz w:val="22"/>
                <w:szCs w:val="22"/>
              </w:rPr>
            </w:pPr>
            <w:r>
              <w:rPr>
                <w:rFonts w:ascii="Arial" w:hAnsi="Arial" w:cs="Arial"/>
                <w:b/>
                <w:bCs/>
                <w:sz w:val="22"/>
                <w:szCs w:val="22"/>
              </w:rPr>
              <w:t>C#</w:t>
            </w:r>
          </w:p>
        </w:tc>
      </w:tr>
      <w:tr w:rsidR="006F66D2" w:rsidRPr="00A414D1" w14:paraId="1CF8263D" w14:textId="77777777" w:rsidTr="00B52302">
        <w:trPr>
          <w:jc w:val="center"/>
        </w:trPr>
        <w:tc>
          <w:tcPr>
            <w:tcW w:w="9582" w:type="dxa"/>
            <w:gridSpan w:val="2"/>
            <w:shd w:val="clear" w:color="auto" w:fill="CCC0D9"/>
            <w:vAlign w:val="center"/>
          </w:tcPr>
          <w:p w14:paraId="3FB1A448" w14:textId="5B2894DD" w:rsidR="006F66D2" w:rsidRPr="00A414D1" w:rsidRDefault="00B52302" w:rsidP="00B82DEE">
            <w:pPr>
              <w:suppressAutoHyphens w:val="0"/>
              <w:spacing w:before="100" w:beforeAutospacing="1" w:after="120"/>
              <w:jc w:val="center"/>
              <w:outlineLvl w:val="3"/>
              <w:rPr>
                <w:rFonts w:ascii="Arial" w:hAnsi="Arial" w:cs="Arial"/>
                <w:b/>
                <w:bCs/>
                <w:sz w:val="22"/>
                <w:szCs w:val="22"/>
              </w:rPr>
            </w:pPr>
            <w:proofErr w:type="spellStart"/>
            <w:r>
              <w:rPr>
                <w:rFonts w:ascii="Arial" w:hAnsi="Arial" w:cs="Arial"/>
                <w:b/>
                <w:bCs/>
                <w:sz w:val="22"/>
                <w:szCs w:val="22"/>
              </w:rPr>
              <w:t>Linq</w:t>
            </w:r>
            <w:proofErr w:type="spellEnd"/>
            <w:r>
              <w:rPr>
                <w:rFonts w:ascii="Arial" w:hAnsi="Arial" w:cs="Arial"/>
                <w:b/>
                <w:bCs/>
                <w:sz w:val="22"/>
                <w:szCs w:val="22"/>
              </w:rPr>
              <w:t xml:space="preserve"> </w:t>
            </w:r>
            <w:proofErr w:type="spellStart"/>
            <w:r>
              <w:rPr>
                <w:rFonts w:ascii="Arial" w:hAnsi="Arial" w:cs="Arial"/>
                <w:b/>
                <w:bCs/>
                <w:sz w:val="22"/>
                <w:szCs w:val="22"/>
              </w:rPr>
              <w:t>To</w:t>
            </w:r>
            <w:proofErr w:type="spellEnd"/>
            <w:r>
              <w:rPr>
                <w:rFonts w:ascii="Arial" w:hAnsi="Arial" w:cs="Arial"/>
                <w:b/>
                <w:bCs/>
                <w:sz w:val="22"/>
                <w:szCs w:val="22"/>
              </w:rPr>
              <w:t xml:space="preserve"> SQL</w:t>
            </w:r>
          </w:p>
        </w:tc>
      </w:tr>
      <w:tr w:rsidR="00B52302" w:rsidRPr="00A414D1" w14:paraId="69FA3C6E" w14:textId="77777777" w:rsidTr="00B52302">
        <w:trPr>
          <w:gridAfter w:val="1"/>
          <w:wAfter w:w="35" w:type="dxa"/>
          <w:jc w:val="center"/>
        </w:trPr>
        <w:tc>
          <w:tcPr>
            <w:tcW w:w="9547" w:type="dxa"/>
            <w:shd w:val="clear" w:color="auto" w:fill="D6E3BC"/>
            <w:vAlign w:val="center"/>
          </w:tcPr>
          <w:p w14:paraId="604C4B86" w14:textId="0DB3B576" w:rsidR="00B52302" w:rsidRPr="00A414D1" w:rsidRDefault="00B52302" w:rsidP="00B82DEE">
            <w:pPr>
              <w:suppressAutoHyphens w:val="0"/>
              <w:spacing w:before="100" w:beforeAutospacing="1" w:after="120"/>
              <w:jc w:val="center"/>
              <w:outlineLvl w:val="3"/>
              <w:rPr>
                <w:rFonts w:ascii="Arial" w:hAnsi="Arial" w:cs="Arial"/>
                <w:b/>
                <w:bCs/>
                <w:sz w:val="22"/>
                <w:szCs w:val="22"/>
              </w:rPr>
            </w:pPr>
            <w:r>
              <w:rPr>
                <w:rFonts w:ascii="Arial" w:hAnsi="Arial" w:cs="Arial"/>
                <w:b/>
                <w:bCs/>
                <w:sz w:val="22"/>
                <w:szCs w:val="22"/>
              </w:rPr>
              <w:t>SQL Server</w:t>
            </w:r>
          </w:p>
        </w:tc>
      </w:tr>
    </w:tbl>
    <w:p w14:paraId="3FED2AB7" w14:textId="77777777" w:rsidR="0072277F" w:rsidRPr="00A414D1" w:rsidRDefault="0072277F" w:rsidP="0072277F">
      <w:pPr>
        <w:pStyle w:val="Epgrafe"/>
        <w:jc w:val="center"/>
        <w:rPr>
          <w:sz w:val="22"/>
          <w:szCs w:val="22"/>
        </w:rPr>
      </w:pPr>
      <w:r w:rsidRPr="00A414D1">
        <w:rPr>
          <w:sz w:val="22"/>
          <w:szCs w:val="22"/>
        </w:rPr>
        <w:t xml:space="preserve">Figura No. </w:t>
      </w:r>
      <w:r w:rsidRPr="00A414D1">
        <w:rPr>
          <w:sz w:val="22"/>
          <w:szCs w:val="22"/>
        </w:rPr>
        <w:fldChar w:fldCharType="begin"/>
      </w:r>
      <w:r w:rsidRPr="00A414D1">
        <w:rPr>
          <w:sz w:val="22"/>
          <w:szCs w:val="22"/>
        </w:rPr>
        <w:instrText xml:space="preserve"> SEQ Figura_No. \* ARABIC </w:instrText>
      </w:r>
      <w:r w:rsidRPr="00A414D1">
        <w:rPr>
          <w:sz w:val="22"/>
          <w:szCs w:val="22"/>
        </w:rPr>
        <w:fldChar w:fldCharType="separate"/>
      </w:r>
      <w:r w:rsidRPr="00A414D1">
        <w:rPr>
          <w:noProof/>
          <w:sz w:val="22"/>
          <w:szCs w:val="22"/>
        </w:rPr>
        <w:t>9</w:t>
      </w:r>
      <w:r w:rsidRPr="00A414D1">
        <w:rPr>
          <w:sz w:val="22"/>
          <w:szCs w:val="22"/>
        </w:rPr>
        <w:fldChar w:fldCharType="end"/>
      </w:r>
      <w:r w:rsidRPr="00A414D1">
        <w:rPr>
          <w:sz w:val="22"/>
          <w:szCs w:val="22"/>
        </w:rPr>
        <w:t xml:space="preserve"> Modelo de Implementación </w:t>
      </w:r>
    </w:p>
    <w:bookmarkEnd w:id="7"/>
    <w:p w14:paraId="088C97C2" w14:textId="77777777" w:rsidR="002B36EB" w:rsidRPr="00A414D1" w:rsidRDefault="002B36EB" w:rsidP="002B36EB">
      <w:pPr>
        <w:suppressAutoHyphens w:val="0"/>
        <w:spacing w:before="100" w:beforeAutospacing="1" w:after="120"/>
        <w:ind w:left="130"/>
        <w:jc w:val="both"/>
        <w:outlineLvl w:val="3"/>
        <w:rPr>
          <w:rFonts w:ascii="Arial" w:hAnsi="Arial" w:cs="Arial"/>
          <w:b/>
          <w:bCs/>
          <w:sz w:val="22"/>
          <w:szCs w:val="22"/>
        </w:rPr>
      </w:pPr>
    </w:p>
    <w:p w14:paraId="14A6A8D3" w14:textId="77777777" w:rsidR="00B26053" w:rsidRPr="00A414D1" w:rsidRDefault="00B26053" w:rsidP="001037FD">
      <w:pPr>
        <w:numPr>
          <w:ilvl w:val="1"/>
          <w:numId w:val="13"/>
        </w:numPr>
        <w:suppressAutoHyphens w:val="0"/>
        <w:spacing w:before="100" w:beforeAutospacing="1" w:after="120"/>
        <w:ind w:left="130" w:hanging="357"/>
        <w:jc w:val="both"/>
        <w:outlineLvl w:val="3"/>
        <w:rPr>
          <w:rFonts w:ascii="Arial" w:hAnsi="Arial" w:cs="Arial"/>
          <w:b/>
          <w:bCs/>
          <w:sz w:val="22"/>
          <w:szCs w:val="22"/>
        </w:rPr>
      </w:pPr>
      <w:r w:rsidRPr="00A414D1">
        <w:rPr>
          <w:rFonts w:ascii="Arial" w:hAnsi="Arial" w:cs="Arial"/>
          <w:b/>
          <w:bCs/>
          <w:sz w:val="22"/>
          <w:szCs w:val="22"/>
        </w:rPr>
        <w:t>VISTA DE DATOS</w:t>
      </w:r>
    </w:p>
    <w:p w14:paraId="58A754BB" w14:textId="6732039A" w:rsidR="0072277F" w:rsidRPr="00A414D1" w:rsidRDefault="00A414D1" w:rsidP="0072277F">
      <w:pPr>
        <w:spacing w:after="120" w:line="240" w:lineRule="atLeast"/>
        <w:ind w:left="-227" w:right="-170"/>
        <w:jc w:val="both"/>
        <w:rPr>
          <w:rFonts w:ascii="Arial" w:hAnsi="Arial" w:cs="Arial"/>
          <w:sz w:val="22"/>
          <w:szCs w:val="22"/>
        </w:rPr>
      </w:pPr>
      <w:r>
        <w:rPr>
          <w:rFonts w:ascii="Arial" w:hAnsi="Arial" w:cs="Arial"/>
          <w:sz w:val="22"/>
          <w:szCs w:val="22"/>
        </w:rPr>
        <w:t xml:space="preserve">El </w:t>
      </w:r>
      <w:r w:rsidR="0072277F" w:rsidRPr="00A414D1">
        <w:rPr>
          <w:rFonts w:ascii="Arial" w:hAnsi="Arial" w:cs="Arial"/>
          <w:sz w:val="22"/>
          <w:szCs w:val="22"/>
        </w:rPr>
        <w:t xml:space="preserve">modelo para el gestor documental está dado por las siguientes entidades: </w:t>
      </w:r>
    </w:p>
    <w:p w14:paraId="266A7EF9" w14:textId="77777777" w:rsidR="0072277F" w:rsidRPr="00A414D1" w:rsidRDefault="0072277F" w:rsidP="0072277F">
      <w:pPr>
        <w:spacing w:after="120" w:line="240" w:lineRule="atLeast"/>
        <w:ind w:left="-227" w:right="-170"/>
        <w:jc w:val="both"/>
        <w:rPr>
          <w:rFonts w:ascii="Arial" w:hAnsi="Arial" w:cs="Arial"/>
          <w:sz w:val="22"/>
          <w:szCs w:val="22"/>
        </w:rPr>
      </w:pPr>
    </w:p>
    <w:p w14:paraId="5E95E5A8" w14:textId="4D602C00" w:rsidR="0072277F" w:rsidRPr="00A414D1" w:rsidRDefault="00A1109B" w:rsidP="0072277F">
      <w:pPr>
        <w:spacing w:after="120" w:line="240" w:lineRule="atLeast"/>
        <w:ind w:left="-227" w:right="-170"/>
        <w:jc w:val="center"/>
        <w:rPr>
          <w:rFonts w:ascii="Arial" w:hAnsi="Arial" w:cs="Arial"/>
          <w:sz w:val="22"/>
          <w:szCs w:val="22"/>
        </w:rPr>
      </w:pPr>
      <w:r w:rsidRPr="00A1109B">
        <w:drawing>
          <wp:inline distT="0" distB="0" distL="0" distR="0" wp14:anchorId="7D84D3AA" wp14:editId="7F64811A">
            <wp:extent cx="5109743" cy="3124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6436" cy="3128292"/>
                    </a:xfrm>
                    <a:prstGeom prst="rect">
                      <a:avLst/>
                    </a:prstGeom>
                  </pic:spPr>
                </pic:pic>
              </a:graphicData>
            </a:graphic>
          </wp:inline>
        </w:drawing>
      </w:r>
    </w:p>
    <w:p w14:paraId="379837A5" w14:textId="77777777" w:rsidR="0072277F" w:rsidRPr="00A414D1" w:rsidRDefault="0072277F" w:rsidP="002B36EB">
      <w:pPr>
        <w:pStyle w:val="Epgrafe"/>
        <w:jc w:val="center"/>
        <w:rPr>
          <w:sz w:val="22"/>
          <w:szCs w:val="22"/>
        </w:rPr>
      </w:pPr>
      <w:bookmarkStart w:id="9" w:name="_Toc512842460"/>
      <w:r w:rsidRPr="00A414D1">
        <w:rPr>
          <w:sz w:val="22"/>
          <w:szCs w:val="22"/>
        </w:rPr>
        <w:t xml:space="preserve">Figura No. </w:t>
      </w:r>
      <w:r w:rsidRPr="00A414D1">
        <w:rPr>
          <w:sz w:val="22"/>
          <w:szCs w:val="22"/>
        </w:rPr>
        <w:fldChar w:fldCharType="begin"/>
      </w:r>
      <w:r w:rsidRPr="00A414D1">
        <w:rPr>
          <w:sz w:val="22"/>
          <w:szCs w:val="22"/>
        </w:rPr>
        <w:instrText xml:space="preserve"> SEQ Figura_No. \* ARABIC </w:instrText>
      </w:r>
      <w:r w:rsidRPr="00A414D1">
        <w:rPr>
          <w:sz w:val="22"/>
          <w:szCs w:val="22"/>
        </w:rPr>
        <w:fldChar w:fldCharType="separate"/>
      </w:r>
      <w:r w:rsidR="002B36EB" w:rsidRPr="00A414D1">
        <w:rPr>
          <w:noProof/>
          <w:sz w:val="22"/>
          <w:szCs w:val="22"/>
        </w:rPr>
        <w:t>10</w:t>
      </w:r>
      <w:r w:rsidRPr="00A414D1">
        <w:rPr>
          <w:sz w:val="22"/>
          <w:szCs w:val="22"/>
        </w:rPr>
        <w:fldChar w:fldCharType="end"/>
      </w:r>
      <w:r w:rsidRPr="00A414D1">
        <w:rPr>
          <w:sz w:val="22"/>
          <w:szCs w:val="22"/>
        </w:rPr>
        <w:t xml:space="preserve"> Modelo de Datos Gestor Documental</w:t>
      </w:r>
      <w:bookmarkEnd w:id="9"/>
    </w:p>
    <w:p w14:paraId="01921EA7" w14:textId="77777777" w:rsidR="002B36EB" w:rsidRPr="00A414D1" w:rsidRDefault="002B36EB" w:rsidP="0072277F">
      <w:pPr>
        <w:spacing w:after="120" w:line="240" w:lineRule="atLeast"/>
        <w:ind w:left="-227" w:right="-170"/>
        <w:jc w:val="both"/>
        <w:rPr>
          <w:rFonts w:ascii="Arial" w:hAnsi="Arial" w:cs="Arial"/>
          <w:sz w:val="22"/>
          <w:szCs w:val="22"/>
        </w:rPr>
      </w:pPr>
    </w:p>
    <w:p w14:paraId="5DAEA9BC" w14:textId="77777777" w:rsidR="0072277F" w:rsidRPr="00A414D1" w:rsidRDefault="0072277F" w:rsidP="0072277F">
      <w:pPr>
        <w:spacing w:after="120" w:line="240" w:lineRule="atLeast"/>
        <w:ind w:left="-227" w:right="-170"/>
        <w:jc w:val="both"/>
        <w:rPr>
          <w:rFonts w:ascii="Arial" w:hAnsi="Arial" w:cs="Arial"/>
          <w:sz w:val="22"/>
          <w:szCs w:val="22"/>
        </w:rPr>
      </w:pPr>
      <w:r w:rsidRPr="00A414D1">
        <w:rPr>
          <w:rFonts w:ascii="Arial" w:hAnsi="Arial" w:cs="Arial"/>
          <w:sz w:val="22"/>
          <w:szCs w:val="22"/>
        </w:rPr>
        <w:t xml:space="preserve">El modelo de base de datos del sistema de administración de usuarios se representa con el siguiente modelo físico. </w:t>
      </w:r>
    </w:p>
    <w:p w14:paraId="10B26C90" w14:textId="77777777" w:rsidR="0072277F" w:rsidRPr="00A414D1" w:rsidRDefault="0072277F" w:rsidP="0072277F">
      <w:pPr>
        <w:rPr>
          <w:rFonts w:ascii="Arial" w:hAnsi="Arial" w:cs="Arial"/>
          <w:sz w:val="22"/>
          <w:szCs w:val="22"/>
          <w:lang w:val="es-ES_tradnl"/>
        </w:rPr>
      </w:pPr>
    </w:p>
    <w:p w14:paraId="27FB9865" w14:textId="4F8103C8" w:rsidR="0072277F" w:rsidRPr="00A414D1" w:rsidRDefault="00A1109B" w:rsidP="00A1109B">
      <w:pPr>
        <w:jc w:val="center"/>
        <w:rPr>
          <w:rFonts w:ascii="Arial" w:hAnsi="Arial" w:cs="Arial"/>
          <w:sz w:val="22"/>
          <w:szCs w:val="22"/>
          <w:lang w:val="es-ES_tradnl"/>
        </w:rPr>
      </w:pPr>
      <w:r w:rsidRPr="00A1109B">
        <w:drawing>
          <wp:inline distT="0" distB="0" distL="0" distR="0" wp14:anchorId="237B00CD" wp14:editId="76BCDA90">
            <wp:extent cx="5481955" cy="4926856"/>
            <wp:effectExtent l="0" t="0" r="444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3276" cy="4928043"/>
                    </a:xfrm>
                    <a:prstGeom prst="rect">
                      <a:avLst/>
                    </a:prstGeom>
                  </pic:spPr>
                </pic:pic>
              </a:graphicData>
            </a:graphic>
          </wp:inline>
        </w:drawing>
      </w:r>
    </w:p>
    <w:p w14:paraId="7A122A7D" w14:textId="3560C480" w:rsidR="0072277F" w:rsidRPr="00A414D1" w:rsidRDefault="0072277F" w:rsidP="0072277F">
      <w:pPr>
        <w:pStyle w:val="Epgrafe"/>
        <w:jc w:val="center"/>
        <w:rPr>
          <w:sz w:val="22"/>
          <w:szCs w:val="22"/>
          <w:lang w:val="es-ES"/>
        </w:rPr>
      </w:pPr>
      <w:bookmarkStart w:id="10" w:name="_Toc512842459"/>
      <w:r w:rsidRPr="00A414D1">
        <w:rPr>
          <w:sz w:val="22"/>
          <w:szCs w:val="22"/>
        </w:rPr>
        <w:t xml:space="preserve">Figura No. </w:t>
      </w:r>
      <w:r w:rsidRPr="00A414D1">
        <w:rPr>
          <w:sz w:val="22"/>
          <w:szCs w:val="22"/>
        </w:rPr>
        <w:fldChar w:fldCharType="begin"/>
      </w:r>
      <w:r w:rsidRPr="00A414D1">
        <w:rPr>
          <w:sz w:val="22"/>
          <w:szCs w:val="22"/>
        </w:rPr>
        <w:instrText xml:space="preserve"> SEQ Figura_No. \* ARABIC </w:instrText>
      </w:r>
      <w:r w:rsidRPr="00A414D1">
        <w:rPr>
          <w:sz w:val="22"/>
          <w:szCs w:val="22"/>
        </w:rPr>
        <w:fldChar w:fldCharType="separate"/>
      </w:r>
      <w:r w:rsidR="002B36EB" w:rsidRPr="00A414D1">
        <w:rPr>
          <w:noProof/>
          <w:sz w:val="22"/>
          <w:szCs w:val="22"/>
        </w:rPr>
        <w:t>11</w:t>
      </w:r>
      <w:r w:rsidRPr="00A414D1">
        <w:rPr>
          <w:sz w:val="22"/>
          <w:szCs w:val="22"/>
        </w:rPr>
        <w:fldChar w:fldCharType="end"/>
      </w:r>
      <w:r w:rsidRPr="00A414D1">
        <w:rPr>
          <w:sz w:val="22"/>
          <w:szCs w:val="22"/>
        </w:rPr>
        <w:t xml:space="preserve"> </w:t>
      </w:r>
      <w:bookmarkEnd w:id="10"/>
      <w:r w:rsidR="00261B99">
        <w:rPr>
          <w:sz w:val="22"/>
          <w:szCs w:val="22"/>
        </w:rPr>
        <w:t>Diagrama de Clases</w:t>
      </w:r>
    </w:p>
    <w:p w14:paraId="44B411FA" w14:textId="77777777" w:rsidR="0018548A" w:rsidRPr="00A414D1" w:rsidRDefault="0018548A" w:rsidP="0018548A">
      <w:pPr>
        <w:spacing w:after="120" w:line="240" w:lineRule="atLeast"/>
        <w:ind w:right="-170"/>
        <w:jc w:val="both"/>
        <w:rPr>
          <w:rFonts w:ascii="Arial" w:hAnsi="Arial" w:cs="Arial"/>
          <w:sz w:val="22"/>
          <w:szCs w:val="22"/>
        </w:rPr>
      </w:pPr>
    </w:p>
    <w:p w14:paraId="4B2276EA" w14:textId="77777777" w:rsidR="00931DE4" w:rsidRPr="00A414D1" w:rsidRDefault="001D32AE" w:rsidP="00E434D4">
      <w:pPr>
        <w:numPr>
          <w:ilvl w:val="0"/>
          <w:numId w:val="13"/>
        </w:numPr>
        <w:suppressAutoHyphens w:val="0"/>
        <w:spacing w:before="100" w:beforeAutospacing="1" w:after="120"/>
        <w:ind w:left="130" w:hanging="357"/>
        <w:jc w:val="both"/>
        <w:outlineLvl w:val="3"/>
        <w:rPr>
          <w:rFonts w:ascii="Arial" w:hAnsi="Arial" w:cs="Arial"/>
          <w:b/>
          <w:bCs/>
          <w:sz w:val="22"/>
          <w:szCs w:val="22"/>
        </w:rPr>
      </w:pPr>
      <w:r w:rsidRPr="00A414D1">
        <w:rPr>
          <w:rFonts w:ascii="Arial" w:hAnsi="Arial" w:cs="Arial"/>
          <w:b/>
          <w:bCs/>
          <w:sz w:val="22"/>
          <w:szCs w:val="22"/>
        </w:rPr>
        <w:t>CALIDAD</w:t>
      </w:r>
    </w:p>
    <w:p w14:paraId="0438D9B6" w14:textId="77777777" w:rsidR="00D457BA" w:rsidRPr="00A414D1" w:rsidRDefault="00D457BA" w:rsidP="00C47F66">
      <w:pPr>
        <w:rPr>
          <w:rFonts w:ascii="Arial" w:hAnsi="Arial" w:cs="Arial"/>
          <w:color w:val="4F81BD"/>
          <w:sz w:val="22"/>
          <w:szCs w:val="22"/>
        </w:rPr>
      </w:pPr>
    </w:p>
    <w:p w14:paraId="1404C169" w14:textId="53B7976C" w:rsidR="0018548A" w:rsidRPr="00A414D1" w:rsidRDefault="0018548A" w:rsidP="0018548A">
      <w:pPr>
        <w:spacing w:after="120" w:line="240" w:lineRule="atLeast"/>
        <w:ind w:left="-227" w:right="-170"/>
        <w:jc w:val="both"/>
        <w:rPr>
          <w:rFonts w:ascii="Arial" w:hAnsi="Arial" w:cs="Arial"/>
          <w:sz w:val="22"/>
          <w:szCs w:val="22"/>
        </w:rPr>
      </w:pPr>
      <w:r w:rsidRPr="00A414D1">
        <w:rPr>
          <w:rFonts w:ascii="Arial" w:hAnsi="Arial" w:cs="Arial"/>
          <w:sz w:val="22"/>
          <w:szCs w:val="22"/>
        </w:rPr>
        <w:t xml:space="preserve">Uno de los factores importantes dentro de un sistema de software es la calidad, que consiste en que el software cumpla con los requerimientos funcionales y no funcionales además de cumplir con las expectativas de los </w:t>
      </w:r>
      <w:proofErr w:type="spellStart"/>
      <w:r w:rsidRPr="00A414D1">
        <w:rPr>
          <w:rFonts w:ascii="Arial" w:hAnsi="Arial" w:cs="Arial"/>
          <w:sz w:val="22"/>
          <w:szCs w:val="22"/>
        </w:rPr>
        <w:t>stakeholders</w:t>
      </w:r>
      <w:proofErr w:type="spellEnd"/>
      <w:r w:rsidRPr="00A414D1">
        <w:rPr>
          <w:rFonts w:ascii="Arial" w:hAnsi="Arial" w:cs="Arial"/>
          <w:sz w:val="22"/>
          <w:szCs w:val="22"/>
        </w:rPr>
        <w:t xml:space="preserve"> y presente el menor número de fallos posible.</w:t>
      </w:r>
    </w:p>
    <w:p w14:paraId="378C268A" w14:textId="171B451E" w:rsidR="0081577A" w:rsidRPr="00A414D1" w:rsidRDefault="0081577A" w:rsidP="0081577A">
      <w:pPr>
        <w:pStyle w:val="Prrafodelista"/>
        <w:numPr>
          <w:ilvl w:val="0"/>
          <w:numId w:val="29"/>
        </w:numPr>
        <w:spacing w:after="120" w:line="240" w:lineRule="atLeast"/>
        <w:ind w:right="-170"/>
        <w:jc w:val="both"/>
        <w:rPr>
          <w:rFonts w:ascii="Arial" w:hAnsi="Arial" w:cs="Arial"/>
          <w:sz w:val="22"/>
          <w:szCs w:val="22"/>
        </w:rPr>
      </w:pPr>
      <w:r w:rsidRPr="00A414D1">
        <w:rPr>
          <w:rFonts w:ascii="Arial" w:hAnsi="Arial" w:cs="Arial"/>
          <w:sz w:val="22"/>
          <w:szCs w:val="22"/>
        </w:rPr>
        <w:t>Lista de los atributos de calidad asociados e implementados en el proyecto</w:t>
      </w:r>
    </w:p>
    <w:p w14:paraId="77F98965" w14:textId="58CE0102" w:rsidR="0081577A" w:rsidRPr="00A414D1" w:rsidRDefault="00A1109B" w:rsidP="0081577A">
      <w:pPr>
        <w:pStyle w:val="Prrafodelista"/>
        <w:numPr>
          <w:ilvl w:val="0"/>
          <w:numId w:val="29"/>
        </w:numPr>
        <w:spacing w:after="120" w:line="240" w:lineRule="atLeast"/>
        <w:ind w:right="-170"/>
        <w:jc w:val="both"/>
        <w:rPr>
          <w:rFonts w:ascii="Arial" w:hAnsi="Arial" w:cs="Arial"/>
          <w:sz w:val="22"/>
          <w:szCs w:val="22"/>
        </w:rPr>
      </w:pPr>
      <w:r>
        <w:rPr>
          <w:rFonts w:ascii="Arial" w:hAnsi="Arial" w:cs="Arial"/>
          <w:sz w:val="22"/>
          <w:szCs w:val="22"/>
        </w:rPr>
        <w:t>El sistema debe garantizar la seguridad y la protección de datos del usuario.</w:t>
      </w:r>
    </w:p>
    <w:p w14:paraId="6E433FE5" w14:textId="70FC9126" w:rsidR="0081577A" w:rsidRPr="00A414D1" w:rsidRDefault="00A1109B" w:rsidP="0081577A">
      <w:pPr>
        <w:pStyle w:val="Prrafodelista"/>
        <w:numPr>
          <w:ilvl w:val="0"/>
          <w:numId w:val="29"/>
        </w:numPr>
        <w:spacing w:after="120" w:line="240" w:lineRule="atLeast"/>
        <w:ind w:right="-170"/>
        <w:jc w:val="both"/>
        <w:rPr>
          <w:rFonts w:ascii="Arial" w:hAnsi="Arial" w:cs="Arial"/>
          <w:sz w:val="22"/>
          <w:szCs w:val="22"/>
        </w:rPr>
      </w:pPr>
      <w:r>
        <w:rPr>
          <w:rFonts w:ascii="Arial" w:hAnsi="Arial" w:cs="Arial"/>
          <w:sz w:val="22"/>
          <w:szCs w:val="22"/>
        </w:rPr>
        <w:t>El sistema debe estar disponible las 24 horas de los 7 días de la semana</w:t>
      </w:r>
    </w:p>
    <w:p w14:paraId="79E2A5F3" w14:textId="0BFF2232" w:rsidR="0081577A" w:rsidRPr="00A414D1" w:rsidRDefault="009C6FE3" w:rsidP="0081577A">
      <w:pPr>
        <w:pStyle w:val="Prrafodelista"/>
        <w:numPr>
          <w:ilvl w:val="0"/>
          <w:numId w:val="29"/>
        </w:numPr>
        <w:spacing w:after="120" w:line="240" w:lineRule="atLeast"/>
        <w:ind w:right="-170"/>
        <w:jc w:val="both"/>
        <w:rPr>
          <w:rFonts w:ascii="Arial" w:hAnsi="Arial" w:cs="Arial"/>
          <w:sz w:val="22"/>
          <w:szCs w:val="22"/>
        </w:rPr>
      </w:pPr>
      <w:r>
        <w:rPr>
          <w:rFonts w:ascii="Arial" w:hAnsi="Arial" w:cs="Arial"/>
          <w:sz w:val="22"/>
          <w:szCs w:val="22"/>
        </w:rPr>
        <w:t xml:space="preserve">El sistema debe cumplir con los estándares de usabilidad según los </w:t>
      </w:r>
      <w:proofErr w:type="spellStart"/>
      <w:r>
        <w:rPr>
          <w:rFonts w:ascii="Arial" w:hAnsi="Arial" w:cs="Arial"/>
          <w:sz w:val="22"/>
          <w:szCs w:val="22"/>
        </w:rPr>
        <w:t>diagras</w:t>
      </w:r>
      <w:proofErr w:type="spellEnd"/>
      <w:r>
        <w:rPr>
          <w:rFonts w:ascii="Arial" w:hAnsi="Arial" w:cs="Arial"/>
          <w:sz w:val="22"/>
          <w:szCs w:val="22"/>
        </w:rPr>
        <w:t xml:space="preserve"> de </w:t>
      </w:r>
      <w:proofErr w:type="spellStart"/>
      <w:r>
        <w:rPr>
          <w:rFonts w:ascii="Arial" w:hAnsi="Arial" w:cs="Arial"/>
          <w:sz w:val="22"/>
          <w:szCs w:val="22"/>
        </w:rPr>
        <w:t>causos</w:t>
      </w:r>
      <w:proofErr w:type="spellEnd"/>
      <w:r>
        <w:rPr>
          <w:rFonts w:ascii="Arial" w:hAnsi="Arial" w:cs="Arial"/>
          <w:sz w:val="22"/>
          <w:szCs w:val="22"/>
        </w:rPr>
        <w:t xml:space="preserve"> de usos diseñados.</w:t>
      </w:r>
    </w:p>
    <w:p w14:paraId="5D462646" w14:textId="3632F4CE" w:rsidR="0018548A" w:rsidRPr="00A414D1" w:rsidRDefault="0018548A" w:rsidP="0018548A">
      <w:pPr>
        <w:spacing w:after="120" w:line="240" w:lineRule="atLeast"/>
        <w:ind w:left="-227" w:right="-170"/>
        <w:jc w:val="both"/>
        <w:rPr>
          <w:rFonts w:ascii="Arial" w:hAnsi="Arial" w:cs="Arial"/>
          <w:sz w:val="22"/>
          <w:szCs w:val="22"/>
        </w:rPr>
      </w:pPr>
      <w:r w:rsidRPr="00A414D1">
        <w:rPr>
          <w:rFonts w:ascii="Arial" w:hAnsi="Arial" w:cs="Arial"/>
          <w:sz w:val="22"/>
          <w:szCs w:val="22"/>
        </w:rPr>
        <w:lastRenderedPageBreak/>
        <w:t xml:space="preserve">Con base en las anteriores premisas, se realizó el diseño conceptual presentado en los anteriores apartados. Entre otros, el sistema de información emplea el estilo arquitectónico de componentes independientes, haciendo uso de patrones de diseño de software; como es el caso del patrón MVC (Modelo, Vista, Controlador), permitiendo inferir </w:t>
      </w:r>
      <w:r w:rsidR="00A414D1" w:rsidRPr="00A414D1">
        <w:rPr>
          <w:rFonts w:ascii="Arial" w:hAnsi="Arial" w:cs="Arial"/>
          <w:sz w:val="22"/>
          <w:szCs w:val="22"/>
        </w:rPr>
        <w:t>que es</w:t>
      </w:r>
      <w:r w:rsidRPr="00A414D1">
        <w:rPr>
          <w:rFonts w:ascii="Arial" w:hAnsi="Arial" w:cs="Arial"/>
          <w:sz w:val="22"/>
          <w:szCs w:val="22"/>
        </w:rPr>
        <w:t xml:space="preserve"> una arquitectura modular escalable.</w:t>
      </w:r>
    </w:p>
    <w:p w14:paraId="67374363" w14:textId="77777777" w:rsidR="0018548A" w:rsidRPr="00A414D1" w:rsidRDefault="0018548A" w:rsidP="00C47F66">
      <w:pPr>
        <w:rPr>
          <w:rFonts w:ascii="Arial" w:hAnsi="Arial" w:cs="Arial"/>
          <w:sz w:val="22"/>
          <w:szCs w:val="22"/>
        </w:rPr>
      </w:pPr>
    </w:p>
    <w:sectPr w:rsidR="0018548A" w:rsidRPr="00A414D1" w:rsidSect="00D45E5A">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2240" w:h="15840" w:code="1"/>
      <w:pgMar w:top="1418" w:right="1134" w:bottom="1134" w:left="1418" w:header="56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B91BA" w14:textId="77777777" w:rsidR="00476BA3" w:rsidRDefault="00476BA3">
      <w:r>
        <w:separator/>
      </w:r>
    </w:p>
  </w:endnote>
  <w:endnote w:type="continuationSeparator" w:id="0">
    <w:p w14:paraId="5F002D00" w14:textId="77777777" w:rsidR="00476BA3" w:rsidRDefault="0047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altName w:val="Univers"/>
    <w:charset w:val="00"/>
    <w:family w:val="swiss"/>
    <w:pitch w:val="variable"/>
    <w:sig w:usb0="80000287" w:usb1="00000000" w:usb2="00000000" w:usb3="00000000" w:csb0="0000000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060CA" w14:textId="77777777" w:rsidR="002F26AE" w:rsidRDefault="002F26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38"/>
      <w:gridCol w:w="5418"/>
    </w:tblGrid>
    <w:tr w:rsidR="005C683A" w14:paraId="55668E0F" w14:textId="77777777" w:rsidTr="00BF2288">
      <w:trPr>
        <w:trHeight w:val="288"/>
        <w:jc w:val="center"/>
      </w:trPr>
      <w:tc>
        <w:tcPr>
          <w:tcW w:w="5138" w:type="dxa"/>
          <w:tcBorders>
            <w:top w:val="single" w:sz="4" w:space="0" w:color="0D0D0D"/>
            <w:left w:val="nil"/>
            <w:bottom w:val="nil"/>
            <w:right w:val="nil"/>
          </w:tcBorders>
        </w:tcPr>
        <w:p w14:paraId="73C3F010" w14:textId="77777777" w:rsidR="005C683A" w:rsidRPr="00B74E97" w:rsidRDefault="005C683A" w:rsidP="00BF2288">
          <w:pPr>
            <w:spacing w:before="40"/>
            <w:rPr>
              <w:rFonts w:ascii="Arial" w:hAnsi="Arial" w:cs="Arial"/>
              <w:sz w:val="14"/>
              <w:szCs w:val="14"/>
            </w:rPr>
          </w:pPr>
          <w:r w:rsidRPr="00B74E97">
            <w:rPr>
              <w:rFonts w:ascii="Arial" w:hAnsi="Arial" w:cs="Arial"/>
              <w:iCs/>
              <w:sz w:val="14"/>
              <w:szCs w:val="14"/>
            </w:rPr>
            <w:t>PLANEACIÓN – DESARROLLO ORGANIZACIONAL</w:t>
          </w:r>
        </w:p>
      </w:tc>
      <w:tc>
        <w:tcPr>
          <w:tcW w:w="5418" w:type="dxa"/>
          <w:tcBorders>
            <w:top w:val="single" w:sz="4" w:space="0" w:color="0D0D0D"/>
            <w:left w:val="nil"/>
            <w:bottom w:val="nil"/>
            <w:right w:val="nil"/>
          </w:tcBorders>
        </w:tcPr>
        <w:p w14:paraId="3EDD933E" w14:textId="77777777" w:rsidR="005C683A" w:rsidRPr="00B74E97" w:rsidRDefault="005C683A" w:rsidP="00BF2288">
          <w:pPr>
            <w:spacing w:before="40"/>
            <w:jc w:val="right"/>
            <w:rPr>
              <w:rFonts w:ascii="Arial" w:hAnsi="Arial" w:cs="Arial"/>
              <w:sz w:val="14"/>
              <w:szCs w:val="14"/>
            </w:rPr>
          </w:pPr>
          <w:r w:rsidRPr="00B74E97">
            <w:rPr>
              <w:rFonts w:ascii="Arial" w:hAnsi="Arial" w:cs="Arial"/>
              <w:sz w:val="14"/>
              <w:szCs w:val="14"/>
            </w:rPr>
            <w:t>F</w:t>
          </w:r>
          <w:r>
            <w:rPr>
              <w:rFonts w:ascii="Arial" w:hAnsi="Arial" w:cs="Arial"/>
              <w:sz w:val="14"/>
              <w:szCs w:val="14"/>
            </w:rPr>
            <w:t>15</w:t>
          </w:r>
          <w:r w:rsidRPr="00B74E97">
            <w:rPr>
              <w:rFonts w:ascii="Arial" w:hAnsi="Arial" w:cs="Arial"/>
              <w:sz w:val="14"/>
              <w:szCs w:val="14"/>
            </w:rPr>
            <w:t>200-</w:t>
          </w:r>
          <w:r>
            <w:rPr>
              <w:rFonts w:ascii="Arial" w:hAnsi="Arial" w:cs="Arial"/>
              <w:sz w:val="14"/>
              <w:szCs w:val="14"/>
            </w:rPr>
            <w:t>XX</w:t>
          </w:r>
          <w:r w:rsidRPr="00B74E97">
            <w:rPr>
              <w:rFonts w:ascii="Arial" w:hAnsi="Arial" w:cs="Arial"/>
              <w:sz w:val="14"/>
              <w:szCs w:val="14"/>
            </w:rPr>
            <w:t>/</w:t>
          </w:r>
          <w:proofErr w:type="gramStart"/>
          <w:r w:rsidRPr="00B74E97">
            <w:rPr>
              <w:rFonts w:ascii="Arial" w:hAnsi="Arial" w:cs="Arial"/>
              <w:sz w:val="14"/>
              <w:szCs w:val="14"/>
            </w:rPr>
            <w:t>09.V</w:t>
          </w:r>
          <w:proofErr w:type="gramEnd"/>
          <w:r w:rsidRPr="00B74E97">
            <w:rPr>
              <w:rFonts w:ascii="Arial" w:hAnsi="Arial" w:cs="Arial"/>
              <w:sz w:val="14"/>
              <w:szCs w:val="14"/>
            </w:rPr>
            <w:t>1</w:t>
          </w:r>
        </w:p>
      </w:tc>
    </w:tr>
  </w:tbl>
  <w:p w14:paraId="5A64BBCD" w14:textId="77777777" w:rsidR="005C683A" w:rsidRPr="006D7429" w:rsidRDefault="005C683A" w:rsidP="00010BDE">
    <w:pPr>
      <w:rPr>
        <w:rFonts w:ascii="Arial" w:hAnsi="Arial" w:cs="Arial"/>
        <w:sz w:val="10"/>
        <w:szCs w:val="10"/>
      </w:rPr>
    </w:pPr>
  </w:p>
  <w:p w14:paraId="658585F5" w14:textId="77777777" w:rsidR="005C683A" w:rsidRPr="009043C3" w:rsidRDefault="005C683A" w:rsidP="009043C3">
    <w:pPr>
      <w:pStyle w:val="Piedepgina"/>
      <w:jc w:val="right"/>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E39E4" w14:textId="77777777" w:rsidR="002F26AE" w:rsidRDefault="002F26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4740A" w14:textId="77777777" w:rsidR="00476BA3" w:rsidRDefault="00476BA3">
      <w:r>
        <w:separator/>
      </w:r>
    </w:p>
  </w:footnote>
  <w:footnote w:type="continuationSeparator" w:id="0">
    <w:p w14:paraId="7F8D746C" w14:textId="77777777" w:rsidR="00476BA3" w:rsidRDefault="00476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A218E" w14:textId="77777777" w:rsidR="002F26AE" w:rsidRDefault="002F26A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B3C05" w14:textId="77777777" w:rsidR="002F26AE" w:rsidRDefault="002F26A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CC9E8" w14:textId="77777777" w:rsidR="002F26AE" w:rsidRDefault="002F26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CB2"/>
    <w:multiLevelType w:val="hybridMultilevel"/>
    <w:tmpl w:val="A584271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abstractNum w:abstractNumId="1" w15:restartNumberingAfterBreak="0">
    <w:nsid w:val="03DF4439"/>
    <w:multiLevelType w:val="multilevel"/>
    <w:tmpl w:val="6B7297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0164CD"/>
    <w:multiLevelType w:val="multilevel"/>
    <w:tmpl w:val="A008BA76"/>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971F80"/>
    <w:multiLevelType w:val="hybridMultilevel"/>
    <w:tmpl w:val="540002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E026D5"/>
    <w:multiLevelType w:val="multilevel"/>
    <w:tmpl w:val="86888B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6319CE"/>
    <w:multiLevelType w:val="multilevel"/>
    <w:tmpl w:val="138AFD0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B64D21"/>
    <w:multiLevelType w:val="hybridMultilevel"/>
    <w:tmpl w:val="4824E926"/>
    <w:lvl w:ilvl="0" w:tplc="240A0005">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8" w15:restartNumberingAfterBreak="0">
    <w:nsid w:val="2F2D1CE5"/>
    <w:multiLevelType w:val="multilevel"/>
    <w:tmpl w:val="9952604E"/>
    <w:lvl w:ilvl="0">
      <w:numFmt w:val="decimal"/>
      <w:lvlText w:val="%1."/>
      <w:lvlJc w:val="left"/>
      <w:pPr>
        <w:ind w:left="764" w:hanging="360"/>
      </w:pPr>
      <w:rPr>
        <w:rFonts w:hint="default"/>
      </w:rPr>
    </w:lvl>
    <w:lvl w:ilvl="1">
      <w:start w:val="1"/>
      <w:numFmt w:val="decimal"/>
      <w:isLgl/>
      <w:lvlText w:val="%1.%2"/>
      <w:lvlJc w:val="left"/>
      <w:pPr>
        <w:ind w:left="764" w:hanging="360"/>
      </w:pPr>
      <w:rPr>
        <w:rFonts w:hint="default"/>
      </w:rPr>
    </w:lvl>
    <w:lvl w:ilvl="2">
      <w:start w:val="1"/>
      <w:numFmt w:val="decimal"/>
      <w:isLgl/>
      <w:lvlText w:val="%1.%2.%3"/>
      <w:lvlJc w:val="left"/>
      <w:pPr>
        <w:ind w:left="1124" w:hanging="720"/>
      </w:pPr>
      <w:rPr>
        <w:rFonts w:hint="default"/>
      </w:rPr>
    </w:lvl>
    <w:lvl w:ilvl="3">
      <w:start w:val="1"/>
      <w:numFmt w:val="decimal"/>
      <w:isLgl/>
      <w:lvlText w:val="%1.%2.%3.%4"/>
      <w:lvlJc w:val="left"/>
      <w:pPr>
        <w:ind w:left="1124" w:hanging="720"/>
      </w:pPr>
      <w:rPr>
        <w:rFonts w:hint="default"/>
      </w:rPr>
    </w:lvl>
    <w:lvl w:ilvl="4">
      <w:start w:val="1"/>
      <w:numFmt w:val="decimal"/>
      <w:isLgl/>
      <w:lvlText w:val="%1.%2.%3.%4.%5"/>
      <w:lvlJc w:val="left"/>
      <w:pPr>
        <w:ind w:left="1484" w:hanging="1080"/>
      </w:pPr>
      <w:rPr>
        <w:rFonts w:hint="default"/>
      </w:rPr>
    </w:lvl>
    <w:lvl w:ilvl="5">
      <w:start w:val="1"/>
      <w:numFmt w:val="decimal"/>
      <w:isLgl/>
      <w:lvlText w:val="%1.%2.%3.%4.%5.%6"/>
      <w:lvlJc w:val="left"/>
      <w:pPr>
        <w:ind w:left="1484" w:hanging="1080"/>
      </w:pPr>
      <w:rPr>
        <w:rFonts w:hint="default"/>
      </w:rPr>
    </w:lvl>
    <w:lvl w:ilvl="6">
      <w:start w:val="1"/>
      <w:numFmt w:val="decimal"/>
      <w:isLgl/>
      <w:lvlText w:val="%1.%2.%3.%4.%5.%6.%7"/>
      <w:lvlJc w:val="left"/>
      <w:pPr>
        <w:ind w:left="1844" w:hanging="1440"/>
      </w:pPr>
      <w:rPr>
        <w:rFonts w:hint="default"/>
      </w:rPr>
    </w:lvl>
    <w:lvl w:ilvl="7">
      <w:start w:val="1"/>
      <w:numFmt w:val="decimal"/>
      <w:isLgl/>
      <w:lvlText w:val="%1.%2.%3.%4.%5.%6.%7.%8"/>
      <w:lvlJc w:val="left"/>
      <w:pPr>
        <w:ind w:left="1844" w:hanging="1440"/>
      </w:pPr>
      <w:rPr>
        <w:rFonts w:hint="default"/>
      </w:rPr>
    </w:lvl>
    <w:lvl w:ilvl="8">
      <w:start w:val="1"/>
      <w:numFmt w:val="decimal"/>
      <w:isLgl/>
      <w:lvlText w:val="%1.%2.%3.%4.%5.%6.%7.%8.%9"/>
      <w:lvlJc w:val="left"/>
      <w:pPr>
        <w:ind w:left="2204" w:hanging="1800"/>
      </w:pPr>
      <w:rPr>
        <w:rFonts w:hint="default"/>
      </w:rPr>
    </w:lvl>
  </w:abstractNum>
  <w:abstractNum w:abstractNumId="9"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987663"/>
    <w:multiLevelType w:val="hybridMultilevel"/>
    <w:tmpl w:val="19427E2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8CF2569"/>
    <w:multiLevelType w:val="hybridMultilevel"/>
    <w:tmpl w:val="C5303566"/>
    <w:lvl w:ilvl="0" w:tplc="30827898">
      <w:start w:val="1"/>
      <w:numFmt w:val="decimal"/>
      <w:lvlText w:val="%1."/>
      <w:lvlJc w:val="left"/>
      <w:pPr>
        <w:ind w:left="133" w:hanging="360"/>
      </w:pPr>
      <w:rPr>
        <w:rFonts w:hint="default"/>
      </w:rPr>
    </w:lvl>
    <w:lvl w:ilvl="1" w:tplc="240A0019" w:tentative="1">
      <w:start w:val="1"/>
      <w:numFmt w:val="lowerLetter"/>
      <w:lvlText w:val="%2."/>
      <w:lvlJc w:val="left"/>
      <w:pPr>
        <w:ind w:left="853" w:hanging="360"/>
      </w:pPr>
    </w:lvl>
    <w:lvl w:ilvl="2" w:tplc="240A001B" w:tentative="1">
      <w:start w:val="1"/>
      <w:numFmt w:val="lowerRoman"/>
      <w:lvlText w:val="%3."/>
      <w:lvlJc w:val="right"/>
      <w:pPr>
        <w:ind w:left="1573" w:hanging="180"/>
      </w:pPr>
    </w:lvl>
    <w:lvl w:ilvl="3" w:tplc="240A000F" w:tentative="1">
      <w:start w:val="1"/>
      <w:numFmt w:val="decimal"/>
      <w:lvlText w:val="%4."/>
      <w:lvlJc w:val="left"/>
      <w:pPr>
        <w:ind w:left="2293" w:hanging="360"/>
      </w:pPr>
    </w:lvl>
    <w:lvl w:ilvl="4" w:tplc="240A0019" w:tentative="1">
      <w:start w:val="1"/>
      <w:numFmt w:val="lowerLetter"/>
      <w:lvlText w:val="%5."/>
      <w:lvlJc w:val="left"/>
      <w:pPr>
        <w:ind w:left="3013" w:hanging="360"/>
      </w:pPr>
    </w:lvl>
    <w:lvl w:ilvl="5" w:tplc="240A001B" w:tentative="1">
      <w:start w:val="1"/>
      <w:numFmt w:val="lowerRoman"/>
      <w:lvlText w:val="%6."/>
      <w:lvlJc w:val="right"/>
      <w:pPr>
        <w:ind w:left="3733" w:hanging="180"/>
      </w:pPr>
    </w:lvl>
    <w:lvl w:ilvl="6" w:tplc="240A000F" w:tentative="1">
      <w:start w:val="1"/>
      <w:numFmt w:val="decimal"/>
      <w:lvlText w:val="%7."/>
      <w:lvlJc w:val="left"/>
      <w:pPr>
        <w:ind w:left="4453" w:hanging="360"/>
      </w:pPr>
    </w:lvl>
    <w:lvl w:ilvl="7" w:tplc="240A0019" w:tentative="1">
      <w:start w:val="1"/>
      <w:numFmt w:val="lowerLetter"/>
      <w:lvlText w:val="%8."/>
      <w:lvlJc w:val="left"/>
      <w:pPr>
        <w:ind w:left="5173" w:hanging="360"/>
      </w:pPr>
    </w:lvl>
    <w:lvl w:ilvl="8" w:tplc="240A001B" w:tentative="1">
      <w:start w:val="1"/>
      <w:numFmt w:val="lowerRoman"/>
      <w:lvlText w:val="%9."/>
      <w:lvlJc w:val="right"/>
      <w:pPr>
        <w:ind w:left="5893" w:hanging="180"/>
      </w:pPr>
    </w:lvl>
  </w:abstractNum>
  <w:abstractNum w:abstractNumId="12" w15:restartNumberingAfterBreak="0">
    <w:nsid w:val="395E1CAB"/>
    <w:multiLevelType w:val="hybridMultilevel"/>
    <w:tmpl w:val="13841728"/>
    <w:lvl w:ilvl="0" w:tplc="0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abstractNum w:abstractNumId="13" w15:restartNumberingAfterBreak="0">
    <w:nsid w:val="400B16F3"/>
    <w:multiLevelType w:val="hybridMultilevel"/>
    <w:tmpl w:val="34006B92"/>
    <w:lvl w:ilvl="0" w:tplc="C3D2D32A">
      <w:start w:val="1"/>
      <w:numFmt w:val="bullet"/>
      <w:lvlText w:val=""/>
      <w:lvlJc w:val="left"/>
      <w:pPr>
        <w:ind w:left="502" w:hanging="360"/>
      </w:pPr>
      <w:rPr>
        <w:rFonts w:ascii="Symbol" w:hAnsi="Symbol" w:hint="default"/>
      </w:rPr>
    </w:lvl>
    <w:lvl w:ilvl="1" w:tplc="240A0003">
      <w:start w:val="1"/>
      <w:numFmt w:val="bullet"/>
      <w:lvlText w:val="o"/>
      <w:lvlJc w:val="left"/>
      <w:pPr>
        <w:ind w:left="1222" w:hanging="360"/>
      </w:pPr>
      <w:rPr>
        <w:rFonts w:ascii="Courier New" w:hAnsi="Courier New" w:cs="Courier New" w:hint="default"/>
      </w:rPr>
    </w:lvl>
    <w:lvl w:ilvl="2" w:tplc="240A0005">
      <w:start w:val="1"/>
      <w:numFmt w:val="bullet"/>
      <w:lvlText w:val=""/>
      <w:lvlJc w:val="left"/>
      <w:pPr>
        <w:ind w:left="1942" w:hanging="360"/>
      </w:pPr>
      <w:rPr>
        <w:rFonts w:ascii="Wingdings" w:hAnsi="Wingdings" w:hint="default"/>
      </w:rPr>
    </w:lvl>
    <w:lvl w:ilvl="3" w:tplc="240A0001">
      <w:start w:val="1"/>
      <w:numFmt w:val="bullet"/>
      <w:lvlText w:val=""/>
      <w:lvlJc w:val="left"/>
      <w:pPr>
        <w:ind w:left="2662" w:hanging="360"/>
      </w:pPr>
      <w:rPr>
        <w:rFonts w:ascii="Symbol" w:hAnsi="Symbol" w:hint="default"/>
      </w:rPr>
    </w:lvl>
    <w:lvl w:ilvl="4" w:tplc="240A0003">
      <w:start w:val="1"/>
      <w:numFmt w:val="bullet"/>
      <w:lvlText w:val="o"/>
      <w:lvlJc w:val="left"/>
      <w:pPr>
        <w:ind w:left="3382" w:hanging="360"/>
      </w:pPr>
      <w:rPr>
        <w:rFonts w:ascii="Courier New" w:hAnsi="Courier New" w:cs="Courier New" w:hint="default"/>
      </w:rPr>
    </w:lvl>
    <w:lvl w:ilvl="5" w:tplc="240A0005">
      <w:start w:val="1"/>
      <w:numFmt w:val="bullet"/>
      <w:lvlText w:val=""/>
      <w:lvlJc w:val="left"/>
      <w:pPr>
        <w:ind w:left="4102" w:hanging="360"/>
      </w:pPr>
      <w:rPr>
        <w:rFonts w:ascii="Wingdings" w:hAnsi="Wingdings" w:hint="default"/>
      </w:rPr>
    </w:lvl>
    <w:lvl w:ilvl="6" w:tplc="240A0001">
      <w:start w:val="1"/>
      <w:numFmt w:val="bullet"/>
      <w:lvlText w:val=""/>
      <w:lvlJc w:val="left"/>
      <w:pPr>
        <w:ind w:left="4822" w:hanging="360"/>
      </w:pPr>
      <w:rPr>
        <w:rFonts w:ascii="Symbol" w:hAnsi="Symbol" w:hint="default"/>
      </w:rPr>
    </w:lvl>
    <w:lvl w:ilvl="7" w:tplc="240A0003">
      <w:start w:val="1"/>
      <w:numFmt w:val="bullet"/>
      <w:lvlText w:val="o"/>
      <w:lvlJc w:val="left"/>
      <w:pPr>
        <w:ind w:left="5542" w:hanging="360"/>
      </w:pPr>
      <w:rPr>
        <w:rFonts w:ascii="Courier New" w:hAnsi="Courier New" w:cs="Courier New" w:hint="default"/>
      </w:rPr>
    </w:lvl>
    <w:lvl w:ilvl="8" w:tplc="240A0005">
      <w:start w:val="1"/>
      <w:numFmt w:val="bullet"/>
      <w:lvlText w:val=""/>
      <w:lvlJc w:val="left"/>
      <w:pPr>
        <w:ind w:left="6262" w:hanging="360"/>
      </w:pPr>
      <w:rPr>
        <w:rFonts w:ascii="Wingdings" w:hAnsi="Wingdings" w:hint="default"/>
      </w:rPr>
    </w:lvl>
  </w:abstractNum>
  <w:abstractNum w:abstractNumId="14" w15:restartNumberingAfterBreak="0">
    <w:nsid w:val="54197914"/>
    <w:multiLevelType w:val="hybridMultilevel"/>
    <w:tmpl w:val="0F7A15D2"/>
    <w:lvl w:ilvl="0" w:tplc="240A0005">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15" w15:restartNumberingAfterBreak="0">
    <w:nsid w:val="580D3A3D"/>
    <w:multiLevelType w:val="hybridMultilevel"/>
    <w:tmpl w:val="0E44A0C2"/>
    <w:lvl w:ilvl="0" w:tplc="240A0005">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16" w15:restartNumberingAfterBreak="0">
    <w:nsid w:val="60C9378B"/>
    <w:multiLevelType w:val="multilevel"/>
    <w:tmpl w:val="5884114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E1137A"/>
    <w:multiLevelType w:val="hybridMultilevel"/>
    <w:tmpl w:val="5F42BD10"/>
    <w:lvl w:ilvl="0" w:tplc="02582890">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9" w15:restartNumberingAfterBreak="0">
    <w:nsid w:val="6A3D6C98"/>
    <w:multiLevelType w:val="hybridMultilevel"/>
    <w:tmpl w:val="C6C28AEC"/>
    <w:lvl w:ilvl="0" w:tplc="C3D2D32A">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0" w15:restartNumberingAfterBreak="0">
    <w:nsid w:val="6D14566F"/>
    <w:multiLevelType w:val="hybridMultilevel"/>
    <w:tmpl w:val="4C9C6B10"/>
    <w:lvl w:ilvl="0" w:tplc="240A0005">
      <w:start w:val="1"/>
      <w:numFmt w:val="bullet"/>
      <w:lvlText w:val=""/>
      <w:lvlJc w:val="left"/>
      <w:pPr>
        <w:ind w:left="493" w:hanging="360"/>
      </w:pPr>
      <w:rPr>
        <w:rFonts w:ascii="Wingdings" w:hAnsi="Wingdings" w:hint="default"/>
      </w:rPr>
    </w:lvl>
    <w:lvl w:ilvl="1" w:tplc="240A0003">
      <w:start w:val="1"/>
      <w:numFmt w:val="bullet"/>
      <w:lvlText w:val="o"/>
      <w:lvlJc w:val="left"/>
      <w:pPr>
        <w:ind w:left="1213" w:hanging="360"/>
      </w:pPr>
      <w:rPr>
        <w:rFonts w:ascii="Courier New" w:hAnsi="Courier New" w:cs="Courier New" w:hint="default"/>
      </w:rPr>
    </w:lvl>
    <w:lvl w:ilvl="2" w:tplc="240A0005">
      <w:start w:val="1"/>
      <w:numFmt w:val="bullet"/>
      <w:lvlText w:val=""/>
      <w:lvlJc w:val="left"/>
      <w:pPr>
        <w:ind w:left="1933" w:hanging="360"/>
      </w:pPr>
      <w:rPr>
        <w:rFonts w:ascii="Wingdings" w:hAnsi="Wingdings" w:hint="default"/>
      </w:rPr>
    </w:lvl>
    <w:lvl w:ilvl="3" w:tplc="240A0001">
      <w:start w:val="1"/>
      <w:numFmt w:val="bullet"/>
      <w:lvlText w:val=""/>
      <w:lvlJc w:val="left"/>
      <w:pPr>
        <w:ind w:left="2653" w:hanging="360"/>
      </w:pPr>
      <w:rPr>
        <w:rFonts w:ascii="Symbol" w:hAnsi="Symbol" w:hint="default"/>
      </w:rPr>
    </w:lvl>
    <w:lvl w:ilvl="4" w:tplc="240A0003">
      <w:start w:val="1"/>
      <w:numFmt w:val="bullet"/>
      <w:lvlText w:val="o"/>
      <w:lvlJc w:val="left"/>
      <w:pPr>
        <w:ind w:left="3373" w:hanging="360"/>
      </w:pPr>
      <w:rPr>
        <w:rFonts w:ascii="Courier New" w:hAnsi="Courier New" w:cs="Courier New" w:hint="default"/>
      </w:rPr>
    </w:lvl>
    <w:lvl w:ilvl="5" w:tplc="240A0005">
      <w:start w:val="1"/>
      <w:numFmt w:val="bullet"/>
      <w:lvlText w:val=""/>
      <w:lvlJc w:val="left"/>
      <w:pPr>
        <w:ind w:left="4093" w:hanging="360"/>
      </w:pPr>
      <w:rPr>
        <w:rFonts w:ascii="Wingdings" w:hAnsi="Wingdings" w:hint="default"/>
      </w:rPr>
    </w:lvl>
    <w:lvl w:ilvl="6" w:tplc="240A0001">
      <w:start w:val="1"/>
      <w:numFmt w:val="bullet"/>
      <w:lvlText w:val=""/>
      <w:lvlJc w:val="left"/>
      <w:pPr>
        <w:ind w:left="4813" w:hanging="360"/>
      </w:pPr>
      <w:rPr>
        <w:rFonts w:ascii="Symbol" w:hAnsi="Symbol" w:hint="default"/>
      </w:rPr>
    </w:lvl>
    <w:lvl w:ilvl="7" w:tplc="240A0003">
      <w:start w:val="1"/>
      <w:numFmt w:val="bullet"/>
      <w:lvlText w:val="o"/>
      <w:lvlJc w:val="left"/>
      <w:pPr>
        <w:ind w:left="5533" w:hanging="360"/>
      </w:pPr>
      <w:rPr>
        <w:rFonts w:ascii="Courier New" w:hAnsi="Courier New" w:cs="Courier New" w:hint="default"/>
      </w:rPr>
    </w:lvl>
    <w:lvl w:ilvl="8" w:tplc="240A0005">
      <w:start w:val="1"/>
      <w:numFmt w:val="bullet"/>
      <w:lvlText w:val=""/>
      <w:lvlJc w:val="left"/>
      <w:pPr>
        <w:ind w:left="6253" w:hanging="360"/>
      </w:pPr>
      <w:rPr>
        <w:rFonts w:ascii="Wingdings" w:hAnsi="Wingdings" w:hint="default"/>
      </w:rPr>
    </w:lvl>
  </w:abstractNum>
  <w:abstractNum w:abstractNumId="21" w15:restartNumberingAfterBreak="0">
    <w:nsid w:val="6D2157FC"/>
    <w:multiLevelType w:val="multilevel"/>
    <w:tmpl w:val="53626C70"/>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D971710"/>
    <w:multiLevelType w:val="hybridMultilevel"/>
    <w:tmpl w:val="D780C7D6"/>
    <w:lvl w:ilvl="0" w:tplc="D724FDA8">
      <w:start w:val="1"/>
      <w:numFmt w:val="bullet"/>
      <w:lvlText w:val=""/>
      <w:lvlJc w:val="left"/>
      <w:pPr>
        <w:tabs>
          <w:tab w:val="num" w:pos="340"/>
        </w:tabs>
        <w:ind w:left="340" w:hanging="34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A901BE"/>
    <w:multiLevelType w:val="hybridMultilevel"/>
    <w:tmpl w:val="9CD8A58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abstractNum w:abstractNumId="24" w15:restartNumberingAfterBreak="0">
    <w:nsid w:val="787458C5"/>
    <w:multiLevelType w:val="hybridMultilevel"/>
    <w:tmpl w:val="A1E8D6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796E49C9"/>
    <w:multiLevelType w:val="hybridMultilevel"/>
    <w:tmpl w:val="B992A34E"/>
    <w:lvl w:ilvl="0" w:tplc="240A0005">
      <w:start w:val="1"/>
      <w:numFmt w:val="bullet"/>
      <w:lvlText w:val=""/>
      <w:lvlJc w:val="left"/>
      <w:pPr>
        <w:ind w:left="493" w:hanging="360"/>
      </w:pPr>
      <w:rPr>
        <w:rFonts w:ascii="Wingdings" w:hAnsi="Wingdings" w:hint="default"/>
      </w:rPr>
    </w:lvl>
    <w:lvl w:ilvl="1" w:tplc="240A0003">
      <w:start w:val="1"/>
      <w:numFmt w:val="bullet"/>
      <w:lvlText w:val="o"/>
      <w:lvlJc w:val="left"/>
      <w:pPr>
        <w:ind w:left="1213" w:hanging="360"/>
      </w:pPr>
      <w:rPr>
        <w:rFonts w:ascii="Courier New" w:hAnsi="Courier New" w:cs="Courier New" w:hint="default"/>
      </w:rPr>
    </w:lvl>
    <w:lvl w:ilvl="2" w:tplc="240A0005">
      <w:start w:val="1"/>
      <w:numFmt w:val="bullet"/>
      <w:lvlText w:val=""/>
      <w:lvlJc w:val="left"/>
      <w:pPr>
        <w:ind w:left="1933" w:hanging="360"/>
      </w:pPr>
      <w:rPr>
        <w:rFonts w:ascii="Wingdings" w:hAnsi="Wingdings" w:hint="default"/>
      </w:rPr>
    </w:lvl>
    <w:lvl w:ilvl="3" w:tplc="240A0001">
      <w:start w:val="1"/>
      <w:numFmt w:val="bullet"/>
      <w:lvlText w:val=""/>
      <w:lvlJc w:val="left"/>
      <w:pPr>
        <w:ind w:left="2653" w:hanging="360"/>
      </w:pPr>
      <w:rPr>
        <w:rFonts w:ascii="Symbol" w:hAnsi="Symbol" w:hint="default"/>
      </w:rPr>
    </w:lvl>
    <w:lvl w:ilvl="4" w:tplc="240A0003">
      <w:start w:val="1"/>
      <w:numFmt w:val="bullet"/>
      <w:lvlText w:val="o"/>
      <w:lvlJc w:val="left"/>
      <w:pPr>
        <w:ind w:left="3373" w:hanging="360"/>
      </w:pPr>
      <w:rPr>
        <w:rFonts w:ascii="Courier New" w:hAnsi="Courier New" w:cs="Courier New" w:hint="default"/>
      </w:rPr>
    </w:lvl>
    <w:lvl w:ilvl="5" w:tplc="240A0005">
      <w:start w:val="1"/>
      <w:numFmt w:val="bullet"/>
      <w:lvlText w:val=""/>
      <w:lvlJc w:val="left"/>
      <w:pPr>
        <w:ind w:left="4093" w:hanging="360"/>
      </w:pPr>
      <w:rPr>
        <w:rFonts w:ascii="Wingdings" w:hAnsi="Wingdings" w:hint="default"/>
      </w:rPr>
    </w:lvl>
    <w:lvl w:ilvl="6" w:tplc="240A0001">
      <w:start w:val="1"/>
      <w:numFmt w:val="bullet"/>
      <w:lvlText w:val=""/>
      <w:lvlJc w:val="left"/>
      <w:pPr>
        <w:ind w:left="4813" w:hanging="360"/>
      </w:pPr>
      <w:rPr>
        <w:rFonts w:ascii="Symbol" w:hAnsi="Symbol" w:hint="default"/>
      </w:rPr>
    </w:lvl>
    <w:lvl w:ilvl="7" w:tplc="240A0003">
      <w:start w:val="1"/>
      <w:numFmt w:val="bullet"/>
      <w:lvlText w:val="o"/>
      <w:lvlJc w:val="left"/>
      <w:pPr>
        <w:ind w:left="5533" w:hanging="360"/>
      </w:pPr>
      <w:rPr>
        <w:rFonts w:ascii="Courier New" w:hAnsi="Courier New" w:cs="Courier New" w:hint="default"/>
      </w:rPr>
    </w:lvl>
    <w:lvl w:ilvl="8" w:tplc="240A0005">
      <w:start w:val="1"/>
      <w:numFmt w:val="bullet"/>
      <w:lvlText w:val=""/>
      <w:lvlJc w:val="left"/>
      <w:pPr>
        <w:ind w:left="6253" w:hanging="360"/>
      </w:pPr>
      <w:rPr>
        <w:rFonts w:ascii="Wingdings" w:hAnsi="Wingdings" w:hint="default"/>
      </w:rPr>
    </w:lvl>
  </w:abstractNum>
  <w:abstractNum w:abstractNumId="26"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2"/>
  </w:num>
  <w:num w:numId="3">
    <w:abstractNumId w:val="23"/>
  </w:num>
  <w:num w:numId="4">
    <w:abstractNumId w:val="12"/>
  </w:num>
  <w:num w:numId="5">
    <w:abstractNumId w:val="10"/>
  </w:num>
  <w:num w:numId="6">
    <w:abstractNumId w:val="24"/>
  </w:num>
  <w:num w:numId="7">
    <w:abstractNumId w:val="6"/>
  </w:num>
  <w:num w:numId="8">
    <w:abstractNumId w:val="26"/>
  </w:num>
  <w:num w:numId="9">
    <w:abstractNumId w:val="9"/>
  </w:num>
  <w:num w:numId="10">
    <w:abstractNumId w:val="17"/>
  </w:num>
  <w:num w:numId="11">
    <w:abstractNumId w:val="1"/>
  </w:num>
  <w:num w:numId="12">
    <w:abstractNumId w:val="4"/>
  </w:num>
  <w:num w:numId="13">
    <w:abstractNumId w:val="16"/>
  </w:num>
  <w:num w:numId="14">
    <w:abstractNumId w:val="5"/>
  </w:num>
  <w:num w:numId="15">
    <w:abstractNumId w:val="8"/>
  </w:num>
  <w:num w:numId="16">
    <w:abstractNumId w:val="20"/>
  </w:num>
  <w:num w:numId="17">
    <w:abstractNumId w:val="15"/>
  </w:num>
  <w:num w:numId="18">
    <w:abstractNumId w:val="15"/>
  </w:num>
  <w:num w:numId="19">
    <w:abstractNumId w:val="3"/>
  </w:num>
  <w:num w:numId="20">
    <w:abstractNumId w:val="25"/>
  </w:num>
  <w:num w:numId="21">
    <w:abstractNumId w:val="21"/>
  </w:num>
  <w:num w:numId="22">
    <w:abstractNumId w:val="2"/>
  </w:num>
  <w:num w:numId="23">
    <w:abstractNumId w:val="7"/>
  </w:num>
  <w:num w:numId="24">
    <w:abstractNumId w:val="13"/>
  </w:num>
  <w:num w:numId="25">
    <w:abstractNumId w:val="14"/>
  </w:num>
  <w:num w:numId="26">
    <w:abstractNumId w:val="19"/>
  </w:num>
  <w:num w:numId="27">
    <w:abstractNumId w:val="18"/>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E0"/>
    <w:rsid w:val="000007B0"/>
    <w:rsid w:val="00010BDE"/>
    <w:rsid w:val="0001174C"/>
    <w:rsid w:val="000122F7"/>
    <w:rsid w:val="00014FA5"/>
    <w:rsid w:val="00026F0A"/>
    <w:rsid w:val="0005395D"/>
    <w:rsid w:val="00055F92"/>
    <w:rsid w:val="00056A12"/>
    <w:rsid w:val="00066D00"/>
    <w:rsid w:val="00067BF3"/>
    <w:rsid w:val="000716F3"/>
    <w:rsid w:val="0009667C"/>
    <w:rsid w:val="000B4321"/>
    <w:rsid w:val="000B496A"/>
    <w:rsid w:val="000E4EE3"/>
    <w:rsid w:val="000F71F4"/>
    <w:rsid w:val="001037FD"/>
    <w:rsid w:val="001062C2"/>
    <w:rsid w:val="001073CA"/>
    <w:rsid w:val="0012757C"/>
    <w:rsid w:val="00130010"/>
    <w:rsid w:val="00136972"/>
    <w:rsid w:val="00184E21"/>
    <w:rsid w:val="0018548A"/>
    <w:rsid w:val="001933F4"/>
    <w:rsid w:val="001A726D"/>
    <w:rsid w:val="001B7691"/>
    <w:rsid w:val="001C3A57"/>
    <w:rsid w:val="001D32AE"/>
    <w:rsid w:val="001E2709"/>
    <w:rsid w:val="001E4303"/>
    <w:rsid w:val="001F4332"/>
    <w:rsid w:val="00217DF3"/>
    <w:rsid w:val="0024109B"/>
    <w:rsid w:val="00261B99"/>
    <w:rsid w:val="00270AFC"/>
    <w:rsid w:val="002800CF"/>
    <w:rsid w:val="0028732A"/>
    <w:rsid w:val="0029046A"/>
    <w:rsid w:val="0029530B"/>
    <w:rsid w:val="00295CE3"/>
    <w:rsid w:val="002A2748"/>
    <w:rsid w:val="002B1347"/>
    <w:rsid w:val="002B36EB"/>
    <w:rsid w:val="002B5F39"/>
    <w:rsid w:val="002C53CE"/>
    <w:rsid w:val="002F18FB"/>
    <w:rsid w:val="002F26AE"/>
    <w:rsid w:val="003028C9"/>
    <w:rsid w:val="0030566B"/>
    <w:rsid w:val="00307ADD"/>
    <w:rsid w:val="00314170"/>
    <w:rsid w:val="003213EB"/>
    <w:rsid w:val="003227AC"/>
    <w:rsid w:val="00342ECB"/>
    <w:rsid w:val="003510C3"/>
    <w:rsid w:val="003514DD"/>
    <w:rsid w:val="003611AC"/>
    <w:rsid w:val="00363BA8"/>
    <w:rsid w:val="00370D2E"/>
    <w:rsid w:val="00375618"/>
    <w:rsid w:val="00387F79"/>
    <w:rsid w:val="00397796"/>
    <w:rsid w:val="003A3021"/>
    <w:rsid w:val="003A6793"/>
    <w:rsid w:val="003A7502"/>
    <w:rsid w:val="00416A05"/>
    <w:rsid w:val="00450FB0"/>
    <w:rsid w:val="00470F12"/>
    <w:rsid w:val="0047150F"/>
    <w:rsid w:val="00476BA3"/>
    <w:rsid w:val="0047713D"/>
    <w:rsid w:val="00485FF3"/>
    <w:rsid w:val="00487F05"/>
    <w:rsid w:val="00490F3D"/>
    <w:rsid w:val="00490F55"/>
    <w:rsid w:val="00491A06"/>
    <w:rsid w:val="00497D68"/>
    <w:rsid w:val="004A177C"/>
    <w:rsid w:val="004A1C82"/>
    <w:rsid w:val="004B29FE"/>
    <w:rsid w:val="004C2E23"/>
    <w:rsid w:val="004D7A50"/>
    <w:rsid w:val="00532889"/>
    <w:rsid w:val="00543746"/>
    <w:rsid w:val="005442D3"/>
    <w:rsid w:val="00547C92"/>
    <w:rsid w:val="0057388F"/>
    <w:rsid w:val="005742BE"/>
    <w:rsid w:val="00580403"/>
    <w:rsid w:val="005B2414"/>
    <w:rsid w:val="005C683A"/>
    <w:rsid w:val="005E0CE3"/>
    <w:rsid w:val="005E0D09"/>
    <w:rsid w:val="00602CF8"/>
    <w:rsid w:val="006254E5"/>
    <w:rsid w:val="00626AFC"/>
    <w:rsid w:val="0062799D"/>
    <w:rsid w:val="00632A40"/>
    <w:rsid w:val="00647D9A"/>
    <w:rsid w:val="006515BD"/>
    <w:rsid w:val="00653108"/>
    <w:rsid w:val="00666A6C"/>
    <w:rsid w:val="00670544"/>
    <w:rsid w:val="00670A88"/>
    <w:rsid w:val="00671F2B"/>
    <w:rsid w:val="00672C25"/>
    <w:rsid w:val="00676D49"/>
    <w:rsid w:val="006803E6"/>
    <w:rsid w:val="006870CB"/>
    <w:rsid w:val="006A5AF7"/>
    <w:rsid w:val="006A5C3E"/>
    <w:rsid w:val="006B32FF"/>
    <w:rsid w:val="006F04C9"/>
    <w:rsid w:val="006F66D2"/>
    <w:rsid w:val="00700C7D"/>
    <w:rsid w:val="0072277F"/>
    <w:rsid w:val="007241B5"/>
    <w:rsid w:val="007279F6"/>
    <w:rsid w:val="007815B8"/>
    <w:rsid w:val="00793A68"/>
    <w:rsid w:val="007A6AF2"/>
    <w:rsid w:val="007B0E5F"/>
    <w:rsid w:val="007C6148"/>
    <w:rsid w:val="007D36AB"/>
    <w:rsid w:val="007E21AF"/>
    <w:rsid w:val="007E7A3E"/>
    <w:rsid w:val="007F696E"/>
    <w:rsid w:val="0081577A"/>
    <w:rsid w:val="008219E0"/>
    <w:rsid w:val="00841BD0"/>
    <w:rsid w:val="008431FE"/>
    <w:rsid w:val="0085398E"/>
    <w:rsid w:val="008646A4"/>
    <w:rsid w:val="00896C89"/>
    <w:rsid w:val="008A3ECD"/>
    <w:rsid w:val="008A6C4D"/>
    <w:rsid w:val="008C0430"/>
    <w:rsid w:val="008C1807"/>
    <w:rsid w:val="008E0CBB"/>
    <w:rsid w:val="008F2AA5"/>
    <w:rsid w:val="008F580A"/>
    <w:rsid w:val="00901E9F"/>
    <w:rsid w:val="009043C3"/>
    <w:rsid w:val="009155AD"/>
    <w:rsid w:val="00923440"/>
    <w:rsid w:val="00931DE4"/>
    <w:rsid w:val="00944C78"/>
    <w:rsid w:val="00963256"/>
    <w:rsid w:val="00974462"/>
    <w:rsid w:val="0099592C"/>
    <w:rsid w:val="00996C7C"/>
    <w:rsid w:val="00997953"/>
    <w:rsid w:val="009A28B5"/>
    <w:rsid w:val="009B5006"/>
    <w:rsid w:val="009B6425"/>
    <w:rsid w:val="009C16ED"/>
    <w:rsid w:val="009C1F22"/>
    <w:rsid w:val="009C6FE3"/>
    <w:rsid w:val="009E012A"/>
    <w:rsid w:val="009E7B99"/>
    <w:rsid w:val="009F51E0"/>
    <w:rsid w:val="00A1109B"/>
    <w:rsid w:val="00A30565"/>
    <w:rsid w:val="00A32638"/>
    <w:rsid w:val="00A414D1"/>
    <w:rsid w:val="00A44B1B"/>
    <w:rsid w:val="00A94184"/>
    <w:rsid w:val="00AA55FB"/>
    <w:rsid w:val="00AA7331"/>
    <w:rsid w:val="00AC39AA"/>
    <w:rsid w:val="00AD5D85"/>
    <w:rsid w:val="00AE1601"/>
    <w:rsid w:val="00AE3407"/>
    <w:rsid w:val="00AE7945"/>
    <w:rsid w:val="00AF7E51"/>
    <w:rsid w:val="00B1642B"/>
    <w:rsid w:val="00B26053"/>
    <w:rsid w:val="00B439A2"/>
    <w:rsid w:val="00B452C3"/>
    <w:rsid w:val="00B52302"/>
    <w:rsid w:val="00B5549D"/>
    <w:rsid w:val="00B70CB9"/>
    <w:rsid w:val="00B804BD"/>
    <w:rsid w:val="00B816D4"/>
    <w:rsid w:val="00B82DEE"/>
    <w:rsid w:val="00B92665"/>
    <w:rsid w:val="00BA70DD"/>
    <w:rsid w:val="00BB13B0"/>
    <w:rsid w:val="00BD2150"/>
    <w:rsid w:val="00BD31BD"/>
    <w:rsid w:val="00BE2563"/>
    <w:rsid w:val="00BE3410"/>
    <w:rsid w:val="00BF2288"/>
    <w:rsid w:val="00C05FD4"/>
    <w:rsid w:val="00C47F66"/>
    <w:rsid w:val="00C54CB8"/>
    <w:rsid w:val="00C66DD3"/>
    <w:rsid w:val="00C85405"/>
    <w:rsid w:val="00C91080"/>
    <w:rsid w:val="00C92CAE"/>
    <w:rsid w:val="00C95E10"/>
    <w:rsid w:val="00CA21D7"/>
    <w:rsid w:val="00CA22DD"/>
    <w:rsid w:val="00CB1B35"/>
    <w:rsid w:val="00CC74F3"/>
    <w:rsid w:val="00D1056F"/>
    <w:rsid w:val="00D10CFF"/>
    <w:rsid w:val="00D35AA1"/>
    <w:rsid w:val="00D457BA"/>
    <w:rsid w:val="00D45E5A"/>
    <w:rsid w:val="00D71484"/>
    <w:rsid w:val="00D8787A"/>
    <w:rsid w:val="00DA08FC"/>
    <w:rsid w:val="00DA432C"/>
    <w:rsid w:val="00DA6769"/>
    <w:rsid w:val="00DC2440"/>
    <w:rsid w:val="00DC3857"/>
    <w:rsid w:val="00DD1452"/>
    <w:rsid w:val="00DE089A"/>
    <w:rsid w:val="00DF07AD"/>
    <w:rsid w:val="00E131DD"/>
    <w:rsid w:val="00E30314"/>
    <w:rsid w:val="00E31461"/>
    <w:rsid w:val="00E32620"/>
    <w:rsid w:val="00E434D4"/>
    <w:rsid w:val="00E633D3"/>
    <w:rsid w:val="00EA19D8"/>
    <w:rsid w:val="00EB3933"/>
    <w:rsid w:val="00EE1327"/>
    <w:rsid w:val="00EE787D"/>
    <w:rsid w:val="00EF2F1C"/>
    <w:rsid w:val="00F022CD"/>
    <w:rsid w:val="00F23EC0"/>
    <w:rsid w:val="00F24227"/>
    <w:rsid w:val="00F8181B"/>
    <w:rsid w:val="00F82AFB"/>
    <w:rsid w:val="00F91F43"/>
    <w:rsid w:val="00F96087"/>
    <w:rsid w:val="00FC1D42"/>
    <w:rsid w:val="00FD12A0"/>
    <w:rsid w:val="00FD7062"/>
    <w:rsid w:val="00FF31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17E38"/>
  <w15:chartTrackingRefBased/>
  <w15:docId w15:val="{C52C8D9A-5E4A-4CD7-8463-9EB132A8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link w:val="Ttulo1Car"/>
    <w:uiPriority w:val="9"/>
    <w:qFormat/>
    <w:rsid w:val="00C47F66"/>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semiHidden/>
    <w:unhideWhenUsed/>
    <w:qFormat/>
    <w:rsid w:val="006A5AF7"/>
    <w:pPr>
      <w:keepNext/>
      <w:spacing w:before="240" w:after="60"/>
      <w:outlineLvl w:val="1"/>
    </w:pPr>
    <w:rPr>
      <w:rFonts w:ascii="Cambria" w:hAnsi="Cambria"/>
      <w:b/>
      <w:bCs/>
      <w:i/>
      <w:iCs/>
      <w:sz w:val="28"/>
      <w:szCs w:val="28"/>
    </w:rPr>
  </w:style>
  <w:style w:type="paragraph" w:styleId="Ttulo3">
    <w:name w:val="heading 3"/>
    <w:basedOn w:val="Normal"/>
    <w:next w:val="Normal"/>
    <w:qFormat/>
    <w:pPr>
      <w:keepNext/>
      <w:tabs>
        <w:tab w:val="left" w:pos="1248"/>
      </w:tabs>
      <w:overflowPunct w:val="0"/>
      <w:autoSpaceDE w:val="0"/>
      <w:spacing w:before="60" w:after="60"/>
      <w:ind w:left="57"/>
      <w:jc w:val="center"/>
      <w:textAlignment w:val="baseline"/>
      <w:outlineLvl w:val="2"/>
    </w:pPr>
    <w:rPr>
      <w:rFonts w:ascii="Arial" w:hAnsi="Arial"/>
      <w:b/>
      <w:sz w:val="20"/>
      <w:szCs w:val="20"/>
      <w:lang w:val="es-CO"/>
    </w:rPr>
  </w:style>
  <w:style w:type="paragraph" w:styleId="Ttulo4">
    <w:name w:val="heading 4"/>
    <w:basedOn w:val="Normal"/>
    <w:next w:val="Normal"/>
    <w:qFormat/>
    <w:pPr>
      <w:keepNext/>
      <w:widowControl w:val="0"/>
      <w:jc w:val="both"/>
      <w:outlineLvl w:val="3"/>
    </w:pPr>
    <w:rPr>
      <w:rFonts w:ascii="Univers" w:hAnsi="Univers"/>
      <w:b/>
      <w:sz w:val="20"/>
      <w:szCs w:val="20"/>
      <w:lang w:val="es-ES_tradnl" w:eastAsia="he-IL"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Arial" w:hAnsi="Arial"/>
      <w:b w:val="0"/>
      <w:i w:val="0"/>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Fuentedeprrafopredeter2">
    <w:name w:val="Fuente de párrafo predeter.2"/>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6z1">
    <w:name w:val="WW8Num6z1"/>
    <w:rPr>
      <w:rFonts w:ascii="Arial" w:hAnsi="Arial"/>
      <w:b/>
      <w:i w:val="0"/>
    </w:rPr>
  </w:style>
  <w:style w:type="character" w:customStyle="1" w:styleId="WW8Num7z1">
    <w:name w:val="WW8Num7z1"/>
    <w:rPr>
      <w:b w:val="0"/>
      <w:i w:val="0"/>
    </w:rPr>
  </w:style>
  <w:style w:type="character" w:customStyle="1" w:styleId="Fuentedeprrafopredeter1">
    <w:name w:val="Fuente de párrafo predeter.1"/>
  </w:style>
  <w:style w:type="character" w:customStyle="1" w:styleId="eacep1">
    <w:name w:val="eacep1"/>
    <w:rPr>
      <w:color w:val="000000"/>
    </w:rPr>
  </w:style>
  <w:style w:type="character" w:styleId="Hipervnculo">
    <w:name w:val="Hyperlink"/>
    <w:semiHidden/>
    <w:rPr>
      <w:color w:val="0000FF"/>
      <w:u w:val="single"/>
    </w:rPr>
  </w:style>
  <w:style w:type="paragraph" w:customStyle="1" w:styleId="Encabezado2">
    <w:name w:val="Encabezado2"/>
    <w:basedOn w:val="Normal"/>
    <w:next w:val="Textoindependiente"/>
    <w:pPr>
      <w:keepNext/>
      <w:spacing w:before="240" w:after="120"/>
    </w:pPr>
    <w:rPr>
      <w:rFonts w:ascii="Arial" w:eastAsia="Lucida Sans Unicode" w:hAnsi="Arial" w:cs="Tahoma"/>
      <w:sz w:val="28"/>
      <w:szCs w:val="28"/>
    </w:rPr>
  </w:style>
  <w:style w:type="paragraph" w:styleId="Textoindependiente">
    <w:name w:val="Body Text"/>
    <w:basedOn w:val="Normal"/>
    <w:semiHidden/>
    <w:pPr>
      <w:overflowPunct w:val="0"/>
      <w:autoSpaceDE w:val="0"/>
      <w:jc w:val="both"/>
      <w:textAlignment w:val="baseline"/>
    </w:pPr>
    <w:rPr>
      <w:rFonts w:ascii="Tahoma" w:hAnsi="Tahoma" w:cs="Tahoma"/>
      <w:sz w:val="20"/>
      <w:szCs w:val="20"/>
    </w:rPr>
  </w:style>
  <w:style w:type="paragraph" w:styleId="Lista">
    <w:name w:val="List"/>
    <w:basedOn w:val="Textoindependiente"/>
    <w:semiHidden/>
    <w:rPr>
      <w:rFonts w:ascii="Arial" w:hAnsi="Arial"/>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Lucida Sans Unicode" w:hAnsi="Arial" w:cs="Tahoma"/>
      <w:sz w:val="28"/>
      <w:szCs w:val="28"/>
    </w:rPr>
  </w:style>
  <w:style w:type="paragraph" w:customStyle="1" w:styleId="Textoindependiente31">
    <w:name w:val="Texto independiente 31"/>
    <w:basedOn w:val="Normal"/>
    <w:pPr>
      <w:overflowPunct w:val="0"/>
      <w:autoSpaceDE w:val="0"/>
      <w:spacing w:before="200"/>
      <w:jc w:val="center"/>
      <w:textAlignment w:val="baseline"/>
    </w:pPr>
    <w:rPr>
      <w:rFonts w:ascii="Arial" w:hAnsi="Arial"/>
      <w:sz w:val="12"/>
      <w:szCs w:val="20"/>
      <w:lang w:val="es-CO"/>
    </w:rPr>
  </w:style>
  <w:style w:type="paragraph" w:styleId="Encabezado">
    <w:name w:val="header"/>
    <w:basedOn w:val="Normal"/>
    <w:pPr>
      <w:tabs>
        <w:tab w:val="center" w:pos="4419"/>
        <w:tab w:val="right" w:pos="8838"/>
      </w:tabs>
      <w:overflowPunct w:val="0"/>
      <w:autoSpaceDE w:val="0"/>
      <w:textAlignment w:val="baseline"/>
    </w:pPr>
    <w:rPr>
      <w:szCs w:val="20"/>
    </w:rPr>
  </w:style>
  <w:style w:type="paragraph" w:styleId="Piedepgina">
    <w:name w:val="footer"/>
    <w:basedOn w:val="Normal"/>
    <w:link w:val="PiedepginaCar"/>
    <w:uiPriority w:val="99"/>
    <w:pPr>
      <w:tabs>
        <w:tab w:val="center" w:pos="4419"/>
        <w:tab w:val="right" w:pos="8838"/>
      </w:tabs>
      <w:overflowPunct w:val="0"/>
      <w:autoSpaceDE w:val="0"/>
      <w:textAlignment w:val="baseline"/>
    </w:pPr>
    <w:rPr>
      <w:szCs w:val="20"/>
    </w:rPr>
  </w:style>
  <w:style w:type="paragraph" w:customStyle="1" w:styleId="Textoindependiente21">
    <w:name w:val="Texto independiente 21"/>
    <w:basedOn w:val="Normal"/>
    <w:pPr>
      <w:widowControl w:val="0"/>
      <w:tabs>
        <w:tab w:val="left" w:pos="-1440"/>
      </w:tabs>
      <w:jc w:val="both"/>
    </w:pPr>
    <w:rPr>
      <w:sz w:val="20"/>
      <w:szCs w:val="20"/>
      <w:lang w:val="es-ES_tradnl" w:eastAsia="he-IL" w:bidi="he-IL"/>
    </w:rPr>
  </w:style>
  <w:style w:type="paragraph" w:styleId="Ttulo">
    <w:name w:val="Title"/>
    <w:basedOn w:val="Normal"/>
    <w:next w:val="Subttulo"/>
    <w:qFormat/>
    <w:pPr>
      <w:jc w:val="center"/>
    </w:pPr>
    <w:rPr>
      <w:szCs w:val="20"/>
    </w:rPr>
  </w:style>
  <w:style w:type="paragraph" w:styleId="Subttulo">
    <w:name w:val="Subtitle"/>
    <w:basedOn w:val="Encabezado1"/>
    <w:next w:val="Textoindependiente"/>
    <w:qFormat/>
    <w:pPr>
      <w:jc w:val="center"/>
    </w:pPr>
    <w:rPr>
      <w:i/>
      <w:iCs/>
    </w:rPr>
  </w:style>
  <w:style w:type="paragraph" w:customStyle="1" w:styleId="Textoindependiente310">
    <w:name w:val="Texto independiente 31"/>
    <w:basedOn w:val="Normal"/>
    <w:pPr>
      <w:widowControl w:val="0"/>
      <w:tabs>
        <w:tab w:val="left" w:pos="-1440"/>
        <w:tab w:val="left" w:pos="284"/>
      </w:tabs>
      <w:jc w:val="both"/>
    </w:pPr>
    <w:rPr>
      <w:rFonts w:ascii="Arial" w:hAnsi="Arial" w:cs="Arial"/>
      <w:szCs w:val="2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customStyle="1" w:styleId="Listaconvietas1">
    <w:name w:val="Lista con viñetas1"/>
    <w:basedOn w:val="Normal"/>
  </w:style>
  <w:style w:type="character" w:customStyle="1" w:styleId="Ttulo1Car">
    <w:name w:val="Título 1 Car"/>
    <w:link w:val="Ttulo1"/>
    <w:uiPriority w:val="9"/>
    <w:rsid w:val="00C47F66"/>
    <w:rPr>
      <w:rFonts w:ascii="Cambria" w:eastAsia="Times New Roman" w:hAnsi="Cambria" w:cs="Times New Roman"/>
      <w:b/>
      <w:bCs/>
      <w:kern w:val="32"/>
      <w:sz w:val="32"/>
      <w:szCs w:val="32"/>
      <w:lang w:val="es-ES" w:eastAsia="ar-SA"/>
    </w:rPr>
  </w:style>
  <w:style w:type="paragraph" w:styleId="TDC1">
    <w:name w:val="toc 1"/>
    <w:basedOn w:val="Normal"/>
    <w:next w:val="Normal"/>
    <w:uiPriority w:val="39"/>
    <w:rsid w:val="00C47F66"/>
    <w:pPr>
      <w:widowControl w:val="0"/>
      <w:suppressAutoHyphens w:val="0"/>
      <w:spacing w:before="120" w:after="120"/>
    </w:pPr>
    <w:rPr>
      <w:rFonts w:ascii="Arial" w:hAnsi="Arial"/>
      <w:b/>
      <w:szCs w:val="20"/>
      <w:lang w:val="es-CO" w:eastAsia="en-US"/>
    </w:rPr>
  </w:style>
  <w:style w:type="character" w:styleId="Nmerodepgina">
    <w:name w:val="page number"/>
    <w:basedOn w:val="Fuentedeprrafopredeter"/>
    <w:rsid w:val="00C47F66"/>
  </w:style>
  <w:style w:type="paragraph" w:customStyle="1" w:styleId="Tabletext">
    <w:name w:val="Tabletext"/>
    <w:basedOn w:val="Normal"/>
    <w:rsid w:val="00C47F66"/>
    <w:pPr>
      <w:keepLines/>
      <w:widowControl w:val="0"/>
      <w:suppressAutoHyphens w:val="0"/>
      <w:spacing w:after="120" w:line="240" w:lineRule="atLeast"/>
    </w:pPr>
    <w:rPr>
      <w:sz w:val="20"/>
      <w:szCs w:val="20"/>
      <w:lang w:val="es-CO" w:eastAsia="en-US"/>
    </w:rPr>
  </w:style>
  <w:style w:type="table" w:styleId="Tablaconcuadrcula">
    <w:name w:val="Table Grid"/>
    <w:basedOn w:val="Tablanormal"/>
    <w:uiPriority w:val="59"/>
    <w:rsid w:val="00666A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2">
    <w:name w:val="toc 2"/>
    <w:basedOn w:val="Normal"/>
    <w:next w:val="Normal"/>
    <w:autoRedefine/>
    <w:uiPriority w:val="39"/>
    <w:unhideWhenUsed/>
    <w:rsid w:val="006A5AF7"/>
    <w:pPr>
      <w:ind w:left="240"/>
    </w:pPr>
  </w:style>
  <w:style w:type="paragraph" w:styleId="TDC3">
    <w:name w:val="toc 3"/>
    <w:basedOn w:val="Normal"/>
    <w:next w:val="Normal"/>
    <w:autoRedefine/>
    <w:uiPriority w:val="39"/>
    <w:unhideWhenUsed/>
    <w:rsid w:val="006A5AF7"/>
    <w:pPr>
      <w:ind w:left="480"/>
    </w:pPr>
  </w:style>
  <w:style w:type="paragraph" w:styleId="TDC4">
    <w:name w:val="toc 4"/>
    <w:basedOn w:val="Normal"/>
    <w:next w:val="Normal"/>
    <w:autoRedefine/>
    <w:uiPriority w:val="39"/>
    <w:semiHidden/>
    <w:unhideWhenUsed/>
    <w:rsid w:val="006A5AF7"/>
    <w:pPr>
      <w:ind w:left="720"/>
    </w:pPr>
  </w:style>
  <w:style w:type="character" w:customStyle="1" w:styleId="Ttulo2Car">
    <w:name w:val="Título 2 Car"/>
    <w:link w:val="Ttulo2"/>
    <w:uiPriority w:val="9"/>
    <w:semiHidden/>
    <w:rsid w:val="006A5AF7"/>
    <w:rPr>
      <w:rFonts w:ascii="Cambria" w:eastAsia="Times New Roman" w:hAnsi="Cambria" w:cs="Times New Roman"/>
      <w:b/>
      <w:bCs/>
      <w:i/>
      <w:iCs/>
      <w:sz w:val="28"/>
      <w:szCs w:val="28"/>
      <w:lang w:val="es-ES" w:eastAsia="ar-SA"/>
    </w:rPr>
  </w:style>
  <w:style w:type="paragraph" w:customStyle="1" w:styleId="Comment">
    <w:name w:val="Comment"/>
    <w:basedOn w:val="Normal"/>
    <w:rsid w:val="006A5AF7"/>
    <w:pPr>
      <w:suppressAutoHyphens w:val="0"/>
      <w:overflowPunct w:val="0"/>
      <w:autoSpaceDE w:val="0"/>
      <w:autoSpaceDN w:val="0"/>
      <w:adjustRightInd w:val="0"/>
      <w:spacing w:after="120"/>
      <w:jc w:val="both"/>
      <w:textAlignment w:val="baseline"/>
    </w:pPr>
    <w:rPr>
      <w:i/>
      <w:color w:val="000080"/>
      <w:sz w:val="22"/>
      <w:szCs w:val="20"/>
      <w:lang w:val="en-US" w:eastAsia="en-US"/>
    </w:rPr>
  </w:style>
  <w:style w:type="paragraph" w:styleId="Prrafodelista">
    <w:name w:val="List Paragraph"/>
    <w:basedOn w:val="Normal"/>
    <w:link w:val="PrrafodelistaCar"/>
    <w:uiPriority w:val="34"/>
    <w:qFormat/>
    <w:rsid w:val="006A5AF7"/>
    <w:pPr>
      <w:suppressAutoHyphens w:val="0"/>
      <w:ind w:left="720"/>
      <w:contextualSpacing/>
    </w:pPr>
    <w:rPr>
      <w:lang w:eastAsia="es-ES"/>
    </w:rPr>
  </w:style>
  <w:style w:type="paragraph" w:customStyle="1" w:styleId="DecimalAligned">
    <w:name w:val="Decimal Aligned"/>
    <w:basedOn w:val="Normal"/>
    <w:uiPriority w:val="40"/>
    <w:qFormat/>
    <w:rsid w:val="009E7B99"/>
    <w:pPr>
      <w:tabs>
        <w:tab w:val="decimal" w:pos="360"/>
      </w:tabs>
      <w:suppressAutoHyphens w:val="0"/>
      <w:spacing w:after="200" w:line="276" w:lineRule="auto"/>
    </w:pPr>
    <w:rPr>
      <w:rFonts w:ascii="Calibri" w:hAnsi="Calibri"/>
      <w:sz w:val="22"/>
      <w:szCs w:val="22"/>
      <w:lang w:eastAsia="en-US"/>
    </w:rPr>
  </w:style>
  <w:style w:type="paragraph" w:styleId="Textonotapie">
    <w:name w:val="footnote text"/>
    <w:basedOn w:val="Normal"/>
    <w:link w:val="TextonotapieCar"/>
    <w:uiPriority w:val="99"/>
    <w:unhideWhenUsed/>
    <w:rsid w:val="009E7B99"/>
    <w:pPr>
      <w:suppressAutoHyphens w:val="0"/>
    </w:pPr>
    <w:rPr>
      <w:rFonts w:ascii="Calibri" w:hAnsi="Calibri"/>
      <w:sz w:val="20"/>
      <w:szCs w:val="20"/>
      <w:lang w:eastAsia="en-US"/>
    </w:rPr>
  </w:style>
  <w:style w:type="character" w:customStyle="1" w:styleId="TextonotapieCar">
    <w:name w:val="Texto nota pie Car"/>
    <w:link w:val="Textonotapie"/>
    <w:uiPriority w:val="99"/>
    <w:rsid w:val="009E7B99"/>
    <w:rPr>
      <w:rFonts w:ascii="Calibri" w:eastAsia="Times New Roman" w:hAnsi="Calibri" w:cs="Times New Roman"/>
      <w:lang w:val="es-ES"/>
    </w:rPr>
  </w:style>
  <w:style w:type="character" w:styleId="nfasissutil">
    <w:name w:val="Subtle Emphasis"/>
    <w:uiPriority w:val="19"/>
    <w:qFormat/>
    <w:rsid w:val="009E7B99"/>
    <w:rPr>
      <w:rFonts w:eastAsia="Times New Roman" w:cs="Times New Roman"/>
      <w:bCs w:val="0"/>
      <w:i/>
      <w:iCs/>
      <w:color w:val="808080"/>
      <w:szCs w:val="22"/>
      <w:lang w:val="es-ES"/>
    </w:rPr>
  </w:style>
  <w:style w:type="table" w:styleId="Sombreadoclaro-nfasis1">
    <w:name w:val="Light Shading Accent 1"/>
    <w:basedOn w:val="Tablanormal"/>
    <w:uiPriority w:val="60"/>
    <w:rsid w:val="009E7B99"/>
    <w:rPr>
      <w:rFonts w:ascii="Calibri" w:hAnsi="Calibri"/>
      <w:color w:val="365F91"/>
      <w:sz w:val="22"/>
      <w:szCs w:val="22"/>
      <w:lang w:val="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PiedepginaCar">
    <w:name w:val="Pie de página Car"/>
    <w:link w:val="Piedepgina"/>
    <w:uiPriority w:val="99"/>
    <w:rsid w:val="004D7A50"/>
    <w:rPr>
      <w:sz w:val="24"/>
      <w:lang w:val="es-ES" w:eastAsia="ar-SA"/>
    </w:rPr>
  </w:style>
  <w:style w:type="paragraph" w:customStyle="1" w:styleId="InfoBlue">
    <w:name w:val="InfoBlue"/>
    <w:basedOn w:val="Normal"/>
    <w:next w:val="Textoindependiente"/>
    <w:autoRedefine/>
    <w:rsid w:val="00B26053"/>
    <w:pPr>
      <w:widowControl w:val="0"/>
      <w:suppressAutoHyphens w:val="0"/>
      <w:spacing w:after="120" w:line="240" w:lineRule="atLeast"/>
      <w:ind w:left="720"/>
    </w:pPr>
    <w:rPr>
      <w:i/>
      <w:color w:val="0000FF"/>
      <w:sz w:val="20"/>
      <w:szCs w:val="20"/>
      <w:lang w:val="en-US" w:eastAsia="en-US"/>
    </w:rPr>
  </w:style>
  <w:style w:type="character" w:customStyle="1" w:styleId="PrrafodelistaCar">
    <w:name w:val="Párrafo de lista Car"/>
    <w:link w:val="Prrafodelista"/>
    <w:uiPriority w:val="34"/>
    <w:locked/>
    <w:rsid w:val="00270AFC"/>
    <w:rPr>
      <w:sz w:val="24"/>
      <w:szCs w:val="24"/>
      <w:lang w:val="es-ES" w:eastAsia="es-ES"/>
    </w:rPr>
  </w:style>
  <w:style w:type="paragraph" w:customStyle="1" w:styleId="Epgrafe">
    <w:name w:val="Epígrafe"/>
    <w:basedOn w:val="Normal"/>
    <w:next w:val="Normal"/>
    <w:uiPriority w:val="35"/>
    <w:qFormat/>
    <w:rsid w:val="00270AFC"/>
    <w:pPr>
      <w:overflowPunct w:val="0"/>
      <w:autoSpaceDE w:val="0"/>
      <w:spacing w:after="200"/>
      <w:jc w:val="both"/>
      <w:textAlignment w:val="baseline"/>
    </w:pPr>
    <w:rPr>
      <w:rFonts w:ascii="Arial" w:hAnsi="Arial" w:cs="Arial"/>
      <w:b/>
      <w:bCs/>
      <w:color w:val="4F81BD"/>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52209">
      <w:bodyDiv w:val="1"/>
      <w:marLeft w:val="0"/>
      <w:marRight w:val="0"/>
      <w:marTop w:val="0"/>
      <w:marBottom w:val="0"/>
      <w:divBdr>
        <w:top w:val="none" w:sz="0" w:space="0" w:color="auto"/>
        <w:left w:val="none" w:sz="0" w:space="0" w:color="auto"/>
        <w:bottom w:val="none" w:sz="0" w:space="0" w:color="auto"/>
        <w:right w:val="none" w:sz="0" w:space="0" w:color="auto"/>
      </w:divBdr>
    </w:div>
    <w:div w:id="317347497">
      <w:bodyDiv w:val="1"/>
      <w:marLeft w:val="0"/>
      <w:marRight w:val="0"/>
      <w:marTop w:val="0"/>
      <w:marBottom w:val="0"/>
      <w:divBdr>
        <w:top w:val="none" w:sz="0" w:space="0" w:color="auto"/>
        <w:left w:val="none" w:sz="0" w:space="0" w:color="auto"/>
        <w:bottom w:val="none" w:sz="0" w:space="0" w:color="auto"/>
        <w:right w:val="none" w:sz="0" w:space="0" w:color="auto"/>
      </w:divBdr>
    </w:div>
    <w:div w:id="471676163">
      <w:bodyDiv w:val="1"/>
      <w:marLeft w:val="0"/>
      <w:marRight w:val="0"/>
      <w:marTop w:val="0"/>
      <w:marBottom w:val="0"/>
      <w:divBdr>
        <w:top w:val="none" w:sz="0" w:space="0" w:color="auto"/>
        <w:left w:val="none" w:sz="0" w:space="0" w:color="auto"/>
        <w:bottom w:val="none" w:sz="0" w:space="0" w:color="auto"/>
        <w:right w:val="none" w:sz="0" w:space="0" w:color="auto"/>
      </w:divBdr>
    </w:div>
    <w:div w:id="722994674">
      <w:bodyDiv w:val="1"/>
      <w:marLeft w:val="0"/>
      <w:marRight w:val="0"/>
      <w:marTop w:val="0"/>
      <w:marBottom w:val="0"/>
      <w:divBdr>
        <w:top w:val="none" w:sz="0" w:space="0" w:color="auto"/>
        <w:left w:val="none" w:sz="0" w:space="0" w:color="auto"/>
        <w:bottom w:val="none" w:sz="0" w:space="0" w:color="auto"/>
        <w:right w:val="none" w:sz="0" w:space="0" w:color="auto"/>
      </w:divBdr>
    </w:div>
    <w:div w:id="1028798274">
      <w:bodyDiv w:val="1"/>
      <w:marLeft w:val="0"/>
      <w:marRight w:val="0"/>
      <w:marTop w:val="0"/>
      <w:marBottom w:val="0"/>
      <w:divBdr>
        <w:top w:val="none" w:sz="0" w:space="0" w:color="auto"/>
        <w:left w:val="none" w:sz="0" w:space="0" w:color="auto"/>
        <w:bottom w:val="none" w:sz="0" w:space="0" w:color="auto"/>
        <w:right w:val="none" w:sz="0" w:space="0" w:color="auto"/>
      </w:divBdr>
    </w:div>
    <w:div w:id="1068501940">
      <w:bodyDiv w:val="1"/>
      <w:marLeft w:val="0"/>
      <w:marRight w:val="0"/>
      <w:marTop w:val="0"/>
      <w:marBottom w:val="0"/>
      <w:divBdr>
        <w:top w:val="none" w:sz="0" w:space="0" w:color="auto"/>
        <w:left w:val="none" w:sz="0" w:space="0" w:color="auto"/>
        <w:bottom w:val="none" w:sz="0" w:space="0" w:color="auto"/>
        <w:right w:val="none" w:sz="0" w:space="0" w:color="auto"/>
      </w:divBdr>
    </w:div>
    <w:div w:id="1161696082">
      <w:bodyDiv w:val="1"/>
      <w:marLeft w:val="0"/>
      <w:marRight w:val="0"/>
      <w:marTop w:val="0"/>
      <w:marBottom w:val="0"/>
      <w:divBdr>
        <w:top w:val="none" w:sz="0" w:space="0" w:color="auto"/>
        <w:left w:val="none" w:sz="0" w:space="0" w:color="auto"/>
        <w:bottom w:val="none" w:sz="0" w:space="0" w:color="auto"/>
        <w:right w:val="none" w:sz="0" w:space="0" w:color="auto"/>
      </w:divBdr>
    </w:div>
    <w:div w:id="1249997763">
      <w:bodyDiv w:val="1"/>
      <w:marLeft w:val="0"/>
      <w:marRight w:val="0"/>
      <w:marTop w:val="0"/>
      <w:marBottom w:val="0"/>
      <w:divBdr>
        <w:top w:val="none" w:sz="0" w:space="0" w:color="auto"/>
        <w:left w:val="none" w:sz="0" w:space="0" w:color="auto"/>
        <w:bottom w:val="none" w:sz="0" w:space="0" w:color="auto"/>
        <w:right w:val="none" w:sz="0" w:space="0" w:color="auto"/>
      </w:divBdr>
    </w:div>
    <w:div w:id="1250501363">
      <w:bodyDiv w:val="1"/>
      <w:marLeft w:val="0"/>
      <w:marRight w:val="0"/>
      <w:marTop w:val="0"/>
      <w:marBottom w:val="0"/>
      <w:divBdr>
        <w:top w:val="none" w:sz="0" w:space="0" w:color="auto"/>
        <w:left w:val="none" w:sz="0" w:space="0" w:color="auto"/>
        <w:bottom w:val="none" w:sz="0" w:space="0" w:color="auto"/>
        <w:right w:val="none" w:sz="0" w:space="0" w:color="auto"/>
      </w:divBdr>
    </w:div>
    <w:div w:id="1360860058">
      <w:bodyDiv w:val="1"/>
      <w:marLeft w:val="0"/>
      <w:marRight w:val="0"/>
      <w:marTop w:val="0"/>
      <w:marBottom w:val="0"/>
      <w:divBdr>
        <w:top w:val="none" w:sz="0" w:space="0" w:color="auto"/>
        <w:left w:val="none" w:sz="0" w:space="0" w:color="auto"/>
        <w:bottom w:val="none" w:sz="0" w:space="0" w:color="auto"/>
        <w:right w:val="none" w:sz="0" w:space="0" w:color="auto"/>
      </w:divBdr>
    </w:div>
    <w:div w:id="1368681405">
      <w:bodyDiv w:val="1"/>
      <w:marLeft w:val="0"/>
      <w:marRight w:val="0"/>
      <w:marTop w:val="0"/>
      <w:marBottom w:val="0"/>
      <w:divBdr>
        <w:top w:val="none" w:sz="0" w:space="0" w:color="auto"/>
        <w:left w:val="none" w:sz="0" w:space="0" w:color="auto"/>
        <w:bottom w:val="none" w:sz="0" w:space="0" w:color="auto"/>
        <w:right w:val="none" w:sz="0" w:space="0" w:color="auto"/>
      </w:divBdr>
    </w:div>
    <w:div w:id="1753350383">
      <w:bodyDiv w:val="1"/>
      <w:marLeft w:val="0"/>
      <w:marRight w:val="0"/>
      <w:marTop w:val="0"/>
      <w:marBottom w:val="0"/>
      <w:divBdr>
        <w:top w:val="none" w:sz="0" w:space="0" w:color="auto"/>
        <w:left w:val="none" w:sz="0" w:space="0" w:color="auto"/>
        <w:bottom w:val="none" w:sz="0" w:space="0" w:color="auto"/>
        <w:right w:val="none" w:sz="0" w:space="0" w:color="auto"/>
      </w:divBdr>
    </w:div>
    <w:div w:id="1842888430">
      <w:bodyDiv w:val="1"/>
      <w:marLeft w:val="0"/>
      <w:marRight w:val="0"/>
      <w:marTop w:val="0"/>
      <w:marBottom w:val="0"/>
      <w:divBdr>
        <w:top w:val="none" w:sz="0" w:space="0" w:color="auto"/>
        <w:left w:val="none" w:sz="0" w:space="0" w:color="auto"/>
        <w:bottom w:val="none" w:sz="0" w:space="0" w:color="auto"/>
        <w:right w:val="none" w:sz="0" w:space="0" w:color="auto"/>
      </w:divBdr>
    </w:div>
    <w:div w:id="1943028023">
      <w:bodyDiv w:val="1"/>
      <w:marLeft w:val="0"/>
      <w:marRight w:val="0"/>
      <w:marTop w:val="0"/>
      <w:marBottom w:val="0"/>
      <w:divBdr>
        <w:top w:val="none" w:sz="0" w:space="0" w:color="auto"/>
        <w:left w:val="none" w:sz="0" w:space="0" w:color="auto"/>
        <w:bottom w:val="none" w:sz="0" w:space="0" w:color="auto"/>
        <w:right w:val="none" w:sz="0" w:space="0" w:color="auto"/>
      </w:divBdr>
    </w:div>
    <w:div w:id="1955137996">
      <w:bodyDiv w:val="1"/>
      <w:marLeft w:val="0"/>
      <w:marRight w:val="0"/>
      <w:marTop w:val="0"/>
      <w:marBottom w:val="0"/>
      <w:divBdr>
        <w:top w:val="none" w:sz="0" w:space="0" w:color="auto"/>
        <w:left w:val="none" w:sz="0" w:space="0" w:color="auto"/>
        <w:bottom w:val="none" w:sz="0" w:space="0" w:color="auto"/>
        <w:right w:val="none" w:sz="0" w:space="0" w:color="auto"/>
      </w:divBdr>
    </w:div>
    <w:div w:id="196237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1297</Words>
  <Characters>7136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ÁREA DE GRAPA</vt:lpstr>
    </vt:vector>
  </TitlesOfParts>
  <Company/>
  <LinksUpToDate>false</LinksUpToDate>
  <CharactersWithSpaces>8417</CharactersWithSpaces>
  <SharedDoc>false</SharedDoc>
  <HLinks>
    <vt:vector size="12" baseType="variant">
      <vt:variant>
        <vt:i4>7340148</vt:i4>
      </vt:variant>
      <vt:variant>
        <vt:i4>48</vt:i4>
      </vt:variant>
      <vt:variant>
        <vt:i4>0</vt:i4>
      </vt:variant>
      <vt:variant>
        <vt:i4>5</vt:i4>
      </vt:variant>
      <vt:variant>
        <vt:lpwstr>http://docs.geoserver.org/</vt:lpwstr>
      </vt:variant>
      <vt:variant>
        <vt:lpwstr/>
      </vt:variant>
      <vt:variant>
        <vt:i4>4390984</vt:i4>
      </vt:variant>
      <vt:variant>
        <vt:i4>45</vt:i4>
      </vt:variant>
      <vt:variant>
        <vt:i4>0</vt:i4>
      </vt:variant>
      <vt:variant>
        <vt:i4>5</vt:i4>
      </vt:variant>
      <vt:variant>
        <vt:lpwstr>https://www.postgresql.org/docs/9.6/static/install-requirements.html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ÁREA DE GRAPA</dc:title>
  <dc:subject/>
  <dc:creator>IGAC</dc:creator>
  <cp:keywords/>
  <cp:lastModifiedBy>Julian Bermudez</cp:lastModifiedBy>
  <cp:revision>16</cp:revision>
  <cp:lastPrinted>2010-03-04T17:36:00Z</cp:lastPrinted>
  <dcterms:created xsi:type="dcterms:W3CDTF">2020-05-29T21:56:00Z</dcterms:created>
  <dcterms:modified xsi:type="dcterms:W3CDTF">2020-05-29T23:11:00Z</dcterms:modified>
</cp:coreProperties>
</file>