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8968" w14:textId="77777777" w:rsidR="004F53ED" w:rsidRPr="004F53ED" w:rsidRDefault="004F53ED" w:rsidP="004F53ED">
      <w:pPr>
        <w:jc w:val="center"/>
        <w:rPr>
          <w:b/>
          <w:bCs/>
          <w:sz w:val="200"/>
          <w:szCs w:val="200"/>
        </w:rPr>
      </w:pPr>
      <w:proofErr w:type="spellStart"/>
      <w:r w:rsidRPr="004F53ED">
        <w:rPr>
          <w:b/>
          <w:bCs/>
          <w:sz w:val="200"/>
          <w:szCs w:val="200"/>
        </w:rPr>
        <w:t>Daily</w:t>
      </w:r>
      <w:proofErr w:type="spellEnd"/>
      <w:r w:rsidRPr="004F53ED">
        <w:rPr>
          <w:b/>
          <w:bCs/>
          <w:sz w:val="200"/>
          <w:szCs w:val="200"/>
        </w:rPr>
        <w:t xml:space="preserve"> </w:t>
      </w:r>
      <w:proofErr w:type="gramStart"/>
      <w:r w:rsidRPr="004F53ED">
        <w:rPr>
          <w:b/>
          <w:bCs/>
          <w:sz w:val="200"/>
          <w:szCs w:val="200"/>
        </w:rPr>
        <w:t>Meeting</w:t>
      </w:r>
      <w:proofErr w:type="gramEnd"/>
      <w:r w:rsidRPr="004F53ED">
        <w:rPr>
          <w:b/>
          <w:bCs/>
          <w:sz w:val="200"/>
          <w:szCs w:val="200"/>
        </w:rPr>
        <w:t xml:space="preserve"> 3 - Sprint 1</w:t>
      </w:r>
    </w:p>
    <w:p w14:paraId="363630E0" w14:textId="77777777" w:rsidR="004F53ED" w:rsidRPr="004F53ED" w:rsidRDefault="004F53ED" w:rsidP="004F53ED">
      <w:pPr>
        <w:jc w:val="center"/>
        <w:rPr>
          <w:b/>
          <w:bCs/>
          <w:sz w:val="40"/>
          <w:szCs w:val="40"/>
        </w:rPr>
      </w:pPr>
      <w:r w:rsidRPr="004F53ED">
        <w:rPr>
          <w:b/>
          <w:bCs/>
          <w:sz w:val="40"/>
          <w:szCs w:val="40"/>
        </w:rPr>
        <w:t>Sistema de Gestión de Incidencias IT</w:t>
      </w:r>
    </w:p>
    <w:p w14:paraId="57FDCFE6" w14:textId="4A47D81A" w:rsidR="004F53ED" w:rsidRDefault="004F53ED" w:rsidP="004F53ED"/>
    <w:p w14:paraId="6F81F30B" w14:textId="77777777" w:rsidR="004F53ED" w:rsidRDefault="004F53ED" w:rsidP="004F53ED"/>
    <w:p w14:paraId="674B65C2" w14:textId="77777777" w:rsidR="004F53ED" w:rsidRPr="004F53ED" w:rsidRDefault="004F53ED" w:rsidP="004F53ED"/>
    <w:p w14:paraId="3F1D922E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Información General</w:t>
      </w:r>
    </w:p>
    <w:p w14:paraId="6C7DD091" w14:textId="77777777" w:rsidR="004F53ED" w:rsidRPr="004F53ED" w:rsidRDefault="004F53ED" w:rsidP="004F53ED">
      <w:r w:rsidRPr="004F53ED">
        <w:rPr>
          <w:b/>
          <w:bCs/>
        </w:rPr>
        <w:t>Fecha:</w:t>
      </w:r>
      <w:r w:rsidRPr="004F53ED">
        <w:t xml:space="preserve"> 26/08/2025</w:t>
      </w:r>
      <w:r w:rsidRPr="004F53ED">
        <w:br/>
      </w:r>
      <w:r w:rsidRPr="004F53ED">
        <w:rPr>
          <w:b/>
          <w:bCs/>
        </w:rPr>
        <w:t>Facilitador:</w:t>
      </w:r>
      <w:r w:rsidRPr="004F53ED">
        <w:t xml:space="preserve"> Diego Inostroza</w:t>
      </w:r>
      <w:r w:rsidRPr="004F53ED">
        <w:br/>
      </w:r>
      <w:r w:rsidRPr="004F53ED">
        <w:rPr>
          <w:b/>
          <w:bCs/>
        </w:rPr>
        <w:t>Participantes:</w:t>
      </w:r>
      <w:r w:rsidRPr="004F53ED">
        <w:t xml:space="preserve"> Diego Inostroza, Benjamín Barrera, Juan Santander</w:t>
      </w:r>
      <w:r w:rsidRPr="004F53ED">
        <w:br/>
      </w:r>
      <w:r w:rsidRPr="004F53ED">
        <w:rPr>
          <w:b/>
          <w:bCs/>
        </w:rPr>
        <w:t>Duración:</w:t>
      </w:r>
      <w:r w:rsidRPr="004F53ED">
        <w:t xml:space="preserve"> 15 minutos</w:t>
      </w:r>
    </w:p>
    <w:p w14:paraId="31B72D0F" w14:textId="77777777" w:rsidR="004F53ED" w:rsidRPr="004F53ED" w:rsidRDefault="004F53ED" w:rsidP="004F53ED">
      <w:r w:rsidRPr="004F53ED">
        <w:lastRenderedPageBreak/>
        <w:pict w14:anchorId="17777860">
          <v:rect id="_x0000_i1080" style="width:0;height:1.5pt" o:hralign="center" o:hrstd="t" o:hr="t" fillcolor="#a0a0a0" stroked="f"/>
        </w:pict>
      </w:r>
    </w:p>
    <w:p w14:paraId="5B485EF5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 xml:space="preserve">Resumen de </w:t>
      </w:r>
      <w:proofErr w:type="spellStart"/>
      <w:r w:rsidRPr="004F53ED">
        <w:rPr>
          <w:b/>
          <w:bCs/>
        </w:rPr>
        <w:t>Progress</w:t>
      </w:r>
      <w:proofErr w:type="spellEnd"/>
      <w:r w:rsidRPr="004F53ED">
        <w:rPr>
          <w:b/>
          <w:bCs/>
        </w:rPr>
        <w:t xml:space="preserve"> </w:t>
      </w:r>
      <w:proofErr w:type="spellStart"/>
      <w:r w:rsidRPr="004F53ED">
        <w:rPr>
          <w:b/>
          <w:bCs/>
        </w:rPr>
        <w:t>Update</w:t>
      </w:r>
      <w:proofErr w:type="spellEnd"/>
    </w:p>
    <w:p w14:paraId="026FB3ED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Diego Inostroza</w:t>
      </w:r>
    </w:p>
    <w:p w14:paraId="12563330" w14:textId="77777777" w:rsidR="004F53ED" w:rsidRPr="004F53ED" w:rsidRDefault="004F53ED" w:rsidP="004F53ED">
      <w:pPr>
        <w:numPr>
          <w:ilvl w:val="0"/>
          <w:numId w:val="1"/>
        </w:numPr>
      </w:pPr>
      <w:r w:rsidRPr="004F53ED">
        <w:t>Coordinó el avance del análisis de usuarios y la consolidación del Mapa de Actores.</w:t>
      </w:r>
    </w:p>
    <w:p w14:paraId="0FF672BD" w14:textId="77777777" w:rsidR="004F53ED" w:rsidRPr="004F53ED" w:rsidRDefault="004F53ED" w:rsidP="004F53ED">
      <w:pPr>
        <w:numPr>
          <w:ilvl w:val="0"/>
          <w:numId w:val="1"/>
        </w:numPr>
      </w:pPr>
      <w:r w:rsidRPr="004F53ED">
        <w:t>Supervisó la definición de las primeras épicas funcionales del sistema.</w:t>
      </w:r>
    </w:p>
    <w:p w14:paraId="7C9C6CE9" w14:textId="77777777" w:rsidR="004F53ED" w:rsidRPr="004F53ED" w:rsidRDefault="004F53ED" w:rsidP="004F53ED">
      <w:pPr>
        <w:numPr>
          <w:ilvl w:val="0"/>
          <w:numId w:val="1"/>
        </w:numPr>
      </w:pPr>
      <w:r w:rsidRPr="004F53ED">
        <w:t>Validó los objetivos diarios junto al equipo técnico para el inicio del diseño base.</w:t>
      </w:r>
    </w:p>
    <w:p w14:paraId="180B25F3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Benjamín Barrera</w:t>
      </w:r>
    </w:p>
    <w:p w14:paraId="7EBBA621" w14:textId="77777777" w:rsidR="004F53ED" w:rsidRPr="004F53ED" w:rsidRDefault="004F53ED" w:rsidP="004F53ED">
      <w:pPr>
        <w:numPr>
          <w:ilvl w:val="0"/>
          <w:numId w:val="2"/>
        </w:numPr>
      </w:pPr>
      <w:r w:rsidRPr="004F53ED">
        <w:t>Inició el diseño del modelo E-R de la base de datos.</w:t>
      </w:r>
    </w:p>
    <w:p w14:paraId="7FE12B6F" w14:textId="77777777" w:rsidR="004F53ED" w:rsidRPr="004F53ED" w:rsidRDefault="004F53ED" w:rsidP="004F53ED">
      <w:pPr>
        <w:numPr>
          <w:ilvl w:val="0"/>
          <w:numId w:val="2"/>
        </w:numPr>
      </w:pPr>
      <w:r w:rsidRPr="004F53ED">
        <w:t xml:space="preserve">Definió las entidades principales: Usuario, </w:t>
      </w:r>
      <w:proofErr w:type="gramStart"/>
      <w:r w:rsidRPr="004F53ED">
        <w:t>Ticket</w:t>
      </w:r>
      <w:proofErr w:type="gramEnd"/>
      <w:r w:rsidRPr="004F53ED">
        <w:t>, Estado y Rol.</w:t>
      </w:r>
    </w:p>
    <w:p w14:paraId="7C4C2D71" w14:textId="77777777" w:rsidR="004F53ED" w:rsidRPr="004F53ED" w:rsidRDefault="004F53ED" w:rsidP="004F53ED">
      <w:pPr>
        <w:numPr>
          <w:ilvl w:val="0"/>
          <w:numId w:val="2"/>
        </w:numPr>
      </w:pPr>
      <w:r w:rsidRPr="004F53ED">
        <w:t>Estableció relaciones iniciales entre tablas según el flujo de gestión de incidencias.</w:t>
      </w:r>
    </w:p>
    <w:p w14:paraId="11784C74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Juan Santander</w:t>
      </w:r>
    </w:p>
    <w:p w14:paraId="4F19B01E" w14:textId="77777777" w:rsidR="004F53ED" w:rsidRPr="004F53ED" w:rsidRDefault="004F53ED" w:rsidP="004F53ED">
      <w:pPr>
        <w:numPr>
          <w:ilvl w:val="0"/>
          <w:numId w:val="3"/>
        </w:numPr>
      </w:pPr>
      <w:r w:rsidRPr="004F53ED">
        <w:t xml:space="preserve">Continuó con el diseño visual del flujo de creación de </w:t>
      </w:r>
      <w:proofErr w:type="gramStart"/>
      <w:r w:rsidRPr="004F53ED">
        <w:t>tickets</w:t>
      </w:r>
      <w:proofErr w:type="gramEnd"/>
      <w:r w:rsidRPr="004F53ED">
        <w:t>.</w:t>
      </w:r>
    </w:p>
    <w:p w14:paraId="27864EA9" w14:textId="77777777" w:rsidR="004F53ED" w:rsidRPr="004F53ED" w:rsidRDefault="004F53ED" w:rsidP="004F53ED">
      <w:pPr>
        <w:numPr>
          <w:ilvl w:val="0"/>
          <w:numId w:val="3"/>
        </w:numPr>
      </w:pPr>
      <w:r w:rsidRPr="004F53ED">
        <w:t xml:space="preserve">Trabajó en la propuesta de </w:t>
      </w:r>
      <w:proofErr w:type="spellStart"/>
      <w:r w:rsidRPr="004F53ED">
        <w:t>layout</w:t>
      </w:r>
      <w:proofErr w:type="spellEnd"/>
      <w:r w:rsidRPr="004F53ED">
        <w:t xml:space="preserve"> general para la interfaz principal.</w:t>
      </w:r>
    </w:p>
    <w:p w14:paraId="6684621D" w14:textId="77777777" w:rsidR="004F53ED" w:rsidRPr="004F53ED" w:rsidRDefault="004F53ED" w:rsidP="004F53ED">
      <w:pPr>
        <w:numPr>
          <w:ilvl w:val="0"/>
          <w:numId w:val="3"/>
        </w:numPr>
      </w:pPr>
      <w:r w:rsidRPr="004F53ED">
        <w:t xml:space="preserve">Coordinó con Benjamín para definir los </w:t>
      </w:r>
      <w:proofErr w:type="spellStart"/>
      <w:r w:rsidRPr="004F53ED">
        <w:t>endpoints</w:t>
      </w:r>
      <w:proofErr w:type="spellEnd"/>
      <w:r w:rsidRPr="004F53ED">
        <w:t xml:space="preserve"> requeridos desde </w:t>
      </w:r>
      <w:proofErr w:type="spellStart"/>
      <w:r w:rsidRPr="004F53ED">
        <w:t>frontend</w:t>
      </w:r>
      <w:proofErr w:type="spellEnd"/>
      <w:r w:rsidRPr="004F53ED">
        <w:t>.</w:t>
      </w:r>
    </w:p>
    <w:p w14:paraId="7FB4DFA1" w14:textId="77777777" w:rsidR="004F53ED" w:rsidRPr="004F53ED" w:rsidRDefault="004F53ED" w:rsidP="004F53ED">
      <w:r w:rsidRPr="004F53ED">
        <w:pict w14:anchorId="5D51B398">
          <v:rect id="_x0000_i1081" style="width:0;height:1.5pt" o:hralign="center" o:hrstd="t" o:hr="t" fillcolor="#a0a0a0" stroked="f"/>
        </w:pict>
      </w:r>
    </w:p>
    <w:p w14:paraId="58F40F4F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Acuerdos y Compromisos</w:t>
      </w:r>
    </w:p>
    <w:p w14:paraId="25FC323A" w14:textId="77777777" w:rsidR="004F53ED" w:rsidRPr="004F53ED" w:rsidRDefault="004F53ED" w:rsidP="004F53ED">
      <w:pPr>
        <w:numPr>
          <w:ilvl w:val="0"/>
          <w:numId w:val="4"/>
        </w:numPr>
      </w:pPr>
      <w:r w:rsidRPr="004F53ED">
        <w:t>Terminar el modelo E-R y validarlo con todo el equipo.</w:t>
      </w:r>
    </w:p>
    <w:p w14:paraId="571F9D75" w14:textId="77777777" w:rsidR="004F53ED" w:rsidRPr="004F53ED" w:rsidRDefault="004F53ED" w:rsidP="004F53ED">
      <w:pPr>
        <w:numPr>
          <w:ilvl w:val="0"/>
          <w:numId w:val="4"/>
        </w:numPr>
      </w:pPr>
      <w:r w:rsidRPr="004F53ED">
        <w:t xml:space="preserve">Iniciar la configuración del entorno </w:t>
      </w:r>
      <w:proofErr w:type="spellStart"/>
      <w:r w:rsidRPr="004F53ED">
        <w:t>backend</w:t>
      </w:r>
      <w:proofErr w:type="spellEnd"/>
      <w:r w:rsidRPr="004F53ED">
        <w:t>.</w:t>
      </w:r>
    </w:p>
    <w:p w14:paraId="72E868CB" w14:textId="77777777" w:rsidR="004F53ED" w:rsidRPr="004F53ED" w:rsidRDefault="004F53ED" w:rsidP="004F53ED">
      <w:pPr>
        <w:numPr>
          <w:ilvl w:val="0"/>
          <w:numId w:val="4"/>
        </w:numPr>
      </w:pPr>
      <w:r w:rsidRPr="004F53ED">
        <w:t>Documentar las relaciones entre entidades y dependencias técnicas.</w:t>
      </w:r>
    </w:p>
    <w:p w14:paraId="59092509" w14:textId="77777777" w:rsidR="004F53ED" w:rsidRPr="004F53ED" w:rsidRDefault="004F53ED" w:rsidP="004F53ED">
      <w:r w:rsidRPr="004F53ED">
        <w:pict w14:anchorId="2263BB51">
          <v:rect id="_x0000_i1082" style="width:0;height:1.5pt" o:hralign="center" o:hrstd="t" o:hr="t" fillcolor="#a0a0a0" stroked="f"/>
        </w:pict>
      </w:r>
    </w:p>
    <w:p w14:paraId="4EDEBCAF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Decisiones Tomadas</w:t>
      </w:r>
    </w:p>
    <w:p w14:paraId="51F96D6D" w14:textId="77777777" w:rsidR="004F53ED" w:rsidRPr="004F53ED" w:rsidRDefault="004F53ED" w:rsidP="004F53ED">
      <w:pPr>
        <w:numPr>
          <w:ilvl w:val="0"/>
          <w:numId w:val="5"/>
        </w:numPr>
      </w:pPr>
      <w:r w:rsidRPr="004F53ED">
        <w:t>Se confirma la estructura base de la base de datos con cuatro entidades principales.</w:t>
      </w:r>
    </w:p>
    <w:p w14:paraId="68E7BEFE" w14:textId="77777777" w:rsidR="004F53ED" w:rsidRPr="004F53ED" w:rsidRDefault="004F53ED" w:rsidP="004F53ED">
      <w:pPr>
        <w:numPr>
          <w:ilvl w:val="0"/>
          <w:numId w:val="5"/>
        </w:numPr>
      </w:pPr>
      <w:r w:rsidRPr="004F53ED">
        <w:t xml:space="preserve">Se definirá la arquitectura del </w:t>
      </w:r>
      <w:proofErr w:type="spellStart"/>
      <w:r w:rsidRPr="004F53ED">
        <w:t>backend</w:t>
      </w:r>
      <w:proofErr w:type="spellEnd"/>
      <w:r w:rsidRPr="004F53ED">
        <w:t xml:space="preserve"> con Spring </w:t>
      </w:r>
      <w:proofErr w:type="spellStart"/>
      <w:r w:rsidRPr="004F53ED">
        <w:t>Boot</w:t>
      </w:r>
      <w:proofErr w:type="spellEnd"/>
      <w:r w:rsidRPr="004F53ED">
        <w:t xml:space="preserve"> y conexión a MySQL.</w:t>
      </w:r>
    </w:p>
    <w:p w14:paraId="1D9712A8" w14:textId="77777777" w:rsidR="004F53ED" w:rsidRPr="004F53ED" w:rsidRDefault="004F53ED" w:rsidP="004F53ED">
      <w:pPr>
        <w:numPr>
          <w:ilvl w:val="0"/>
          <w:numId w:val="5"/>
        </w:numPr>
      </w:pPr>
      <w:r w:rsidRPr="004F53ED">
        <w:lastRenderedPageBreak/>
        <w:t xml:space="preserve">Se establecen convenciones para nombres de tablas y </w:t>
      </w:r>
      <w:proofErr w:type="spellStart"/>
      <w:r w:rsidRPr="004F53ED">
        <w:t>endpoints</w:t>
      </w:r>
      <w:proofErr w:type="spellEnd"/>
      <w:r w:rsidRPr="004F53ED">
        <w:t>.</w:t>
      </w:r>
    </w:p>
    <w:p w14:paraId="47B37E96" w14:textId="77777777" w:rsidR="004F53ED" w:rsidRPr="004F53ED" w:rsidRDefault="004F53ED" w:rsidP="004F53ED">
      <w:r w:rsidRPr="004F53ED">
        <w:pict w14:anchorId="6715D7E2">
          <v:rect id="_x0000_i1083" style="width:0;height:1.5pt" o:hralign="center" o:hrstd="t" o:hr="t" fillcolor="#a0a0a0" stroked="f"/>
        </w:pict>
      </w:r>
    </w:p>
    <w:p w14:paraId="4C0C2C3D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Metas del Día</w:t>
      </w:r>
    </w:p>
    <w:p w14:paraId="0A0A01A5" w14:textId="77777777" w:rsidR="004F53ED" w:rsidRPr="004F53ED" w:rsidRDefault="004F53ED" w:rsidP="004F53ED">
      <w:pPr>
        <w:numPr>
          <w:ilvl w:val="0"/>
          <w:numId w:val="6"/>
        </w:numPr>
      </w:pPr>
      <w:r w:rsidRPr="004F53ED">
        <w:t>Finalizar el modelo E-R y revisar integridad referencial.</w:t>
      </w:r>
    </w:p>
    <w:p w14:paraId="3CEDD67B" w14:textId="77777777" w:rsidR="004F53ED" w:rsidRPr="004F53ED" w:rsidRDefault="004F53ED" w:rsidP="004F53ED">
      <w:pPr>
        <w:numPr>
          <w:ilvl w:val="0"/>
          <w:numId w:val="6"/>
        </w:numPr>
      </w:pPr>
      <w:r w:rsidRPr="004F53ED">
        <w:t xml:space="preserve">Configurar el repositorio inicial del </w:t>
      </w:r>
      <w:proofErr w:type="spellStart"/>
      <w:r w:rsidRPr="004F53ED">
        <w:t>backend</w:t>
      </w:r>
      <w:proofErr w:type="spellEnd"/>
      <w:r w:rsidRPr="004F53ED">
        <w:t>.</w:t>
      </w:r>
    </w:p>
    <w:p w14:paraId="0B4A07BA" w14:textId="77777777" w:rsidR="004F53ED" w:rsidRPr="004F53ED" w:rsidRDefault="004F53ED" w:rsidP="004F53ED">
      <w:pPr>
        <w:numPr>
          <w:ilvl w:val="0"/>
          <w:numId w:val="6"/>
        </w:numPr>
      </w:pPr>
      <w:r w:rsidRPr="004F53ED">
        <w:t>Crear documentación técnica de la arquitectura del sistema.</w:t>
      </w:r>
    </w:p>
    <w:p w14:paraId="32171249" w14:textId="77777777" w:rsidR="004F53ED" w:rsidRPr="004F53ED" w:rsidRDefault="004F53ED" w:rsidP="004F53ED">
      <w:r w:rsidRPr="004F53ED">
        <w:pict w14:anchorId="4C07E18D">
          <v:rect id="_x0000_i1084" style="width:0;height:1.5pt" o:hralign="center" o:hrstd="t" o:hr="t" fillcolor="#a0a0a0" stroked="f"/>
        </w:pict>
      </w:r>
    </w:p>
    <w:p w14:paraId="3A253856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Compromisos Específicos</w:t>
      </w:r>
    </w:p>
    <w:p w14:paraId="40EF0F76" w14:textId="77777777" w:rsidR="004F53ED" w:rsidRPr="004F53ED" w:rsidRDefault="004F53ED" w:rsidP="004F53ED">
      <w:pPr>
        <w:numPr>
          <w:ilvl w:val="0"/>
          <w:numId w:val="7"/>
        </w:numPr>
      </w:pPr>
      <w:r w:rsidRPr="004F53ED">
        <w:rPr>
          <w:b/>
          <w:bCs/>
        </w:rPr>
        <w:t>Diego:</w:t>
      </w:r>
      <w:r w:rsidRPr="004F53ED">
        <w:t xml:space="preserve"> Supervisar el cumplimiento de las tareas del día y validar el modelo E-R.</w:t>
      </w:r>
    </w:p>
    <w:p w14:paraId="2E310200" w14:textId="77777777" w:rsidR="004F53ED" w:rsidRPr="004F53ED" w:rsidRDefault="004F53ED" w:rsidP="004F53ED">
      <w:pPr>
        <w:numPr>
          <w:ilvl w:val="0"/>
          <w:numId w:val="7"/>
        </w:numPr>
      </w:pPr>
      <w:r w:rsidRPr="004F53ED">
        <w:rPr>
          <w:b/>
          <w:bCs/>
        </w:rPr>
        <w:t>Benjamín:</w:t>
      </w:r>
      <w:r w:rsidRPr="004F53ED">
        <w:t xml:space="preserve"> Implementar el esquema inicial en MySQL y preparar conexión desde </w:t>
      </w:r>
      <w:proofErr w:type="spellStart"/>
      <w:r w:rsidRPr="004F53ED">
        <w:t>backend</w:t>
      </w:r>
      <w:proofErr w:type="spellEnd"/>
      <w:r w:rsidRPr="004F53ED">
        <w:t>.</w:t>
      </w:r>
    </w:p>
    <w:p w14:paraId="29269590" w14:textId="77777777" w:rsidR="004F53ED" w:rsidRPr="004F53ED" w:rsidRDefault="004F53ED" w:rsidP="004F53ED">
      <w:pPr>
        <w:numPr>
          <w:ilvl w:val="0"/>
          <w:numId w:val="7"/>
        </w:numPr>
      </w:pPr>
      <w:r w:rsidRPr="004F53ED">
        <w:rPr>
          <w:b/>
          <w:bCs/>
        </w:rPr>
        <w:t>Juan:</w:t>
      </w:r>
      <w:r w:rsidRPr="004F53ED">
        <w:t xml:space="preserve"> Ajustar el flujo visual del sistema y documentar dependencias del </w:t>
      </w:r>
      <w:proofErr w:type="spellStart"/>
      <w:r w:rsidRPr="004F53ED">
        <w:t>frontend</w:t>
      </w:r>
      <w:proofErr w:type="spellEnd"/>
      <w:r w:rsidRPr="004F53ED">
        <w:t>.</w:t>
      </w:r>
    </w:p>
    <w:p w14:paraId="48448DCD" w14:textId="77777777" w:rsidR="004F53ED" w:rsidRPr="004F53ED" w:rsidRDefault="004F53ED" w:rsidP="004F53ED">
      <w:r w:rsidRPr="004F53ED">
        <w:pict w14:anchorId="6564C001">
          <v:rect id="_x0000_i1085" style="width:0;height:1.5pt" o:hralign="center" o:hrstd="t" o:hr="t" fillcolor="#a0a0a0" stroked="f"/>
        </w:pict>
      </w:r>
    </w:p>
    <w:p w14:paraId="0900DF2C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Bloqueos a Escalar</w:t>
      </w:r>
    </w:p>
    <w:p w14:paraId="017E4B78" w14:textId="77777777" w:rsidR="004F53ED" w:rsidRPr="004F53ED" w:rsidRDefault="004F53ED" w:rsidP="004F53ED">
      <w:r w:rsidRPr="004F53ED">
        <w:t>No se reportan bloqueos técnicos en esta jornada.</w:t>
      </w:r>
    </w:p>
    <w:p w14:paraId="6521DBB6" w14:textId="77777777" w:rsidR="004F53ED" w:rsidRPr="004F53ED" w:rsidRDefault="004F53ED" w:rsidP="004F53ED">
      <w:r w:rsidRPr="004F53ED">
        <w:pict w14:anchorId="6526C1C6">
          <v:rect id="_x0000_i1086" style="width:0;height:1.5pt" o:hralign="center" o:hrstd="t" o:hr="t" fillcolor="#a0a0a0" stroked="f"/>
        </w:pict>
      </w:r>
    </w:p>
    <w:p w14:paraId="5EF6B9E5" w14:textId="77777777" w:rsidR="004F53ED" w:rsidRPr="004F53ED" w:rsidRDefault="004F53ED" w:rsidP="004F53ED">
      <w:pPr>
        <w:rPr>
          <w:b/>
          <w:bCs/>
        </w:rPr>
      </w:pPr>
      <w:r w:rsidRPr="004F53ED">
        <w:rPr>
          <w:b/>
          <w:bCs/>
        </w:rPr>
        <w:t>Métricas del Sprint</w:t>
      </w:r>
    </w:p>
    <w:p w14:paraId="3A467742" w14:textId="77777777" w:rsidR="004F53ED" w:rsidRPr="004F53ED" w:rsidRDefault="004F53ED" w:rsidP="004F53ED">
      <w:pPr>
        <w:numPr>
          <w:ilvl w:val="0"/>
          <w:numId w:val="8"/>
        </w:numPr>
      </w:pPr>
      <w:r w:rsidRPr="004F53ED">
        <w:rPr>
          <w:b/>
          <w:bCs/>
        </w:rPr>
        <w:t>Avance del Sprint:</w:t>
      </w:r>
      <w:r w:rsidRPr="004F53ED">
        <w:t xml:space="preserve"> 15 %</w:t>
      </w:r>
    </w:p>
    <w:p w14:paraId="3C59FC7D" w14:textId="77777777" w:rsidR="004F53ED" w:rsidRPr="004F53ED" w:rsidRDefault="004F53ED" w:rsidP="004F53ED">
      <w:pPr>
        <w:numPr>
          <w:ilvl w:val="0"/>
          <w:numId w:val="8"/>
        </w:numPr>
      </w:pPr>
      <w:r w:rsidRPr="004F53ED">
        <w:rPr>
          <w:b/>
          <w:bCs/>
        </w:rPr>
        <w:t>Tareas Completadas:</w:t>
      </w:r>
      <w:r w:rsidRPr="004F53ED">
        <w:t xml:space="preserve"> Modelo E-R preliminar y estructura técnica del sistema en desarrollo.</w:t>
      </w:r>
    </w:p>
    <w:p w14:paraId="63381542" w14:textId="77777777" w:rsidR="004F53ED" w:rsidRPr="004F53ED" w:rsidRDefault="004F53ED" w:rsidP="004F53ED">
      <w:pPr>
        <w:numPr>
          <w:ilvl w:val="0"/>
          <w:numId w:val="8"/>
        </w:numPr>
      </w:pPr>
      <w:r w:rsidRPr="004F53ED">
        <w:rPr>
          <w:b/>
          <w:bCs/>
        </w:rPr>
        <w:t>Bloqueos:</w:t>
      </w:r>
      <w:r w:rsidRPr="004F53ED">
        <w:t xml:space="preserve"> 0</w:t>
      </w:r>
    </w:p>
    <w:p w14:paraId="79947A9C" w14:textId="77777777" w:rsidR="004F53ED" w:rsidRPr="004F53ED" w:rsidRDefault="004F53ED" w:rsidP="004F53ED">
      <w:r w:rsidRPr="004F53ED">
        <w:pict w14:anchorId="1AE4B9D9">
          <v:rect id="_x0000_i1087" style="width:0;height:1.5pt" o:hralign="center" o:hrstd="t" o:hr="t" fillcolor="#a0a0a0" stroked="f"/>
        </w:pict>
      </w:r>
    </w:p>
    <w:p w14:paraId="5030B99E" w14:textId="77777777" w:rsidR="004F53ED" w:rsidRPr="004F53ED" w:rsidRDefault="004F53ED" w:rsidP="004F53ED">
      <w:r w:rsidRPr="004F53ED">
        <w:rPr>
          <w:b/>
          <w:bCs/>
        </w:rPr>
        <w:t>Documento elaborado por:</w:t>
      </w:r>
      <w:r w:rsidRPr="004F53ED">
        <w:t xml:space="preserve"> Diego Inostroza</w:t>
      </w:r>
      <w:r w:rsidRPr="004F53ED">
        <w:br/>
      </w:r>
      <w:r w:rsidRPr="004F53ED">
        <w:rPr>
          <w:b/>
          <w:bCs/>
        </w:rPr>
        <w:t>Fecha de elaboración:</w:t>
      </w:r>
      <w:r w:rsidRPr="004F53ED">
        <w:t xml:space="preserve"> 26 de agosto 2025, 9:20 AM</w:t>
      </w:r>
      <w:r w:rsidRPr="004F53ED">
        <w:br/>
      </w:r>
      <w:r w:rsidRPr="004F53ED">
        <w:rPr>
          <w:b/>
          <w:bCs/>
        </w:rPr>
        <w:t>Próxima revisión:</w:t>
      </w:r>
      <w:r w:rsidRPr="004F53ED">
        <w:t xml:space="preserve"> </w:t>
      </w:r>
      <w:proofErr w:type="spellStart"/>
      <w:r w:rsidRPr="004F53ED">
        <w:t>Daily</w:t>
      </w:r>
      <w:proofErr w:type="spellEnd"/>
      <w:r w:rsidRPr="004F53ED">
        <w:t xml:space="preserve"> </w:t>
      </w:r>
      <w:proofErr w:type="gramStart"/>
      <w:r w:rsidRPr="004F53ED">
        <w:t>Meeting</w:t>
      </w:r>
      <w:proofErr w:type="gramEnd"/>
      <w:r w:rsidRPr="004F53ED">
        <w:t xml:space="preserve"> 4 - miércoles 27 de agosto, 9:00 AM</w:t>
      </w:r>
    </w:p>
    <w:p w14:paraId="273E7C27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D13"/>
    <w:multiLevelType w:val="multilevel"/>
    <w:tmpl w:val="4D4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B5085"/>
    <w:multiLevelType w:val="multilevel"/>
    <w:tmpl w:val="8B2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72E7F"/>
    <w:multiLevelType w:val="multilevel"/>
    <w:tmpl w:val="EF9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B78B6"/>
    <w:multiLevelType w:val="multilevel"/>
    <w:tmpl w:val="633A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A20B5"/>
    <w:multiLevelType w:val="multilevel"/>
    <w:tmpl w:val="DAFA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73272"/>
    <w:multiLevelType w:val="multilevel"/>
    <w:tmpl w:val="E540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83484"/>
    <w:multiLevelType w:val="multilevel"/>
    <w:tmpl w:val="EC3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361D6"/>
    <w:multiLevelType w:val="multilevel"/>
    <w:tmpl w:val="3AB8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744342">
    <w:abstractNumId w:val="7"/>
  </w:num>
  <w:num w:numId="2" w16cid:durableId="2097021129">
    <w:abstractNumId w:val="4"/>
  </w:num>
  <w:num w:numId="3" w16cid:durableId="924999657">
    <w:abstractNumId w:val="2"/>
  </w:num>
  <w:num w:numId="4" w16cid:durableId="1500463959">
    <w:abstractNumId w:val="3"/>
  </w:num>
  <w:num w:numId="5" w16cid:durableId="1023946341">
    <w:abstractNumId w:val="1"/>
  </w:num>
  <w:num w:numId="6" w16cid:durableId="1441415088">
    <w:abstractNumId w:val="0"/>
  </w:num>
  <w:num w:numId="7" w16cid:durableId="1626541215">
    <w:abstractNumId w:val="6"/>
  </w:num>
  <w:num w:numId="8" w16cid:durableId="17662672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E1"/>
    <w:rsid w:val="002D2BE1"/>
    <w:rsid w:val="003312C7"/>
    <w:rsid w:val="00435412"/>
    <w:rsid w:val="004F53ED"/>
    <w:rsid w:val="0074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3B51D"/>
  <w15:chartTrackingRefBased/>
  <w15:docId w15:val="{59E348B9-56FD-4983-9FAD-DD9C66FD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B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B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B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B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B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B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B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B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B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B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1901</Characters>
  <Application>Microsoft Office Word</Application>
  <DocSecurity>0</DocSecurity>
  <Lines>66</Lines>
  <Paragraphs>40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2025-11-20T17:42:00Z</dcterms:created>
  <dcterms:modified xsi:type="dcterms:W3CDTF">2025-11-20T17:42:00Z</dcterms:modified>
</cp:coreProperties>
</file>