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9CAD" w14:textId="77777777" w:rsidR="00C15A4F" w:rsidRPr="00C15A4F" w:rsidRDefault="00C15A4F" w:rsidP="00C15A4F">
      <w:pPr>
        <w:jc w:val="center"/>
        <w:rPr>
          <w:b/>
          <w:bCs/>
          <w:sz w:val="160"/>
          <w:szCs w:val="160"/>
        </w:rPr>
      </w:pPr>
      <w:proofErr w:type="spellStart"/>
      <w:r w:rsidRPr="00C15A4F">
        <w:rPr>
          <w:b/>
          <w:bCs/>
          <w:sz w:val="160"/>
          <w:szCs w:val="160"/>
        </w:rPr>
        <w:t>Daily</w:t>
      </w:r>
      <w:proofErr w:type="spellEnd"/>
      <w:r w:rsidRPr="00C15A4F">
        <w:rPr>
          <w:b/>
          <w:bCs/>
          <w:sz w:val="160"/>
          <w:szCs w:val="160"/>
        </w:rPr>
        <w:t xml:space="preserve"> </w:t>
      </w:r>
      <w:proofErr w:type="gramStart"/>
      <w:r w:rsidRPr="00C15A4F">
        <w:rPr>
          <w:b/>
          <w:bCs/>
          <w:sz w:val="160"/>
          <w:szCs w:val="160"/>
        </w:rPr>
        <w:t>Meeting</w:t>
      </w:r>
      <w:proofErr w:type="gramEnd"/>
      <w:r w:rsidRPr="00C15A4F">
        <w:rPr>
          <w:b/>
          <w:bCs/>
          <w:sz w:val="160"/>
          <w:szCs w:val="160"/>
        </w:rPr>
        <w:t xml:space="preserve"> 65 - Sprint 6</w:t>
      </w:r>
    </w:p>
    <w:p w14:paraId="2AFD62F4" w14:textId="77777777" w:rsidR="00C15A4F" w:rsidRPr="00C15A4F" w:rsidRDefault="00C15A4F" w:rsidP="00C15A4F">
      <w:pPr>
        <w:jc w:val="center"/>
        <w:rPr>
          <w:b/>
          <w:bCs/>
          <w:sz w:val="40"/>
          <w:szCs w:val="40"/>
        </w:rPr>
      </w:pPr>
      <w:r w:rsidRPr="00C15A4F">
        <w:rPr>
          <w:b/>
          <w:bCs/>
          <w:sz w:val="40"/>
          <w:szCs w:val="40"/>
        </w:rPr>
        <w:t>Sistema de Gestión de Incidencias IT</w:t>
      </w:r>
    </w:p>
    <w:p w14:paraId="55C9F6C4" w14:textId="6ED9D665" w:rsidR="00C15A4F" w:rsidRDefault="00C15A4F" w:rsidP="00C15A4F"/>
    <w:p w14:paraId="25FC3437" w14:textId="77777777" w:rsidR="00C15A4F" w:rsidRPr="00C15A4F" w:rsidRDefault="00C15A4F" w:rsidP="00C15A4F"/>
    <w:p w14:paraId="400CAC06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Información General</w:t>
      </w:r>
    </w:p>
    <w:p w14:paraId="41302E75" w14:textId="77777777" w:rsidR="00C15A4F" w:rsidRPr="00C15A4F" w:rsidRDefault="00C15A4F" w:rsidP="00C15A4F">
      <w:r w:rsidRPr="00C15A4F">
        <w:rPr>
          <w:b/>
          <w:bCs/>
        </w:rPr>
        <w:t>Fecha:</w:t>
      </w:r>
      <w:r w:rsidRPr="00C15A4F">
        <w:t xml:space="preserve"> 21/11/2025</w:t>
      </w:r>
      <w:r w:rsidRPr="00C15A4F">
        <w:br/>
      </w:r>
      <w:r w:rsidRPr="00C15A4F">
        <w:rPr>
          <w:b/>
          <w:bCs/>
        </w:rPr>
        <w:t>Facilitador:</w:t>
      </w:r>
      <w:r w:rsidRPr="00C15A4F">
        <w:t xml:space="preserve"> Diego Inostroza</w:t>
      </w:r>
      <w:r w:rsidRPr="00C15A4F">
        <w:br/>
      </w:r>
      <w:r w:rsidRPr="00C15A4F">
        <w:rPr>
          <w:b/>
          <w:bCs/>
        </w:rPr>
        <w:t>Participantes:</w:t>
      </w:r>
      <w:r w:rsidRPr="00C15A4F">
        <w:t xml:space="preserve"> Diego Inostroza, Benjamín Barrera, Juan Santander</w:t>
      </w:r>
      <w:r w:rsidRPr="00C15A4F">
        <w:br/>
      </w:r>
      <w:r w:rsidRPr="00C15A4F">
        <w:rPr>
          <w:b/>
          <w:bCs/>
        </w:rPr>
        <w:t>Duración:</w:t>
      </w:r>
      <w:r w:rsidRPr="00C15A4F">
        <w:t xml:space="preserve"> 30 minutos (defensa final)</w:t>
      </w:r>
    </w:p>
    <w:p w14:paraId="6294B0E2" w14:textId="77777777" w:rsidR="00C15A4F" w:rsidRDefault="00C15A4F" w:rsidP="00C15A4F"/>
    <w:p w14:paraId="6BF54130" w14:textId="77777777" w:rsidR="00C15A4F" w:rsidRDefault="00C15A4F" w:rsidP="00C15A4F"/>
    <w:p w14:paraId="421AD4AC" w14:textId="77777777" w:rsidR="00C15A4F" w:rsidRDefault="00C15A4F" w:rsidP="00C15A4F"/>
    <w:p w14:paraId="16C066F4" w14:textId="77777777" w:rsidR="00C15A4F" w:rsidRDefault="00C15A4F" w:rsidP="00C15A4F"/>
    <w:p w14:paraId="5213508A" w14:textId="77777777" w:rsidR="00C15A4F" w:rsidRDefault="00C15A4F" w:rsidP="00C15A4F"/>
    <w:p w14:paraId="707314E5" w14:textId="6E3A6A77" w:rsidR="00C15A4F" w:rsidRPr="00C15A4F" w:rsidRDefault="00000000" w:rsidP="00C15A4F">
      <w:r>
        <w:lastRenderedPageBreak/>
        <w:pict w14:anchorId="68E8CD67">
          <v:rect id="_x0000_i1025" style="width:0;height:1.5pt" o:hralign="center" o:hrstd="t" o:hr="t" fillcolor="#a0a0a0" stroked="f"/>
        </w:pict>
      </w:r>
    </w:p>
    <w:p w14:paraId="09F57F98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 xml:space="preserve">Resumen de </w:t>
      </w:r>
      <w:proofErr w:type="spellStart"/>
      <w:r w:rsidRPr="00C15A4F">
        <w:rPr>
          <w:b/>
          <w:bCs/>
        </w:rPr>
        <w:t>Progress</w:t>
      </w:r>
      <w:proofErr w:type="spellEnd"/>
      <w:r w:rsidRPr="00C15A4F">
        <w:rPr>
          <w:b/>
          <w:bCs/>
        </w:rPr>
        <w:t xml:space="preserve"> </w:t>
      </w:r>
      <w:proofErr w:type="spellStart"/>
      <w:r w:rsidRPr="00C15A4F">
        <w:rPr>
          <w:b/>
          <w:bCs/>
        </w:rPr>
        <w:t>Update</w:t>
      </w:r>
      <w:proofErr w:type="spellEnd"/>
    </w:p>
    <w:p w14:paraId="2A2C9B00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Diego Inostroza</w:t>
      </w:r>
    </w:p>
    <w:p w14:paraId="0C430BFF" w14:textId="77777777" w:rsidR="00C15A4F" w:rsidRPr="00C15A4F" w:rsidRDefault="00C15A4F" w:rsidP="00C15A4F">
      <w:pPr>
        <w:numPr>
          <w:ilvl w:val="0"/>
          <w:numId w:val="1"/>
        </w:numPr>
      </w:pPr>
      <w:r w:rsidRPr="00C15A4F">
        <w:t xml:space="preserve">Lideró la </w:t>
      </w:r>
      <w:r w:rsidRPr="00C15A4F">
        <w:rPr>
          <w:b/>
          <w:bCs/>
        </w:rPr>
        <w:t>defensa técnica y funcional del proyecto</w:t>
      </w:r>
      <w:r w:rsidRPr="00C15A4F">
        <w:t xml:space="preserve"> ante la comisión evaluadora.</w:t>
      </w:r>
    </w:p>
    <w:p w14:paraId="032FE392" w14:textId="77777777" w:rsidR="00C15A4F" w:rsidRPr="00C15A4F" w:rsidRDefault="00C15A4F" w:rsidP="00C15A4F">
      <w:pPr>
        <w:numPr>
          <w:ilvl w:val="0"/>
          <w:numId w:val="1"/>
        </w:numPr>
      </w:pPr>
      <w:r w:rsidRPr="00C15A4F">
        <w:t>Presentó la metodología Scrum aplicada, los entregables por sprint y los resultados del desarrollo.</w:t>
      </w:r>
    </w:p>
    <w:p w14:paraId="5F3A18C7" w14:textId="77777777" w:rsidR="00C15A4F" w:rsidRPr="00C15A4F" w:rsidRDefault="00C15A4F" w:rsidP="00C15A4F">
      <w:pPr>
        <w:numPr>
          <w:ilvl w:val="0"/>
          <w:numId w:val="1"/>
        </w:numPr>
      </w:pPr>
      <w:r w:rsidRPr="00C15A4F">
        <w:t>Coordinó la exposición general del flujo del sistema y los logros alcanzados.</w:t>
      </w:r>
    </w:p>
    <w:p w14:paraId="52D561BC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Benjamín Barrera</w:t>
      </w:r>
    </w:p>
    <w:p w14:paraId="5F13592A" w14:textId="77777777" w:rsidR="00C15A4F" w:rsidRPr="00C15A4F" w:rsidRDefault="00C15A4F" w:rsidP="00C15A4F">
      <w:pPr>
        <w:numPr>
          <w:ilvl w:val="0"/>
          <w:numId w:val="2"/>
        </w:numPr>
      </w:pPr>
      <w:r w:rsidRPr="00C15A4F">
        <w:t xml:space="preserve">Expuso la </w:t>
      </w:r>
      <w:r w:rsidRPr="00C15A4F">
        <w:rPr>
          <w:b/>
          <w:bCs/>
        </w:rPr>
        <w:t>arquitectura técnica del sistema</w:t>
      </w:r>
      <w:r w:rsidRPr="00C15A4F">
        <w:t xml:space="preserve">, incluyendo los módulos </w:t>
      </w:r>
      <w:proofErr w:type="spellStart"/>
      <w:r w:rsidRPr="00C15A4F">
        <w:t>backend</w:t>
      </w:r>
      <w:proofErr w:type="spellEnd"/>
      <w:r w:rsidRPr="00C15A4F">
        <w:t>, base de datos y servicios API.</w:t>
      </w:r>
    </w:p>
    <w:p w14:paraId="0450815E" w14:textId="77777777" w:rsidR="00C15A4F" w:rsidRPr="00C15A4F" w:rsidRDefault="00C15A4F" w:rsidP="00C15A4F">
      <w:pPr>
        <w:numPr>
          <w:ilvl w:val="0"/>
          <w:numId w:val="2"/>
        </w:numPr>
      </w:pPr>
      <w:r w:rsidRPr="00C15A4F">
        <w:t xml:space="preserve">Detalló los resultados de optimización, seguridad y rendimiento logrados en los </w:t>
      </w:r>
      <w:proofErr w:type="spellStart"/>
      <w:r w:rsidRPr="00C15A4F">
        <w:t>sprints</w:t>
      </w:r>
      <w:proofErr w:type="spellEnd"/>
      <w:r w:rsidRPr="00C15A4F">
        <w:t xml:space="preserve"> finales.</w:t>
      </w:r>
    </w:p>
    <w:p w14:paraId="1F7FB636" w14:textId="77777777" w:rsidR="00C15A4F" w:rsidRPr="00C15A4F" w:rsidRDefault="00C15A4F" w:rsidP="00C15A4F">
      <w:pPr>
        <w:numPr>
          <w:ilvl w:val="0"/>
          <w:numId w:val="2"/>
        </w:numPr>
      </w:pPr>
      <w:r w:rsidRPr="00C15A4F">
        <w:t>Demostró la trazabilidad y robustez del sistema de logs y auditoría.</w:t>
      </w:r>
    </w:p>
    <w:p w14:paraId="017DFEE7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Juan Santander</w:t>
      </w:r>
    </w:p>
    <w:p w14:paraId="59A889C1" w14:textId="77777777" w:rsidR="00C15A4F" w:rsidRPr="00C15A4F" w:rsidRDefault="00C15A4F" w:rsidP="00C15A4F">
      <w:pPr>
        <w:numPr>
          <w:ilvl w:val="0"/>
          <w:numId w:val="3"/>
        </w:numPr>
      </w:pPr>
      <w:r w:rsidRPr="00C15A4F">
        <w:t xml:space="preserve">Presentó la </w:t>
      </w:r>
      <w:r w:rsidRPr="00C15A4F">
        <w:rPr>
          <w:b/>
          <w:bCs/>
        </w:rPr>
        <w:t>interfaz gráfica del sistema</w:t>
      </w:r>
      <w:r w:rsidRPr="00C15A4F">
        <w:t xml:space="preserve"> y los componentes de diseño UI/UX.</w:t>
      </w:r>
    </w:p>
    <w:p w14:paraId="31B9A6E7" w14:textId="77777777" w:rsidR="00C15A4F" w:rsidRPr="00C15A4F" w:rsidRDefault="00C15A4F" w:rsidP="00C15A4F">
      <w:pPr>
        <w:numPr>
          <w:ilvl w:val="0"/>
          <w:numId w:val="3"/>
        </w:numPr>
      </w:pPr>
      <w:r w:rsidRPr="00C15A4F">
        <w:t>Mostró la usabilidad y navegación entre los módulos del sistema.</w:t>
      </w:r>
    </w:p>
    <w:p w14:paraId="3A44BF8A" w14:textId="77777777" w:rsidR="00C15A4F" w:rsidRPr="00C15A4F" w:rsidRDefault="00C15A4F" w:rsidP="00C15A4F">
      <w:pPr>
        <w:numPr>
          <w:ilvl w:val="0"/>
          <w:numId w:val="3"/>
        </w:numPr>
      </w:pPr>
      <w:r w:rsidRPr="00C15A4F">
        <w:t>Condujo la demo práctica destacando la experiencia del usuario final.</w:t>
      </w:r>
    </w:p>
    <w:p w14:paraId="7A74DFE1" w14:textId="77777777" w:rsidR="00C15A4F" w:rsidRPr="00C15A4F" w:rsidRDefault="00000000" w:rsidP="00C15A4F">
      <w:r>
        <w:pict w14:anchorId="461CD8F6">
          <v:rect id="_x0000_i1026" style="width:0;height:1.5pt" o:hralign="center" o:hrstd="t" o:hr="t" fillcolor="#a0a0a0" stroked="f"/>
        </w:pict>
      </w:r>
    </w:p>
    <w:p w14:paraId="70BDB744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Acuerdos y Compromisos</w:t>
      </w:r>
    </w:p>
    <w:p w14:paraId="392CA7B6" w14:textId="77777777" w:rsidR="00C15A4F" w:rsidRPr="00C15A4F" w:rsidRDefault="00C15A4F" w:rsidP="00C15A4F">
      <w:pPr>
        <w:numPr>
          <w:ilvl w:val="0"/>
          <w:numId w:val="4"/>
        </w:numPr>
      </w:pPr>
      <w:r w:rsidRPr="00C15A4F">
        <w:t>Entregar formalmente toda la documentación final del proyecto.</w:t>
      </w:r>
    </w:p>
    <w:p w14:paraId="012ABC46" w14:textId="77777777" w:rsidR="00C15A4F" w:rsidRPr="00C15A4F" w:rsidRDefault="00C15A4F" w:rsidP="00C15A4F">
      <w:pPr>
        <w:numPr>
          <w:ilvl w:val="0"/>
          <w:numId w:val="4"/>
        </w:numPr>
      </w:pPr>
      <w:r w:rsidRPr="00C15A4F">
        <w:t>Archivar los informes técnicos, métricas y retrospectivas por sprint.</w:t>
      </w:r>
    </w:p>
    <w:p w14:paraId="5F858406" w14:textId="77777777" w:rsidR="00C15A4F" w:rsidRPr="00C15A4F" w:rsidRDefault="00C15A4F" w:rsidP="00C15A4F">
      <w:pPr>
        <w:numPr>
          <w:ilvl w:val="0"/>
          <w:numId w:val="4"/>
        </w:numPr>
      </w:pPr>
      <w:r w:rsidRPr="00C15A4F">
        <w:t>Mantener el entorno en modo demostración para futuras presentaciones.</w:t>
      </w:r>
    </w:p>
    <w:p w14:paraId="2026B5AC" w14:textId="77777777" w:rsidR="00C15A4F" w:rsidRPr="00C15A4F" w:rsidRDefault="00000000" w:rsidP="00C15A4F">
      <w:r>
        <w:pict w14:anchorId="5BBC2876">
          <v:rect id="_x0000_i1027" style="width:0;height:1.5pt" o:hralign="center" o:hrstd="t" o:hr="t" fillcolor="#a0a0a0" stroked="f"/>
        </w:pict>
      </w:r>
    </w:p>
    <w:p w14:paraId="08143E1C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Decisiones Tomadas</w:t>
      </w:r>
    </w:p>
    <w:p w14:paraId="0B9F7B9C" w14:textId="77777777" w:rsidR="00C15A4F" w:rsidRPr="00C15A4F" w:rsidRDefault="00C15A4F" w:rsidP="00C15A4F">
      <w:pPr>
        <w:numPr>
          <w:ilvl w:val="0"/>
          <w:numId w:val="5"/>
        </w:numPr>
      </w:pPr>
      <w:r w:rsidRPr="00C15A4F">
        <w:t xml:space="preserve">Se aprueba el </w:t>
      </w:r>
      <w:r w:rsidRPr="00C15A4F">
        <w:rPr>
          <w:b/>
          <w:bCs/>
        </w:rPr>
        <w:t>cierre oficial del proyecto Sistema de Gestión de Incidencias IT</w:t>
      </w:r>
      <w:r w:rsidRPr="00C15A4F">
        <w:t>.</w:t>
      </w:r>
    </w:p>
    <w:p w14:paraId="0055D56F" w14:textId="77777777" w:rsidR="00C15A4F" w:rsidRPr="00C15A4F" w:rsidRDefault="00C15A4F" w:rsidP="00C15A4F">
      <w:pPr>
        <w:numPr>
          <w:ilvl w:val="0"/>
          <w:numId w:val="5"/>
        </w:numPr>
      </w:pPr>
      <w:r w:rsidRPr="00C15A4F">
        <w:t xml:space="preserve">Se reconoce la finalización exitosa de los seis </w:t>
      </w:r>
      <w:proofErr w:type="spellStart"/>
      <w:r w:rsidRPr="00C15A4F">
        <w:t>sprints</w:t>
      </w:r>
      <w:proofErr w:type="spellEnd"/>
      <w:r w:rsidRPr="00C15A4F">
        <w:t xml:space="preserve"> planificados.</w:t>
      </w:r>
    </w:p>
    <w:p w14:paraId="77E9BAEB" w14:textId="77777777" w:rsidR="00C15A4F" w:rsidRPr="00C15A4F" w:rsidRDefault="00C15A4F" w:rsidP="00C15A4F">
      <w:pPr>
        <w:numPr>
          <w:ilvl w:val="0"/>
          <w:numId w:val="5"/>
        </w:numPr>
      </w:pPr>
      <w:r w:rsidRPr="00C15A4F">
        <w:lastRenderedPageBreak/>
        <w:t>Se decide conservar el repositorio y entorno en línea como referencia académica.</w:t>
      </w:r>
    </w:p>
    <w:p w14:paraId="5CB4C108" w14:textId="77777777" w:rsidR="00C15A4F" w:rsidRPr="00C15A4F" w:rsidRDefault="00000000" w:rsidP="00C15A4F">
      <w:r>
        <w:pict w14:anchorId="5C692190">
          <v:rect id="_x0000_i1028" style="width:0;height:1.5pt" o:hralign="center" o:hrstd="t" o:hr="t" fillcolor="#a0a0a0" stroked="f"/>
        </w:pict>
      </w:r>
    </w:p>
    <w:p w14:paraId="1D5E3B48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Metas del Día</w:t>
      </w:r>
    </w:p>
    <w:p w14:paraId="4314F7CC" w14:textId="77777777" w:rsidR="00C15A4F" w:rsidRPr="00C15A4F" w:rsidRDefault="00C15A4F" w:rsidP="00C15A4F">
      <w:pPr>
        <w:numPr>
          <w:ilvl w:val="0"/>
          <w:numId w:val="6"/>
        </w:numPr>
      </w:pPr>
      <w:r w:rsidRPr="00C15A4F">
        <w:t>Ejecutar la defensa final del proyecto.</w:t>
      </w:r>
    </w:p>
    <w:p w14:paraId="16732142" w14:textId="77777777" w:rsidR="00C15A4F" w:rsidRPr="00C15A4F" w:rsidRDefault="00C15A4F" w:rsidP="00C15A4F">
      <w:pPr>
        <w:numPr>
          <w:ilvl w:val="0"/>
          <w:numId w:val="6"/>
        </w:numPr>
      </w:pPr>
      <w:r w:rsidRPr="00C15A4F">
        <w:t>Presentar la documentación y resultados de métricas.</w:t>
      </w:r>
    </w:p>
    <w:p w14:paraId="59CF93C7" w14:textId="77777777" w:rsidR="00C15A4F" w:rsidRPr="00C15A4F" w:rsidRDefault="00C15A4F" w:rsidP="00C15A4F">
      <w:pPr>
        <w:numPr>
          <w:ilvl w:val="0"/>
          <w:numId w:val="6"/>
        </w:numPr>
      </w:pPr>
      <w:r w:rsidRPr="00C15A4F">
        <w:t>Realizar el cierre administrativo y académico del sistema.</w:t>
      </w:r>
    </w:p>
    <w:p w14:paraId="0B6518FB" w14:textId="77777777" w:rsidR="00C15A4F" w:rsidRPr="00C15A4F" w:rsidRDefault="00000000" w:rsidP="00C15A4F">
      <w:r>
        <w:pict w14:anchorId="48398454">
          <v:rect id="_x0000_i1029" style="width:0;height:1.5pt" o:hralign="center" o:hrstd="t" o:hr="t" fillcolor="#a0a0a0" stroked="f"/>
        </w:pict>
      </w:r>
    </w:p>
    <w:p w14:paraId="407C06F0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Compromisos Específicos</w:t>
      </w:r>
    </w:p>
    <w:p w14:paraId="7122F00A" w14:textId="77777777" w:rsidR="00C15A4F" w:rsidRPr="00C15A4F" w:rsidRDefault="00C15A4F" w:rsidP="00C15A4F">
      <w:pPr>
        <w:numPr>
          <w:ilvl w:val="0"/>
          <w:numId w:val="7"/>
        </w:numPr>
      </w:pPr>
      <w:r w:rsidRPr="00C15A4F">
        <w:rPr>
          <w:b/>
          <w:bCs/>
        </w:rPr>
        <w:t>Diego:</w:t>
      </w:r>
      <w:r w:rsidRPr="00C15A4F">
        <w:t xml:space="preserve"> Entregar los informes finales y cerrar la planificación Scrum.</w:t>
      </w:r>
    </w:p>
    <w:p w14:paraId="645F9B14" w14:textId="77777777" w:rsidR="00C15A4F" w:rsidRPr="00C15A4F" w:rsidRDefault="00C15A4F" w:rsidP="00C15A4F">
      <w:pPr>
        <w:numPr>
          <w:ilvl w:val="0"/>
          <w:numId w:val="7"/>
        </w:numPr>
      </w:pPr>
      <w:r w:rsidRPr="00C15A4F">
        <w:rPr>
          <w:b/>
          <w:bCs/>
        </w:rPr>
        <w:t>Benjamín:</w:t>
      </w:r>
      <w:r w:rsidRPr="00C15A4F">
        <w:t xml:space="preserve"> Validar la integridad técnica del sistema y generar respaldo completo.</w:t>
      </w:r>
    </w:p>
    <w:p w14:paraId="42CD3A63" w14:textId="77777777" w:rsidR="00C15A4F" w:rsidRPr="00C15A4F" w:rsidRDefault="00C15A4F" w:rsidP="00C15A4F">
      <w:pPr>
        <w:numPr>
          <w:ilvl w:val="0"/>
          <w:numId w:val="7"/>
        </w:numPr>
      </w:pPr>
      <w:r w:rsidRPr="00C15A4F">
        <w:rPr>
          <w:b/>
          <w:bCs/>
        </w:rPr>
        <w:t>Juan:</w:t>
      </w:r>
      <w:r w:rsidRPr="00C15A4F">
        <w:t xml:space="preserve"> Finalizar los materiales visuales de entrega y registrar la versión final.</w:t>
      </w:r>
    </w:p>
    <w:p w14:paraId="5645C5ED" w14:textId="77777777" w:rsidR="00C15A4F" w:rsidRPr="00C15A4F" w:rsidRDefault="00000000" w:rsidP="00C15A4F">
      <w:r>
        <w:pict w14:anchorId="61965D62">
          <v:rect id="_x0000_i1030" style="width:0;height:1.5pt" o:hralign="center" o:hrstd="t" o:hr="t" fillcolor="#a0a0a0" stroked="f"/>
        </w:pict>
      </w:r>
    </w:p>
    <w:p w14:paraId="4DC6E665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Bloqueos a Escalar</w:t>
      </w:r>
    </w:p>
    <w:p w14:paraId="62818D9A" w14:textId="77777777" w:rsidR="00C15A4F" w:rsidRPr="00C15A4F" w:rsidRDefault="00C15A4F" w:rsidP="00C15A4F">
      <w:r w:rsidRPr="00C15A4F">
        <w:t>No se reportan bloqueos; el proyecto concluye satisfactoriamente.</w:t>
      </w:r>
    </w:p>
    <w:p w14:paraId="1F222FC7" w14:textId="77777777" w:rsidR="00C15A4F" w:rsidRPr="00C15A4F" w:rsidRDefault="00000000" w:rsidP="00C15A4F">
      <w:r>
        <w:pict w14:anchorId="608974C2">
          <v:rect id="_x0000_i1031" style="width:0;height:1.5pt" o:hralign="center" o:hrstd="t" o:hr="t" fillcolor="#a0a0a0" stroked="f"/>
        </w:pict>
      </w:r>
    </w:p>
    <w:p w14:paraId="7D8FAF2B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Métricas Finales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192"/>
        <w:gridCol w:w="4180"/>
      </w:tblGrid>
      <w:tr w:rsidR="00C15A4F" w:rsidRPr="00C15A4F" w14:paraId="08493FC1" w14:textId="77777777" w:rsidTr="00E402AA">
        <w:trPr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0C400893" w14:textId="77777777" w:rsidR="00C15A4F" w:rsidRPr="00C15A4F" w:rsidRDefault="00C15A4F" w:rsidP="00C15A4F">
            <w:pPr>
              <w:rPr>
                <w:b/>
                <w:bCs/>
              </w:rPr>
            </w:pPr>
            <w:r w:rsidRPr="00C15A4F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0F959DF0" w14:textId="77777777" w:rsidR="00C15A4F" w:rsidRPr="00C15A4F" w:rsidRDefault="00C15A4F" w:rsidP="00C15A4F">
            <w:pPr>
              <w:rPr>
                <w:b/>
                <w:bCs/>
              </w:rPr>
            </w:pPr>
            <w:r w:rsidRPr="00C15A4F">
              <w:rPr>
                <w:b/>
                <w:bCs/>
              </w:rPr>
              <w:t>Resultado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9D8ABF1" w14:textId="77777777" w:rsidR="00C15A4F" w:rsidRPr="00C15A4F" w:rsidRDefault="00C15A4F" w:rsidP="00C15A4F">
            <w:pPr>
              <w:rPr>
                <w:b/>
                <w:bCs/>
              </w:rPr>
            </w:pPr>
            <w:r w:rsidRPr="00C15A4F">
              <w:rPr>
                <w:b/>
                <w:bCs/>
              </w:rPr>
              <w:t>Observaciones</w:t>
            </w:r>
          </w:p>
        </w:tc>
      </w:tr>
      <w:tr w:rsidR="00C15A4F" w:rsidRPr="00C15A4F" w14:paraId="78A445F7" w14:textId="77777777" w:rsidTr="00E402AA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7D1F84AF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proofErr w:type="spellStart"/>
            <w:r w:rsidRPr="00E402AA">
              <w:rPr>
                <w:color w:val="FFFFFF" w:themeColor="background1"/>
              </w:rPr>
              <w:t>Sprints</w:t>
            </w:r>
            <w:proofErr w:type="spellEnd"/>
            <w:r w:rsidRPr="00E402AA">
              <w:rPr>
                <w:color w:val="FFFFFF" w:themeColor="background1"/>
              </w:rPr>
              <w:t xml:space="preserve"> completados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3D3228E8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r w:rsidRPr="00E402AA">
              <w:rPr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48582585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r w:rsidRPr="00E402AA">
              <w:rPr>
                <w:color w:val="FFFFFF" w:themeColor="background1"/>
              </w:rPr>
              <w:t xml:space="preserve">Todos los </w:t>
            </w:r>
            <w:proofErr w:type="spellStart"/>
            <w:r w:rsidRPr="00E402AA">
              <w:rPr>
                <w:color w:val="FFFFFF" w:themeColor="background1"/>
              </w:rPr>
              <w:t>sprints</w:t>
            </w:r>
            <w:proofErr w:type="spellEnd"/>
            <w:r w:rsidRPr="00E402AA">
              <w:rPr>
                <w:color w:val="FFFFFF" w:themeColor="background1"/>
              </w:rPr>
              <w:t xml:space="preserve"> finalizados dentro del plazo.</w:t>
            </w:r>
          </w:p>
        </w:tc>
      </w:tr>
      <w:tr w:rsidR="00C15A4F" w:rsidRPr="00C15A4F" w14:paraId="061C5659" w14:textId="77777777" w:rsidTr="00E402AA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511D0F16" w14:textId="77777777" w:rsidR="00C15A4F" w:rsidRPr="00C15A4F" w:rsidRDefault="00C15A4F" w:rsidP="00C15A4F">
            <w:r w:rsidRPr="00C15A4F">
              <w:t>Historias de Usuario implementadas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62D8B0A8" w14:textId="77777777" w:rsidR="00C15A4F" w:rsidRPr="00C15A4F" w:rsidRDefault="00C15A4F" w:rsidP="00C15A4F">
            <w:r w:rsidRPr="00C15A4F">
              <w:t>15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2DFE0BED" w14:textId="77777777" w:rsidR="00C15A4F" w:rsidRPr="00C15A4F" w:rsidRDefault="00C15A4F" w:rsidP="00C15A4F">
            <w:r w:rsidRPr="00C15A4F">
              <w:t>Cumplen criterios de aceptación.</w:t>
            </w:r>
          </w:p>
        </w:tc>
      </w:tr>
      <w:tr w:rsidR="00C15A4F" w:rsidRPr="00C15A4F" w14:paraId="5596B62A" w14:textId="77777777" w:rsidTr="00E402AA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829403E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r w:rsidRPr="00E402AA">
              <w:rPr>
                <w:color w:val="FFFFFF" w:themeColor="background1"/>
              </w:rPr>
              <w:t>Cobertura de pruebas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31924EEF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r w:rsidRPr="00E402AA">
              <w:rPr>
                <w:color w:val="FFFFFF" w:themeColor="background1"/>
              </w:rPr>
              <w:t>96 %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54EAFA71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r w:rsidRPr="00E402AA">
              <w:rPr>
                <w:color w:val="FFFFFF" w:themeColor="background1"/>
              </w:rPr>
              <w:t>Incluye rendimiento, seguridad y usabilidad.</w:t>
            </w:r>
          </w:p>
        </w:tc>
      </w:tr>
      <w:tr w:rsidR="00C15A4F" w:rsidRPr="00C15A4F" w14:paraId="33CCB927" w14:textId="77777777" w:rsidTr="00E402AA">
        <w:trPr>
          <w:tblCellSpacing w:w="15" w:type="dxa"/>
        </w:trPr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11D73F6E" w14:textId="77777777" w:rsidR="00C15A4F" w:rsidRPr="00C15A4F" w:rsidRDefault="00C15A4F" w:rsidP="00C15A4F">
            <w:r w:rsidRPr="00C15A4F">
              <w:t>Incidencias pendientes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09A90E18" w14:textId="77777777" w:rsidR="00C15A4F" w:rsidRPr="00C15A4F" w:rsidRDefault="00C15A4F" w:rsidP="00C15A4F">
            <w:r w:rsidRPr="00C15A4F">
              <w:t>0</w:t>
            </w:r>
          </w:p>
        </w:tc>
        <w:tc>
          <w:tcPr>
            <w:tcW w:w="0" w:type="auto"/>
            <w:shd w:val="clear" w:color="auto" w:fill="153D63" w:themeFill="text2" w:themeFillTint="E6"/>
            <w:vAlign w:val="center"/>
            <w:hideMark/>
          </w:tcPr>
          <w:p w14:paraId="358E6BDC" w14:textId="77777777" w:rsidR="00C15A4F" w:rsidRPr="00C15A4F" w:rsidRDefault="00C15A4F" w:rsidP="00C15A4F">
            <w:r w:rsidRPr="00C15A4F">
              <w:t>Sistema estable.</w:t>
            </w:r>
          </w:p>
        </w:tc>
      </w:tr>
      <w:tr w:rsidR="00C15A4F" w:rsidRPr="00C15A4F" w14:paraId="6DCD4C39" w14:textId="77777777" w:rsidTr="00E402AA">
        <w:trPr>
          <w:tblCellSpacing w:w="15" w:type="dxa"/>
        </w:trPr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4FE7EC07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r w:rsidRPr="00E402AA">
              <w:rPr>
                <w:color w:val="FFFFFF" w:themeColor="background1"/>
              </w:rPr>
              <w:lastRenderedPageBreak/>
              <w:t>Nivel de cumplimiento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F56A0BD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r w:rsidRPr="00E402AA">
              <w:rPr>
                <w:color w:val="FFFFFF" w:themeColor="background1"/>
              </w:rPr>
              <w:t>100 %</w:t>
            </w:r>
          </w:p>
        </w:tc>
        <w:tc>
          <w:tcPr>
            <w:tcW w:w="0" w:type="auto"/>
            <w:shd w:val="clear" w:color="auto" w:fill="215E99" w:themeFill="text2" w:themeFillTint="BF"/>
            <w:vAlign w:val="center"/>
            <w:hideMark/>
          </w:tcPr>
          <w:p w14:paraId="09611E1F" w14:textId="77777777" w:rsidR="00C15A4F" w:rsidRPr="00E402AA" w:rsidRDefault="00C15A4F" w:rsidP="00C15A4F">
            <w:pPr>
              <w:rPr>
                <w:color w:val="FFFFFF" w:themeColor="background1"/>
              </w:rPr>
            </w:pPr>
            <w:r w:rsidRPr="00E402AA">
              <w:rPr>
                <w:color w:val="FFFFFF" w:themeColor="background1"/>
              </w:rPr>
              <w:t>Proyecto completado y entregado.</w:t>
            </w:r>
          </w:p>
        </w:tc>
      </w:tr>
    </w:tbl>
    <w:p w14:paraId="77F2130D" w14:textId="77777777" w:rsidR="00C15A4F" w:rsidRPr="00C15A4F" w:rsidRDefault="00000000" w:rsidP="00C15A4F">
      <w:r>
        <w:pict w14:anchorId="14510F7F">
          <v:rect id="_x0000_i1032" style="width:0;height:1.5pt" o:hralign="center" o:hrstd="t" o:hr="t" fillcolor="#a0a0a0" stroked="f"/>
        </w:pict>
      </w:r>
    </w:p>
    <w:p w14:paraId="1CD1CCBD" w14:textId="77777777" w:rsidR="00C15A4F" w:rsidRPr="00C15A4F" w:rsidRDefault="00C15A4F" w:rsidP="00C15A4F">
      <w:pPr>
        <w:rPr>
          <w:b/>
          <w:bCs/>
        </w:rPr>
      </w:pPr>
      <w:r w:rsidRPr="00C15A4F">
        <w:rPr>
          <w:b/>
          <w:bCs/>
        </w:rPr>
        <w:t>Cierre del Proyecto</w:t>
      </w:r>
    </w:p>
    <w:p w14:paraId="37A8419B" w14:textId="77777777" w:rsidR="00C15A4F" w:rsidRPr="00C15A4F" w:rsidRDefault="00C15A4F" w:rsidP="00C15A4F">
      <w:r w:rsidRPr="00C15A4F">
        <w:t xml:space="preserve">Con esta defensa se da por finalizado el desarrollo del </w:t>
      </w:r>
      <w:r w:rsidRPr="00C15A4F">
        <w:rPr>
          <w:b/>
          <w:bCs/>
        </w:rPr>
        <w:t>Sistema de Gestión de Incidencias IT</w:t>
      </w:r>
      <w:r w:rsidRPr="00C15A4F">
        <w:t>, cumpliendo con los objetivos técnicos, funcionales y académicos establecidos.</w:t>
      </w:r>
      <w:r w:rsidRPr="00C15A4F">
        <w:br/>
        <w:t>El sistema quedó validado, documentado y presentado ante la comisión, marcando el cierre exitoso del ciclo Scrum del proyecto.</w:t>
      </w:r>
    </w:p>
    <w:p w14:paraId="4CE9B412" w14:textId="77777777" w:rsidR="00C15A4F" w:rsidRPr="00C15A4F" w:rsidRDefault="00000000" w:rsidP="00C15A4F">
      <w:r>
        <w:pict w14:anchorId="04CC2686">
          <v:rect id="_x0000_i1033" style="width:0;height:1.5pt" o:hralign="center" o:hrstd="t" o:hr="t" fillcolor="#a0a0a0" stroked="f"/>
        </w:pict>
      </w:r>
    </w:p>
    <w:p w14:paraId="3CADEB6F" w14:textId="07CEFE30" w:rsidR="00C15A4F" w:rsidRPr="00C15A4F" w:rsidRDefault="00C15A4F" w:rsidP="00C15A4F">
      <w:r w:rsidRPr="00C15A4F">
        <w:rPr>
          <w:b/>
          <w:bCs/>
        </w:rPr>
        <w:t>Documento elaborado por:</w:t>
      </w:r>
      <w:r w:rsidRPr="00C15A4F">
        <w:t xml:space="preserve"> Diego Inostroza</w:t>
      </w:r>
      <w:r w:rsidRPr="00C15A4F">
        <w:br/>
      </w:r>
      <w:r w:rsidRPr="00C15A4F">
        <w:rPr>
          <w:b/>
          <w:bCs/>
        </w:rPr>
        <w:t>Fecha de elaboración:</w:t>
      </w:r>
      <w:r w:rsidRPr="00C15A4F">
        <w:t xml:space="preserve"> 21 de noviembre 2025, 9:20 AM</w:t>
      </w:r>
      <w:r w:rsidRPr="00C15A4F">
        <w:br/>
      </w:r>
      <w:r w:rsidRPr="00C15A4F">
        <w:rPr>
          <w:b/>
          <w:bCs/>
        </w:rPr>
        <w:t>Estado:</w:t>
      </w:r>
      <w:r w:rsidRPr="00C15A4F">
        <w:t xml:space="preserve"> Proyecto Finalizado </w:t>
      </w:r>
    </w:p>
    <w:p w14:paraId="6F9574B2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07E"/>
    <w:multiLevelType w:val="multilevel"/>
    <w:tmpl w:val="E07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298B"/>
    <w:multiLevelType w:val="multilevel"/>
    <w:tmpl w:val="D24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C5A9A"/>
    <w:multiLevelType w:val="multilevel"/>
    <w:tmpl w:val="1DE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67D13"/>
    <w:multiLevelType w:val="multilevel"/>
    <w:tmpl w:val="3CCE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038C0"/>
    <w:multiLevelType w:val="multilevel"/>
    <w:tmpl w:val="9DA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8192F"/>
    <w:multiLevelType w:val="multilevel"/>
    <w:tmpl w:val="976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E261E"/>
    <w:multiLevelType w:val="multilevel"/>
    <w:tmpl w:val="2A6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125">
    <w:abstractNumId w:val="0"/>
  </w:num>
  <w:num w:numId="2" w16cid:durableId="99691645">
    <w:abstractNumId w:val="6"/>
  </w:num>
  <w:num w:numId="3" w16cid:durableId="313491443">
    <w:abstractNumId w:val="5"/>
  </w:num>
  <w:num w:numId="4" w16cid:durableId="1970238414">
    <w:abstractNumId w:val="3"/>
  </w:num>
  <w:num w:numId="5" w16cid:durableId="2012877523">
    <w:abstractNumId w:val="4"/>
  </w:num>
  <w:num w:numId="6" w16cid:durableId="105201274">
    <w:abstractNumId w:val="2"/>
  </w:num>
  <w:num w:numId="7" w16cid:durableId="1367558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6E"/>
    <w:rsid w:val="00435412"/>
    <w:rsid w:val="007464C7"/>
    <w:rsid w:val="00833545"/>
    <w:rsid w:val="00AA5B6E"/>
    <w:rsid w:val="00C15A4F"/>
    <w:rsid w:val="00D964CB"/>
    <w:rsid w:val="00E4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8243"/>
  <w15:chartTrackingRefBased/>
  <w15:docId w15:val="{AF282385-02CF-4E2D-9B8D-5B35EE4C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B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B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B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444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3</cp:revision>
  <dcterms:created xsi:type="dcterms:W3CDTF">2025-11-20T21:41:00Z</dcterms:created>
  <dcterms:modified xsi:type="dcterms:W3CDTF">2025-11-20T21:48:00Z</dcterms:modified>
</cp:coreProperties>
</file>