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480" w:lineRule="auto"/>
      </w:pPr>
    </w:p>
    <w:p>
      <w:pPr>
        <w:spacing w:before="0" w:after="0" w:line="480" w:lineRule="auto"/>
      </w:pPr>
    </w:p>
    <w:p>
      <w:pPr>
        <w:spacing w:before="0" w:after="0" w:line="48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4"/>
        </w:rPr>
        <w:t>Manual Técnico — MetaFit</w:t>
      </w:r>
    </w:p>
    <w:p>
      <w:pPr>
        <w:spacing w:before="0" w:after="0" w:line="480" w:lineRule="auto"/>
      </w:pPr>
    </w:p>
    <w:p>
      <w:pPr>
        <w:spacing w:before="0" w:after="0" w:line="480" w:lineRule="auto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Sofía Astudillo, Kevin S. Robayo, Carlos Rodrigues, Juan S. Carvajal e Isabella Caldas</w:t>
      </w:r>
    </w:p>
    <w:p>
      <w:pPr>
        <w:spacing w:before="0" w:after="0" w:line="480" w:lineRule="auto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Servicio Nacional de Aprendizaje — SENA</w:t>
      </w:r>
    </w:p>
    <w:p>
      <w:pPr>
        <w:spacing w:before="0" w:after="0" w:line="480" w:lineRule="auto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Ficha 3278645</w:t>
      </w:r>
    </w:p>
    <w:p>
      <w:pPr>
        <w:spacing w:before="0" w:after="0" w:line="480" w:lineRule="auto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Javier Emilio Yara Amaya</w:t>
      </w:r>
    </w:p>
    <w:p>
      <w:pPr>
        <w:spacing w:before="0" w:after="0" w:line="480" w:lineRule="auto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Octubre 2026</w:t>
      </w:r>
    </w:p>
    <w:p>
      <w:pPr>
        <w:spacing w:line="240" w:lineRule="auto"/>
      </w:pPr>
      <w:r>
        <w:br w:type="page"/>
      </w:r>
    </w:p>
    <w:p>
      <w:pPr>
        <w:pStyle w:val="Heading1"/>
        <w:spacing w:before="0" w:after="0" w:line="480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MANUAL TÉCNICO — MetaFit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320"/>
        <w:gridCol w:w="4320"/>
      </w:tblGrid>
      <w:tr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Campo</w:t>
            </w:r>
          </w:p>
        </w:tc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Proyecto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MetaFit — Sistema de Gestión Deportiva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Versión del documento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3.0.0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Fecha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Octubre 2026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Equipo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Sofía Astudillo, Kevin S. Robayo, Carlos Rodrigues, Juan S. Carvajal e Isabella Caldas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Cliente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Sport Gym Sede 80 — Bogotá, Colombia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Stack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Node.js 22+ · React 19 · Expo SDK 55 · MariaDB 11 / MySQL 8.0</w:t>
            </w:r>
          </w:p>
        </w:tc>
      </w:tr>
    </w:tbl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Este es el </w:t>
      </w:r>
      <w:r>
        <w:rPr>
          <w:rFonts w:ascii="Times New Roman" w:hAnsi="Times New Roman" w:cs="Times New Roman"/>
          <w:b/>
          <w:color w:val="000000"/>
          <w:sz w:val="24"/>
        </w:rPr>
        <w:t>manual técnico unificado</w:t>
      </w:r>
      <w:r>
        <w:rPr>
          <w:rFonts w:ascii="Times New Roman" w:hAnsi="Times New Roman" w:cs="Times New Roman"/>
          <w:color w:val="000000"/>
          <w:sz w:val="24"/>
        </w:rPr>
        <w:t xml:space="preserve"> de MetaFit. Integra la visión de arquitectura con el detalle de implementación de cada componente (backend, frontend web, app móvil y base de datos), los módulos de negocio, la seguridad, las pruebas y la operación.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Para instalar, ejecutar o desplegar el sistema, consultar el </w:t>
      </w:r>
      <w:r>
        <w:rPr>
          <w:rFonts w:ascii="Times New Roman" w:hAnsi="Times New Roman" w:cs="Times New Roman"/>
          <w:b/>
          <w:i/>
          <w:color w:val="000000"/>
          <w:sz w:val="24"/>
        </w:rPr>
        <w:t>`Manual_de_Instalacion_MetaFit.docx`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Índice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b/>
          <w:color w:val="000000"/>
          <w:sz w:val="24"/>
        </w:rPr>
        <w:t>Parte I — Visión general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>Introducción y contexto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>Arquitectura del sistema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>Estructura del proyecto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b/>
          <w:color w:val="000000"/>
          <w:sz w:val="24"/>
        </w:rPr>
        <w:t>Parte II — Backend (API REST)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color w:val="000000"/>
          <w:sz w:val="24"/>
        </w:rPr>
        <w:t>Patrón MVC + Services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5.  </w:t>
      </w:r>
      <w:r>
        <w:rPr>
          <w:rFonts w:ascii="Times New Roman" w:hAnsi="Times New Roman" w:cs="Times New Roman"/>
          <w:color w:val="000000"/>
          <w:sz w:val="24"/>
        </w:rPr>
        <w:t>Middlewares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6.  </w:t>
      </w:r>
      <w:r>
        <w:rPr>
          <w:rFonts w:ascii="Times New Roman" w:hAnsi="Times New Roman" w:cs="Times New Roman"/>
          <w:color w:val="000000"/>
          <w:sz w:val="24"/>
        </w:rPr>
        <w:t>Lista completa de endpoints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7.  </w:t>
      </w:r>
      <w:r>
        <w:rPr>
          <w:rFonts w:ascii="Times New Roman" w:hAnsi="Times New Roman" w:cs="Times New Roman"/>
          <w:color w:val="000000"/>
          <w:sz w:val="24"/>
        </w:rPr>
        <w:t>Módulos de negocio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8.  </w:t>
      </w:r>
      <w:r>
        <w:rPr>
          <w:rFonts w:ascii="Times New Roman" w:hAnsi="Times New Roman" w:cs="Times New Roman"/>
          <w:color w:val="000000"/>
          <w:sz w:val="24"/>
        </w:rPr>
        <w:t>Servicios e integraciones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9.  </w:t>
      </w:r>
      <w:r>
        <w:rPr>
          <w:rFonts w:ascii="Times New Roman" w:hAnsi="Times New Roman" w:cs="Times New Roman"/>
          <w:color w:val="000000"/>
          <w:sz w:val="24"/>
        </w:rPr>
        <w:t>Variables de entorno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b/>
          <w:color w:val="000000"/>
          <w:sz w:val="24"/>
        </w:rPr>
        <w:t>Parte III — Frontend web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10.  </w:t>
      </w:r>
      <w:r>
        <w:rPr>
          <w:rFonts w:ascii="Times New Roman" w:hAnsi="Times New Roman" w:cs="Times New Roman"/>
          <w:color w:val="000000"/>
          <w:sz w:val="24"/>
        </w:rPr>
        <w:t>Estructura de carpetas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11.  </w:t>
      </w:r>
      <w:r>
        <w:rPr>
          <w:rFonts w:ascii="Times New Roman" w:hAnsi="Times New Roman" w:cs="Times New Roman"/>
          <w:color w:val="000000"/>
          <w:sz w:val="24"/>
        </w:rPr>
        <w:t>Sistema de rutas y RBAC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12.  </w:t>
      </w:r>
      <w:r>
        <w:rPr>
          <w:rFonts w:ascii="Times New Roman" w:hAnsi="Times New Roman" w:cs="Times New Roman"/>
          <w:color w:val="000000"/>
          <w:sz w:val="24"/>
        </w:rPr>
        <w:t>ProtectedRoute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13.  </w:t>
      </w:r>
      <w:r>
        <w:rPr>
          <w:rFonts w:ascii="Times New Roman" w:hAnsi="Times New Roman" w:cs="Times New Roman"/>
          <w:color w:val="000000"/>
          <w:sz w:val="24"/>
        </w:rPr>
        <w:t>Cliente Axios con interceptores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14.  </w:t>
      </w:r>
      <w:r>
        <w:rPr>
          <w:rFonts w:ascii="Times New Roman" w:hAnsi="Times New Roman" w:cs="Times New Roman"/>
          <w:color w:val="000000"/>
          <w:sz w:val="24"/>
        </w:rPr>
        <w:t>Vistas principales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15.  </w:t>
      </w:r>
      <w:r>
        <w:rPr>
          <w:rFonts w:ascii="Times New Roman" w:hAnsi="Times New Roman" w:cs="Times New Roman"/>
          <w:color w:val="000000"/>
          <w:sz w:val="24"/>
        </w:rPr>
        <w:t>Analítica y SEO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b/>
          <w:color w:val="000000"/>
          <w:sz w:val="24"/>
        </w:rPr>
        <w:t>Parte IV — App móvil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16.  </w:t>
      </w:r>
      <w:r>
        <w:rPr>
          <w:rFonts w:ascii="Times New Roman" w:hAnsi="Times New Roman" w:cs="Times New Roman"/>
          <w:color w:val="000000"/>
          <w:sz w:val="24"/>
        </w:rPr>
        <w:t>Estructura de carpetas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17.  </w:t>
      </w:r>
      <w:r>
        <w:rPr>
          <w:rFonts w:ascii="Times New Roman" w:hAnsi="Times New Roman" w:cs="Times New Roman"/>
          <w:color w:val="000000"/>
          <w:sz w:val="24"/>
        </w:rPr>
        <w:t>Sistema de navegación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18.  </w:t>
      </w:r>
      <w:r>
        <w:rPr>
          <w:rFonts w:ascii="Times New Roman" w:hAnsi="Times New Roman" w:cs="Times New Roman"/>
          <w:color w:val="000000"/>
          <w:sz w:val="24"/>
        </w:rPr>
        <w:t>Autenticación con AsyncStorage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19.  </w:t>
      </w:r>
      <w:r>
        <w:rPr>
          <w:rFonts w:ascii="Times New Roman" w:hAnsi="Times New Roman" w:cs="Times New Roman"/>
          <w:color w:val="000000"/>
          <w:sz w:val="24"/>
        </w:rPr>
        <w:t>Servicio API móvil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20.  </w:t>
      </w:r>
      <w:r>
        <w:rPr>
          <w:rFonts w:ascii="Times New Roman" w:hAnsi="Times New Roman" w:cs="Times New Roman"/>
          <w:color w:val="000000"/>
          <w:sz w:val="24"/>
        </w:rPr>
        <w:t>Pantallas principales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b/>
          <w:color w:val="000000"/>
          <w:sz w:val="24"/>
        </w:rPr>
        <w:t>Parte V — Base de datos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21.  </w:t>
      </w:r>
      <w:r>
        <w:rPr>
          <w:rFonts w:ascii="Times New Roman" w:hAnsi="Times New Roman" w:cs="Times New Roman"/>
          <w:color w:val="000000"/>
          <w:sz w:val="24"/>
        </w:rPr>
        <w:t>Modelo entidad-relación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22.  </w:t>
      </w:r>
      <w:r>
        <w:rPr>
          <w:rFonts w:ascii="Times New Roman" w:hAnsi="Times New Roman" w:cs="Times New Roman"/>
          <w:color w:val="000000"/>
          <w:sz w:val="24"/>
        </w:rPr>
        <w:t>Las 26 tablas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23.  </w:t>
      </w:r>
      <w:r>
        <w:rPr>
          <w:rFonts w:ascii="Times New Roman" w:hAnsi="Times New Roman" w:cs="Times New Roman"/>
          <w:color w:val="000000"/>
          <w:sz w:val="24"/>
        </w:rPr>
        <w:t>Vistas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24.  </w:t>
      </w:r>
      <w:r>
        <w:rPr>
          <w:rFonts w:ascii="Times New Roman" w:hAnsi="Times New Roman" w:cs="Times New Roman"/>
          <w:color w:val="000000"/>
          <w:sz w:val="24"/>
        </w:rPr>
        <w:t>Normalización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b/>
          <w:color w:val="000000"/>
          <w:sz w:val="24"/>
        </w:rPr>
        <w:t>Parte VI — Seguridad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25.  </w:t>
      </w:r>
      <w:r>
        <w:rPr>
          <w:rFonts w:ascii="Times New Roman" w:hAnsi="Times New Roman" w:cs="Times New Roman"/>
          <w:color w:val="000000"/>
          <w:sz w:val="24"/>
        </w:rPr>
        <w:t>Estrategia multicapa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26.  </w:t>
      </w:r>
      <w:r>
        <w:rPr>
          <w:rFonts w:ascii="Times New Roman" w:hAnsi="Times New Roman" w:cs="Times New Roman"/>
          <w:color w:val="000000"/>
          <w:sz w:val="24"/>
        </w:rPr>
        <w:t>Protección de endpoints /me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b/>
          <w:color w:val="000000"/>
          <w:sz w:val="24"/>
        </w:rPr>
        <w:t>Parte VII — Pruebas y calidad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27.  </w:t>
      </w:r>
      <w:r>
        <w:rPr>
          <w:rFonts w:ascii="Times New Roman" w:hAnsi="Times New Roman" w:cs="Times New Roman"/>
          <w:color w:val="000000"/>
          <w:sz w:val="24"/>
        </w:rPr>
        <w:t>Tests automatizados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28.  </w:t>
      </w:r>
      <w:r>
        <w:rPr>
          <w:rFonts w:ascii="Times New Roman" w:hAnsi="Times New Roman" w:cs="Times New Roman"/>
          <w:color w:val="000000"/>
          <w:sz w:val="24"/>
        </w:rPr>
        <w:t>QA manual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29.  </w:t>
      </w:r>
      <w:r>
        <w:rPr>
          <w:rFonts w:ascii="Times New Roman" w:hAnsi="Times New Roman" w:cs="Times New Roman"/>
          <w:color w:val="000000"/>
          <w:sz w:val="24"/>
        </w:rPr>
        <w:t>ISO/IEC 25010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b/>
          <w:color w:val="000000"/>
          <w:sz w:val="24"/>
        </w:rPr>
        <w:t>Parte VIII — Documentación de la API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30.  </w:t>
      </w:r>
      <w:r>
        <w:rPr>
          <w:rFonts w:ascii="Times New Roman" w:hAnsi="Times New Roman" w:cs="Times New Roman"/>
          <w:color w:val="000000"/>
          <w:sz w:val="24"/>
        </w:rPr>
        <w:t>Postman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31.  </w:t>
      </w:r>
      <w:r>
        <w:rPr>
          <w:rFonts w:ascii="Times New Roman" w:hAnsi="Times New Roman" w:cs="Times New Roman"/>
          <w:color w:val="000000"/>
          <w:sz w:val="24"/>
        </w:rPr>
        <w:t>Swagger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b/>
          <w:color w:val="000000"/>
          <w:sz w:val="24"/>
        </w:rPr>
        <w:t>Parte IX — Operación y extras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32.  </w:t>
      </w:r>
      <w:r>
        <w:rPr>
          <w:rFonts w:ascii="Times New Roman" w:hAnsi="Times New Roman" w:cs="Times New Roman"/>
          <w:color w:val="000000"/>
          <w:sz w:val="24"/>
        </w:rPr>
        <w:t>Despliegue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33.  </w:t>
      </w:r>
      <w:r>
        <w:rPr>
          <w:rFonts w:ascii="Times New Roman" w:hAnsi="Times New Roman" w:cs="Times New Roman"/>
          <w:color w:val="000000"/>
          <w:sz w:val="24"/>
        </w:rPr>
        <w:t>Extras "1000/10"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34.  </w:t>
      </w:r>
      <w:r>
        <w:rPr>
          <w:rFonts w:ascii="Times New Roman" w:hAnsi="Times New Roman" w:cs="Times New Roman"/>
          <w:color w:val="000000"/>
          <w:sz w:val="24"/>
        </w:rPr>
        <w:t>Code Climate, CI/CD, UptimeRobot y Storybook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b/>
          <w:color w:val="000000"/>
          <w:sz w:val="24"/>
        </w:rPr>
        <w:t>Parte X — Conclusión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35.  </w:t>
      </w:r>
      <w:r>
        <w:rPr>
          <w:rFonts w:ascii="Times New Roman" w:hAnsi="Times New Roman" w:cs="Times New Roman"/>
          <w:color w:val="000000"/>
          <w:sz w:val="24"/>
        </w:rPr>
        <w:t>Conclusión</w:t>
      </w:r>
    </w:p>
    <w:p>
      <w:pPr>
        <w:pStyle w:val="Heading1"/>
        <w:spacing w:before="0" w:after="0" w:line="480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Parte I — Visión general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1. Introducción y contexto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1.1 El cliente y el problema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b/>
          <w:color w:val="000000"/>
          <w:sz w:val="24"/>
        </w:rPr>
        <w:t>Sport Gym Sede 80</w:t>
      </w:r>
      <w:r>
        <w:rPr>
          <w:rFonts w:ascii="Times New Roman" w:hAnsi="Times New Roman" w:cs="Times New Roman"/>
          <w:color w:val="000000"/>
          <w:sz w:val="24"/>
        </w:rPr>
        <w:t xml:space="preserve"> (Bogotá, Colombia) gestionaba su operación con </w:t>
      </w:r>
      <w:r>
        <w:rPr>
          <w:rFonts w:ascii="Times New Roman" w:hAnsi="Times New Roman" w:cs="Times New Roman"/>
          <w:b/>
          <w:color w:val="000000"/>
          <w:sz w:val="24"/>
        </w:rPr>
        <w:t>registros manuales</w:t>
      </w:r>
      <w:r>
        <w:rPr>
          <w:rFonts w:ascii="Times New Roman" w:hAnsi="Times New Roman" w:cs="Times New Roman"/>
          <w:color w:val="000000"/>
          <w:sz w:val="24"/>
        </w:rPr>
        <w:t xml:space="preserve"> (planillas, hojas de cálculo), sin métricas centralizadas, con planes de entrenamiento genéricos (no personalizados) y sin un canal móvil para que los afiliados consultaran su información.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>Problemas principales: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Registro manual de afiliados y pagos → errores y pérdida de trazabilidad.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Ausencia de métricas de negocio (ingresos, afiliados activos, retención).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Planes de entrenamiento y nutrición no personalizados según restricciones médicas.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Sin herramienta para que el afiliado consulte rutina, dieta y progreso.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1.2 La solución MetaFit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MetaFit es un </w:t>
      </w:r>
      <w:r>
        <w:rPr>
          <w:rFonts w:ascii="Times New Roman" w:hAnsi="Times New Roman" w:cs="Times New Roman"/>
          <w:b/>
          <w:color w:val="000000"/>
          <w:sz w:val="24"/>
        </w:rPr>
        <w:t>sistema de gestión deportiva integral</w:t>
      </w:r>
      <w:r>
        <w:rPr>
          <w:rFonts w:ascii="Times New Roman" w:hAnsi="Times New Roman" w:cs="Times New Roman"/>
          <w:color w:val="000000"/>
          <w:sz w:val="24"/>
        </w:rPr>
        <w:t xml:space="preserve"> compuesto por: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Backend API REST</w:t>
      </w:r>
      <w:r>
        <w:rPr>
          <w:rFonts w:ascii="Times New Roman" w:hAnsi="Times New Roman" w:cs="Times New Roman"/>
          <w:color w:val="000000"/>
          <w:sz w:val="24"/>
        </w:rPr>
        <w:t xml:space="preserve"> (Node.js + Express) con autenticación JWT + bcrypt, RBAC de 4 roles, rate limiting, CORS y Helmet.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Frontend Web</w:t>
      </w:r>
      <w:r>
        <w:rPr>
          <w:rFonts w:ascii="Times New Roman" w:hAnsi="Times New Roman" w:cs="Times New Roman"/>
          <w:color w:val="000000"/>
          <w:sz w:val="24"/>
        </w:rPr>
        <w:t xml:space="preserve"> (React 19 + Vite) con dashboard de KPIs, gráficos, CRUD por rol y exportación a PDF.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App Móvil</w:t>
      </w:r>
      <w:r>
        <w:rPr>
          <w:rFonts w:ascii="Times New Roman" w:hAnsi="Times New Roman" w:cs="Times New Roman"/>
          <w:color w:val="000000"/>
          <w:sz w:val="24"/>
        </w:rPr>
        <w:t xml:space="preserve"> (React Native + Expo SDK 55) para afiliados: landing, perfil, rutina, dieta y progreso.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Base de Datos relacional</w:t>
      </w:r>
      <w:r>
        <w:rPr>
          <w:rFonts w:ascii="Times New Roman" w:hAnsi="Times New Roman" w:cs="Times New Roman"/>
          <w:color w:val="000000"/>
          <w:sz w:val="24"/>
        </w:rPr>
        <w:t xml:space="preserve"> normalizada en 3FN (26 tablas, 5 vistas).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1.3 Objetivos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Centralizar la gestión de afiliados, personal, planes, pagos y finanzas.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 xml:space="preserve">Personalizar rutinas y dietas según objetivo físico, nivel y </w:t>
      </w:r>
      <w:r>
        <w:rPr>
          <w:rFonts w:ascii="Times New Roman" w:hAnsi="Times New Roman" w:cs="Times New Roman"/>
          <w:b/>
          <w:color w:val="000000"/>
          <w:sz w:val="24"/>
        </w:rPr>
        <w:t>restricciones médicas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Proveer métricas en tiempo real (KPIs y panel financiero).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Ofrecer acceso móvil a los afiliados.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1.4 Metodología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Desarrollo iterativo con </w:t>
      </w:r>
      <w:r>
        <w:rPr>
          <w:rFonts w:ascii="Times New Roman" w:hAnsi="Times New Roman" w:cs="Times New Roman"/>
          <w:b/>
          <w:color w:val="000000"/>
          <w:sz w:val="24"/>
        </w:rPr>
        <w:t>metodología ágil (Scrum/Jira)</w:t>
      </w:r>
      <w:r>
        <w:rPr>
          <w:rFonts w:ascii="Times New Roman" w:hAnsi="Times New Roman" w:cs="Times New Roman"/>
          <w:color w:val="000000"/>
          <w:sz w:val="24"/>
        </w:rPr>
        <w:t>, ramas por integrante (</w:t>
      </w:r>
      <w:r>
        <w:rPr>
          <w:rFonts w:ascii="Times New Roman" w:hAnsi="Times New Roman" w:cs="Times New Roman"/>
          <w:color w:val="000000"/>
          <w:sz w:val="24"/>
        </w:rPr>
        <w:t>feature/&lt;nombre&gt;</w:t>
      </w:r>
      <w:r>
        <w:rPr>
          <w:rFonts w:ascii="Times New Roman" w:hAnsi="Times New Roman" w:cs="Times New Roman"/>
          <w:color w:val="000000"/>
          <w:sz w:val="24"/>
        </w:rPr>
        <w:t>), control de versiones con Git, integración continua con GitHub Actions y despliegue continuo en Render.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2. Arquitectura del sistema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2.1 Diagrama general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 xml:space="preserve">  ┌─────────────────────────────────────────────────────────────────┐</w:t>
        <w:br/>
        <w:t xml:space="preserve">  │                      USUARIOS                                   │</w:t>
        <w:br/>
        <w:t xml:space="preserve">  │  ┌──────────────┐  ┌──────────────┐  ┌──────────────┐          │</w:t>
        <w:br/>
        <w:t xml:space="preserve">  │  │ Administrador│  │ Recepcionista│  │  Entrenador  │          │</w:t>
        <w:br/>
        <w:t xml:space="preserve">  │  └──────┬───────┘  └──────┬───────┘  └──────┬───────┘          │</w:t>
        <w:br/>
        <w:t xml:space="preserve">  │         └─────────────────┼─────────────────┘                  │</w:t>
        <w:br/>
        <w:t xml:space="preserve">  │                    Frontend Web (Vite)                          │</w:t>
        <w:br/>
        <w:t xml:space="preserve">  │              localhost:5173 / React + Bootstrap                 │</w:t>
        <w:br/>
        <w:t xml:space="preserve">  └──────────────────────────┬──────────────────────────────────────┘</w:t>
        <w:br/>
        <w:t xml:space="preserve">                             │ HTTP (REST)</w:t>
        <w:br/>
        <w:t xml:space="preserve">                             ▼</w:t>
        <w:br/>
        <w:t xml:space="preserve">  ┌─────────────────────────────────────────────────────────────────┐</w:t>
        <w:br/>
        <w:t xml:space="preserve">  │                     API Gateway (Express)                        │</w:t>
        <w:br/>
        <w:t xml:space="preserve">  │              localhost:3001 / Node.js + JWT                      │</w:t>
        <w:br/>
        <w:t xml:space="preserve">  │  ┌──────────┐ ┌──────────┐ ┌──────────┐ ┌──────────┐           │</w:t>
        <w:br/>
        <w:t xml:space="preserve">  │  │  Auth    │ │ Usuarios │ │Afiliados │ │  Planes  │            │</w:t>
        <w:br/>
        <w:t xml:space="preserve">  │  │  Routes  │ │  Routes  │ │  Routes  │ │  Routes  │            │</w:t>
        <w:br/>
        <w:t xml:space="preserve">  │  └──────────┘ └──────────┘ └──────────┘ └──────────┘            │</w:t>
        <w:br/>
        <w:t xml:space="preserve">  │  ┌──────────┐ ┌──────────┐ ┌──────────┐ ┌──────────┐           │</w:t>
        <w:br/>
        <w:t xml:space="preserve">  │  │ Catálogo │ │Dashboard │ │  Pagos   │ │  Config  │            │</w:t>
        <w:br/>
        <w:t xml:space="preserve">  │  │  Routes  │ │  Routes  │ │  Routes  │ │  Routes  │            │</w:t>
        <w:br/>
        <w:t xml:space="preserve">  │  └──────────┘ └──────────┘ └──────────┘ └──────────┘            │</w:t>
        <w:br/>
        <w:t xml:space="preserve">  │  ┌──────────┐                                                   │</w:t>
        <w:br/>
        <w:t xml:space="preserve">  │  │Notificaci│                                                   │</w:t>
        <w:br/>
        <w:t xml:space="preserve">  │  │  Routes  │                                                   │</w:t>
        <w:br/>
        <w:t xml:space="preserve">  │  └──────────┘                                                   │</w:t>
        <w:br/>
        <w:t xml:space="preserve">  │                                                                  │</w:t>
        <w:br/>
        <w:t xml:space="preserve">  │  Middlewares: requireAuth | requireAdmin | requireStaff |        │</w:t>
        <w:br/>
        <w:t xml:space="preserve">  │              requireOwnCiclo | rateLimit | helmet                │</w:t>
        <w:br/>
        <w:t xml:space="preserve">  └──────────────────────────┬───────────────────────────────────────┘</w:t>
        <w:br/>
        <w:t xml:space="preserve">                             │ SQL</w:t>
        <w:br/>
        <w:t xml:space="preserve">                             ▼</w:t>
        <w:br/>
        <w:t xml:space="preserve">  ┌─────────────────────────────────────────────────────────────────┐</w:t>
        <w:br/>
        <w:t xml:space="preserve">  │          MariaDB 11 / MySQL 8.0 — metafit (26 tablas)           │</w:t>
        <w:br/>
        <w:t xml:space="preserve">  │  localhost:3306                                                 │</w:t>
        <w:br/>
        <w:t xml:space="preserve">  │  ┌───────────┐ ┌───────────┐ ┌───────────┐ ┌───────────┐       │</w:t>
        <w:br/>
        <w:t xml:space="preserve">  │  │ USUARIO   │ │ AFILIADO  │ │  CICLO    │ │  PAGO     │       │</w:t>
        <w:br/>
        <w:t xml:space="preserve">  │  ├───────────┤ ├───────────┤ ├───────────┤ ├───────────┤       │</w:t>
        <w:br/>
        <w:t xml:space="preserve">  │  │ RESTRICC. │ │ EJERCICIO │ │ ALIMENTO  │ │ RUTINA    │       │</w:t>
        <w:br/>
        <w:t xml:space="preserve">  │  └───────────┘ └───────────┘ └───────────┘ └───────────┘       │</w:t>
        <w:br/>
        <w:t xml:space="preserve">  │  ┌───────────┐ ┌───────────┐ ┌───────────┐                     │</w:t>
        <w:br/>
        <w:t xml:space="preserve">  │  │ CONFIGUR. │ │NOTIFICAC. │ │ PROGRESO  │                     │</w:t>
        <w:br/>
        <w:t xml:space="preserve">  │  └───────────┘ └───────────┘ └───────────┘                     │</w:t>
        <w:br/>
        <w:t xml:space="preserve">  │                                                                  │</w:t>
        <w:br/>
        <w:t xml:space="preserve">  │  5 Vistas · 0 Triggers · 32 Índices · 40 FK (RESTRICT/CASCADE) │</w:t>
        <w:br/>
        <w:t xml:space="preserve">  └─────────────────────────────────────────────────────────────────┘</w:t>
        <w:br/>
        <w:br/>
        <w:t xml:space="preserve">  ┌─────────────────────────────────────────────────────────────────┐</w:t>
        <w:br/>
        <w:t xml:space="preserve">  │           App Móvil (React Native / Expo SDK 55)                │</w:t>
        <w:br/>
        <w:t xml:space="preserve">  │  Dispositivo físico o emulador                                  │</w:t>
        <w:br/>
        <w:t xml:space="preserve">  │  ┌──────────┐ ┌──────────┐ ┌──────────┐ ┌──────────┐           │</w:t>
        <w:br/>
        <w:t xml:space="preserve">  │  │ Landing  │ │MiPerfil  │ │MiRutina  │ │ MiDieta  │            │</w:t>
        <w:br/>
        <w:t xml:space="preserve">  │  └──────────┘ └──────────┘ └──────────┘ └──────────┘            │</w:t>
        <w:br/>
        <w:t xml:space="preserve">  │  ┌──────────┐                                                   │</w:t>
        <w:br/>
        <w:t xml:space="preserve">  │  │MiProgreso│                                                   │</w:t>
        <w:br/>
        <w:t xml:space="preserve">  │  └──────────┘                                                   │</w:t>
        <w:br/>
        <w:t xml:space="preserve">  │  Navegación: Stack (Landing → Login) → Bottom Tabs (App)       │</w:t>
        <w:br/>
        <w:t xml:space="preserve">  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2.2 Capas del sistema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b/>
          <w:color w:val="000000"/>
          <w:sz w:val="24"/>
        </w:rPr>
        <w:t>Frontend Web (React + Vite + Bootstrap 5)</w:t>
      </w:r>
      <w:r>
        <w:rPr>
          <w:rFonts w:ascii="Times New Roman" w:hAnsi="Times New Roman" w:cs="Times New Roman"/>
          <w:color w:val="000000"/>
          <w:sz w:val="24"/>
        </w:rPr>
        <w:t xml:space="preserve"> — Interfaz de escritorio para Administración, Recepción y Entrenadores. Consume la API REST vía axios. Renderizado del lado del cliente con React Router v7. Incluye Header con notificaciones en tiempo real.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b/>
          <w:color w:val="000000"/>
          <w:sz w:val="24"/>
        </w:rPr>
        <w:t>Backend API (Node.js + Express)</w:t>
      </w:r>
      <w:r>
        <w:rPr>
          <w:rFonts w:ascii="Times New Roman" w:hAnsi="Times New Roman" w:cs="Times New Roman"/>
          <w:color w:val="000000"/>
          <w:sz w:val="24"/>
        </w:rPr>
        <w:t xml:space="preserve"> — API REST con patrón MVC. Procesa peticiones, aplica middlewares de seguridad, orquesta la lógica de negocio y accede a la base de datos.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b/>
          <w:color w:val="000000"/>
          <w:sz w:val="24"/>
        </w:rPr>
        <w:t>Base de Datos (MariaDB 11 / MySQL 8.0)</w:t>
      </w:r>
      <w:r>
        <w:rPr>
          <w:rFonts w:ascii="Times New Roman" w:hAnsi="Times New Roman" w:cs="Times New Roman"/>
          <w:color w:val="000000"/>
          <w:sz w:val="24"/>
        </w:rPr>
        <w:t xml:space="preserve"> — Almacenamiento relacional normalizado en 3FN. 26 tablas, 5 vistas, 0 triggers, 40 claves foráneas.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b/>
          <w:color w:val="000000"/>
          <w:sz w:val="24"/>
        </w:rPr>
        <w:t>App Móvil (React Native + Expo SDK 55)</w:t>
      </w:r>
      <w:r>
        <w:rPr>
          <w:rFonts w:ascii="Times New Roman" w:hAnsi="Times New Roman" w:cs="Times New Roman"/>
          <w:color w:val="000000"/>
          <w:sz w:val="24"/>
        </w:rPr>
        <w:t xml:space="preserve"> — Aplicación nativa para afiliados. Landing informativa, consulta de perfil, rutinas, dietas y progreso. Autenticación con JWT + AsyncStorage.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2.3 Stack tecnológico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Componente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Tecnología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Versión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Frontend Web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React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19.2.4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Vite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6.4.3 (^6.3.5)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React Router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7.14.0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Bootstrap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5.3.8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Chart.js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4.5.1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chartjs-plugin-datalabels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2.2.0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jsPDF + jspdf-autotable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4.2.1 / 5.0.8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Axios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1.14.0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Lucide React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0.511.0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Backend API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Node.js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22+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Express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4.18.2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MySQL2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3.9.7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JSON Web Token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9.0.2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bcryptjs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2.4.3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Swagger JSDoc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6.2.8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Helmet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8.2.0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express-rate-limit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7.5.1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cors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2.8.5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App Móvil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React Native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0.83.10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Expo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~55.0.28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React Navigation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7.x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Axios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1.18.0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AsyncStorage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2.2.0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Base de Datos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MariaDB (producción)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11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MySQL (compatible)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8.0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Infraestructura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Docker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Compose V2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phpMyAdmin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latest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Pruebas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Jest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30.4.2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Supertest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7.2.2</w:t>
            </w:r>
          </w:p>
        </w:tc>
      </w:tr>
    </w:tbl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3. Estructura del proyecto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>Equipo_Metafit/</w:t>
        <w:br/>
        <w:t>├── backend/                          # API REST (Node.js + Express)</w:t>
        <w:br/>
        <w:t>│   ├── config/                       # Configuración (DB, Swagger, Cloudinary)</w:t>
        <w:br/>
        <w:t>│   ├── controllers/                  # Controladores (lógica de rutas)</w:t>
        <w:br/>
        <w:t>│   ├── middlewares/                  # Middlewares (auth, validación, upload)</w:t>
        <w:br/>
        <w:t>│   ├── models/                       # Modelos (queries SQL)</w:t>
        <w:br/>
        <w:t>│   ├── services/                     # Servicios (lógica de negocio)</w:t>
        <w:br/>
        <w:t>│   ├── routes/                       # Definiciones de rutas + JSDoc</w:t>
        <w:br/>
        <w:t>│   ├── templates/                    # Plantillas HTML de correos</w:t>
        <w:br/>
        <w:t>│   ├── migrations/                   # Migraciones de boot idempotentes</w:t>
        <w:br/>
        <w:t>│   ├── cron/                         # Tareas programadas (recordatorios)</w:t>
        <w:br/>
        <w:t>│   ├── utils/                        # Utilidades (fechas)</w:t>
        <w:br/>
        <w:t>│   ├── scripts/                      # Scripts auxiliares</w:t>
        <w:br/>
        <w:t>│   ├── __tests__/                    # Tests (Jest + Supertest)</w:t>
        <w:br/>
        <w:t>│   ├── server.js                     # Configuración Express</w:t>
        <w:br/>
        <w:t>│   ├── index.js                      # Punto de entrada</w:t>
        <w:br/>
        <w:t>│   └── .env.example                  # Variables de entorno</w:t>
        <w:br/>
        <w:t>│</w:t>
        <w:br/>
        <w:t>├── frontend_web/                     # Frontend Web (React + Vite)</w:t>
        <w:br/>
        <w:t>│   ├── src/</w:t>
        <w:br/>
        <w:t>│   │   ├── components/               # Componentes reutilizables</w:t>
        <w:br/>
        <w:t>│   │   ├── context/                  # Contextos (AuthContext)</w:t>
        <w:br/>
        <w:t>│   │   ├── hooks/                    # Custom hooks</w:t>
        <w:br/>
        <w:t>│   │   ├── services/                 # Servicios API (axios)</w:t>
        <w:br/>
        <w:t>│   │   ├── utils/                    # Utilidades (theme, analytics)</w:t>
        <w:br/>
        <w:t>│   │   ├── views/                    # Páginas/vistas</w:t>
        <w:br/>
        <w:t>│   │   ├── stories/                  # Historias Storybook</w:t>
        <w:br/>
        <w:t>│   │   ├── App.jsx                   # Router principal</w:t>
        <w:br/>
        <w:t>│   │   └── main.jsx                  # Entry point</w:t>
        <w:br/>
        <w:t>│   ├── public/                       # Assets estáticos (incluye app/metafit.apk)</w:t>
        <w:br/>
        <w:t>│   └── vite.config.js                # Configuración Vite</w:t>
        <w:br/>
        <w:t>│</w:t>
        <w:br/>
        <w:t>├── movil/                            # App Móvil (React Native + Expo)</w:t>
        <w:br/>
        <w:t>│   ├── src/</w:t>
        <w:br/>
        <w:t>│   │   ├── screens/                  # Pantallas</w:t>
        <w:br/>
        <w:t>│   │   ├── navigation/               # Navegación (Stack + Tabs)</w:t>
        <w:br/>
        <w:t>│   │   ├── context/                  # AuthContext + ThemeContext</w:t>
        <w:br/>
        <w:t>│   │   ├── services/                 # API service + notifications</w:t>
        <w:br/>
        <w:t>│   │   └── theme.js                  # Sistema de temas</w:t>
        <w:br/>
        <w:t>│   ├── assets/                       # Imágenes, fuentes</w:t>
        <w:br/>
        <w:t>│   ├── app.json                      # Configuración Expo</w:t>
        <w:br/>
        <w:t>│   ├── eas.json                      # Perfiles de build EAS</w:t>
        <w:br/>
        <w:t>│   └── package.json</w:t>
        <w:br/>
        <w:t>│</w:t>
        <w:br/>
        <w:t>├── database/                         # Base de Datos (MySQL / MariaDB)</w:t>
        <w:br/>
        <w:t>│   ├── 01_estructura.sql             # Esquema (18 tablas + 5 vistas)</w:t>
        <w:br/>
        <w:t>│   ├── 02_migracion_movil.sql        # 3 tablas de la app móvil</w:t>
        <w:br/>
        <w:t>│   ├── 03_mejoras_estructura.sql     # 3 tablas + columnas ALTER TABLE</w:t>
        <w:br/>
        <w:t>│   ├── 04_datos_iniciales.sql        # Datos iniciales (INSERT/UPDATE)</w:t>
        <w:br/>
        <w:t>│   └── 05_password_reset.sql         # Tabla PASSWORD_RESET</w:t>
        <w:br/>
        <w:t>│</w:t>
        <w:br/>
        <w:t>├── documentacion/                    # Documentación técnica</w:t>
        <w:br/>
        <w:t>│   └── entregables/                  # Entregables (.docx, .drawio, .mwb, .html, .md)</w:t>
        <w:br/>
        <w:t>│</w:t>
        <w:br/>
        <w:t>├── postman/                          # Colecciones Postman</w:t>
        <w:br/>
        <w:t>├── .github/workflows/ci.yml          # CI/CD (GitHub Actions)</w:t>
        <w:br/>
        <w:t>├── docker-compose.yml                # Orquestación Docker</w:t>
        <w:br/>
        <w:t>├── render.yaml                       # Despliegue backend en Render</w:t>
        <w:br/>
        <w:t>├── .env.example                      # Variables de entorno (raíz)</w:t>
        <w:br/>
        <w:t>└── README.md                         # Documentación general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b/>
          <w:color w:val="000000"/>
          <w:sz w:val="24"/>
        </w:rPr>
        <w:t>Responsabilidad de cada directorio: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320"/>
        <w:gridCol w:w="4320"/>
      </w:tblGrid>
      <w:tr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Directorio</w:t>
            </w:r>
          </w:p>
        </w:tc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Responsabilidad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backend/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API REST completa con MVC, middlewares de seguridad, Swagger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backend/routes/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Endpoints con JSDoc para generación automática de Swagger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backend/services/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Lógica de negocio pura, desacoplada de Express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backend/models/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Queries SQL a la base de datos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frontend_web/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Interfaz web responsive con roles RBAC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movil/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App nativa para afiliados: 10 pantallas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database/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26 tablas y 5 vistas en 5 scripts SQL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documentacion/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Manuales, auditorías, diagramas y entregables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postman/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Colecciones Postman de web y móvil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docker-compose.yml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Orquestación de 5 servicios</w:t>
            </w:r>
          </w:p>
        </w:tc>
      </w:tr>
    </w:tbl>
    <w:p>
      <w:pPr>
        <w:pStyle w:val="Heading1"/>
        <w:spacing w:before="0" w:after="0" w:line="480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Parte II — Backend (API REST)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4. Patrón MVC + Services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 xml:space="preserve">  ┌──────────┐     ┌──────────┐     ┌──────────┐     ┌──────────┐</w:t>
        <w:br/>
        <w:t xml:space="preserve">  │  Routes  │────▶│Controller│────▶│ Service  │────▶│  Model   │</w:t>
        <w:br/>
        <w:t xml:space="preserve">  └──────────┘     └──────────┘     └──────────┘     └──────────┘</w:t>
        <w:br/>
        <w:t xml:space="preserve">       │                │                │                │</w:t>
        <w:br/>
        <w:t xml:space="preserve">   Define rutas     Recibe req       Lógica de        Queries SQL</w:t>
        <w:br/>
        <w:t xml:space="preserve">   + JSDoc         y res           negocio pura      a la BD</w:t>
        <w:br/>
        <w:t xml:space="preserve">   Middlewares     Coordina                           Devuelve</w:t>
        <w:br/>
        <w:t xml:space="preserve">   de auth         servicios                          resultados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Routes</w:t>
      </w:r>
      <w:r>
        <w:rPr>
          <w:rFonts w:ascii="Times New Roman" w:hAnsi="Times New Roman" w:cs="Times New Roman"/>
          <w:color w:val="000000"/>
          <w:sz w:val="24"/>
        </w:rPr>
        <w:t>: definen el endpoint, aplican middlewares y documentan con JSDoc (Swagger).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Controllers</w:t>
      </w:r>
      <w:r>
        <w:rPr>
          <w:rFonts w:ascii="Times New Roman" w:hAnsi="Times New Roman" w:cs="Times New Roman"/>
          <w:color w:val="000000"/>
          <w:sz w:val="24"/>
        </w:rPr>
        <w:t xml:space="preserve">: reciben </w:t>
      </w:r>
      <w:r>
        <w:rPr>
          <w:rFonts w:ascii="Times New Roman" w:hAnsi="Times New Roman" w:cs="Times New Roman"/>
          <w:color w:val="000000"/>
          <w:sz w:val="24"/>
        </w:rPr>
        <w:t>req</w:t>
      </w:r>
      <w:r>
        <w:rPr>
          <w:rFonts w:ascii="Times New Roman" w:hAnsi="Times New Roman" w:cs="Times New Roman"/>
          <w:color w:val="000000"/>
          <w:sz w:val="24"/>
        </w:rPr>
        <w:t>/</w:t>
      </w:r>
      <w:r>
        <w:rPr>
          <w:rFonts w:ascii="Times New Roman" w:hAnsi="Times New Roman" w:cs="Times New Roman"/>
          <w:color w:val="000000"/>
          <w:sz w:val="24"/>
        </w:rPr>
        <w:t>res</w:t>
      </w:r>
      <w:r>
        <w:rPr>
          <w:rFonts w:ascii="Times New Roman" w:hAnsi="Times New Roman" w:cs="Times New Roman"/>
          <w:color w:val="000000"/>
          <w:sz w:val="24"/>
        </w:rPr>
        <w:t>, validan la entrada y coordinan servicios.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Services</w:t>
      </w:r>
      <w:r>
        <w:rPr>
          <w:rFonts w:ascii="Times New Roman" w:hAnsi="Times New Roman" w:cs="Times New Roman"/>
          <w:color w:val="000000"/>
          <w:sz w:val="24"/>
        </w:rPr>
        <w:t>: lógica de negocio pura, desacoplada de Express.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Models</w:t>
      </w:r>
      <w:r>
        <w:rPr>
          <w:rFonts w:ascii="Times New Roman" w:hAnsi="Times New Roman" w:cs="Times New Roman"/>
          <w:color w:val="000000"/>
          <w:sz w:val="24"/>
        </w:rPr>
        <w:t xml:space="preserve">: queries SQL parametrizadas (placeholder </w:t>
      </w:r>
      <w:r>
        <w:rPr>
          <w:rFonts w:ascii="Times New Roman" w:hAnsi="Times New Roman" w:cs="Times New Roman"/>
          <w:color w:val="000000"/>
          <w:sz w:val="24"/>
        </w:rPr>
        <w:t>?</w:t>
      </w:r>
      <w:r>
        <w:rPr>
          <w:rFonts w:ascii="Times New Roman" w:hAnsi="Times New Roman" w:cs="Times New Roman"/>
          <w:color w:val="000000"/>
          <w:sz w:val="24"/>
        </w:rPr>
        <w:t>).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5. Middlewares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Middleware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Archivo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Función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requireAuth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middlewares/auth.js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Verifica token JWT Bearer en header Authorization. Fallo → 401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requireAdmin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middlewares/auth.js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Requiere rol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Administrador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. Fallo → 403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requireAdminOrEntrenador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middlewares/auth.js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Requiere Admin o Entrenador. Fallo → 403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requireAdminOrRecepcionista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middlewares/auth.js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Requiere Admin o Recepcionista. Fallo → 403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requireStaff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middlewares/auth.js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Requiere Admin, Entrenador o Recepcionista (excluye Afiliado). Fallo → 403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requireOwnCiclo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middlewares/auth.js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Verifica que el ciclo pertenezca al afiliado autenticado o que el rol sea staff. Fallo → 403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loginLimiter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server.js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(rateLimit)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10 intentos por ventana de 15 min en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/login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. Solo cuenta intentos fallidos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helmet()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server.js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Headers de seguridad HTTP (CSP desactivado para Swagger UI)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cors()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server.js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CORS configurable por origen, abierto para Swagger y health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Content-Type validator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server.js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Rechaza POST/PUT/PATCH sin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application/json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(o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multipart/form-data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para fotos) → 415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Error handler global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server.js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Captura errores no manejados, responde 500 con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{ error }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. Maneja CORS (403), JWT (401), JSON malformado (400) y multer (400)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404 handler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server.js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Captura rutas no registradas, responde 404</w:t>
            </w:r>
          </w:p>
        </w:tc>
      </w:tr>
    </w:tbl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6. Lista completa de endpoints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#</w:t>
            </w:r>
          </w:p>
        </w:tc>
        <w:tc>
          <w:tcPr>
            <w:tcW w:type="dxa" w:w="1728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Método</w:t>
            </w:r>
          </w:p>
        </w:tc>
        <w:tc>
          <w:tcPr>
            <w:tcW w:type="dxa" w:w="1728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Ruta</w:t>
            </w:r>
          </w:p>
        </w:tc>
        <w:tc>
          <w:tcPr>
            <w:tcW w:type="dxa" w:w="1728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Descripción</w:t>
            </w:r>
          </w:p>
        </w:tc>
        <w:tc>
          <w:tcPr>
            <w:tcW w:type="dxa" w:w="1728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Rol requerido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POST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/login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Iniciar sesión, devuelve JWT (8h)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Público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/usuarios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Listar personal (staff no afiliados)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/usuarios/:id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Obtener usuario por ID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POST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/usuarios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Crear nuevo empleado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PATCH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/usuarios/:id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Actualizar empleado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DELETE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/usuarios/:id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Eliminar empleado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7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/afiliados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Listar afiliados (paginado)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Staff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8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/afiliados/me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Perfil del afiliado autenticado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9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/afiliados/me/ciclos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Ciclos del afiliado autenticado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10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/afiliados/me/progreso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Progreso del afiliado autenticado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11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/afiliados/me/restricciones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Restricciones del afiliado auth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12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/afiliados/:id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Obtener afiliado por ID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Staff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13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POST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/afiliados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Registrar nuevo afiliado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Staff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14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PATCH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/afiliados/:id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Actualizar afiliado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Staff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15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DELETE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/afiliados/:id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Eliminar afiliado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16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/afiliados/:id/ciclos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Ciclos de un afiliado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17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POST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/afiliados/ciclos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Crear ciclo (asignar plan)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18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/afiliados/:id/restricciones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Restricciones de un afiliado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POST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/afiliados/:id/restricciones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Asignar restricción médica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20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DELETE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/afiliados/:id/restricciones/:idR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Remover restricción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/afiliados/:id/ejercicios-disponibles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Ejercicios filtrados por restricciones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22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/afiliados/:id/alimentos-disponibles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Alimentos filtrados por restricciones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23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/afiliados/:id/progreso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Historial de progreso físico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24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POST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/afiliados/progreso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Registrar medición de progreso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25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/afiliados/:id/pagos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Historial de pagos del afiliado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POST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/afiliados/:id/pagos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Registrar pago (calcula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fecha_vencimiento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+30 días)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 o Recepcionista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27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/pagos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Todos los pagos (filtros: fecha, recepcionista)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28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/pagos/metricas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Métricas financieras agregadas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29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/planes/entrenamiento/:id_ciclo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Plan de entrenamiento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Propietario o Staff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30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POST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/planes/entrenamiento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Crear plan de entrenamiento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31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PATCH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/planes/entrenamiento/:id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Actualizar plan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32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POST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/planes/rutinas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Crear rutina en plan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33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POST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/planes/rutinas/:id_rutina/ejercicios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Agregar ejercicio a rutina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34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DELETE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/planes/rutinas/:id_rutina/ejercicios/:id_ej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Quitar ejercicio de rutina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35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/planes/nutricional/:id_ciclo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Plan nutricional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Propietario o Staff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36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POST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/planes/nutricional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Crear plan nutricional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37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POST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/planes/nutricional/:id_plan/detalle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Agregar alimento a plan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38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/catalogo/ejercicios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Listar ejercicios del catálogo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39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POST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/catalogo/ejercicios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Crear ejercicio en catálogo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40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PATCH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/catalogo/ejercicios/:id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Actualizar ejercicio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41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DELETE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/catalogo/ejercicios/:id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Eliminar ejercicio (409 si está referenciado)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42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/catalogo/alimentos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Listar alimentos del catálogo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43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POST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/catalogo/alimentos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Crear alimento en catálogo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44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PATCH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/catalogo/alimentos/:id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Actualizar alimento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45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DELETE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/catalogo/alimentos/:id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Eliminar alimento (409 si está referenciado)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 o Entrenador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46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/catalogo/restricciones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Listar restricciones médicas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47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/dashboard/kpis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KPIs del gimnasio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48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/configuracion/precio-membresia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Obtener precio de membresía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49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PUT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/configuracion/precio-membresia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Actualizar precio de membresía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50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/notificaciones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Notificaciones según el rol del usuario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Cualquier auth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51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/api-docs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Swagger UI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Público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52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/swagger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Swagger UI (alias)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Público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53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/api-docs.json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OpenAPI spec JSON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Público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54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/health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Health check del servidor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Público</w:t>
            </w:r>
          </w:p>
        </w:tc>
      </w:tr>
    </w:tbl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7. Módulos de negocio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7.1 Módulo de notificaciones inteligentes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>Cada rol recibe alertas contextuales según el estado del gimnasio.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>GET /notificaciones      Auth: requireAuth (cualquier rol autenticado)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320"/>
        <w:gridCol w:w="4320"/>
      </w:tblGrid>
      <w:tr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Rol</w:t>
            </w:r>
          </w:p>
        </w:tc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Notificaciones que recibe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Administrador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Afiliados con pago vencido, sin ciclo activo, sin plan asignado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Recepcionista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Afiliados con pago vencido, sin ciclo activo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Entrenador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Afiliados sin ciclo activo, sin plan asignado</w:t>
            </w:r>
          </w:p>
        </w:tc>
      </w:tr>
    </w:tbl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>Formato de respuesta: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>[</w:t>
        <w:br/>
        <w:t xml:space="preserve">  { "tipo": "pago_vencido", "cantidad": 3, "mensaje": "3 afiliados tienen pago vencido", "ruta": "/pagos" },</w:t>
        <w:br/>
        <w:t xml:space="preserve">  { "tipo": "sin_ciclo",    "cantidad": 2, "mensaje": "2 afiliados sin ciclo activo",       "ruta": "/rutinas" }</w:t>
        <w:br/>
        <w:t>]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b/>
          <w:color w:val="000000"/>
          <w:sz w:val="24"/>
        </w:rPr>
        <w:t>Frontend (`Header.jsx`)</w:t>
      </w:r>
      <w:r>
        <w:rPr>
          <w:rFonts w:ascii="Times New Roman" w:hAnsi="Times New Roman" w:cs="Times New Roman"/>
          <w:color w:val="000000"/>
          <w:sz w:val="24"/>
        </w:rPr>
        <w:t>: polling cada 60 s, badge numérico rojo, dropdown con enlaces y auto-cancelación ante 401.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7.2 Módulo de finanzas y pagos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Método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Ruta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Descripción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/pagos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Lista completa de pagos. Filtros: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fecha_inicio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,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fecha_fin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,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id_recepcionista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/pagos/metricas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Ingresos por mes, pagos por recepcionista, total recaudado, últimos 10 pagos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/afiliados/:id/pagos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Historial de pagos del afiliado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POST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/afiliados/:id/pagos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Registrar pago (calcula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fecha_vencimiento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+30 días)</w:t>
            </w:r>
          </w:p>
        </w:tc>
      </w:tr>
    </w:tbl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Modelo de datos </w:t>
      </w:r>
      <w:r>
        <w:rPr>
          <w:rFonts w:ascii="Times New Roman" w:hAnsi="Times New Roman" w:cs="Times New Roman"/>
          <w:color w:val="000000"/>
          <w:sz w:val="24"/>
        </w:rPr>
        <w:t>PAGO</w:t>
      </w:r>
      <w:r>
        <w:rPr>
          <w:rFonts w:ascii="Times New Roman" w:hAnsi="Times New Roman" w:cs="Times New Roman"/>
          <w:color w:val="000000"/>
          <w:sz w:val="24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Columna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Tipo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Descripción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id_pago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INT (PK, AUTO_INCREMENT)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Identificador único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id_usuario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INT (FK → USUARIO)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Afiliado que paga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fecha_pago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DATE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Fecha del pago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valor_pagado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DECIMAL(10,2)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Monto pagado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estado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ENUM('Pagado','Vencido','Pendiente')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Estado del pago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fecha_vencimiento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DATE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Próximo vencimiento calculado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id_recepcionista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INT (FK → USUARIO)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Quien registró el pago</w:t>
            </w:r>
          </w:p>
        </w:tc>
      </w:tr>
    </w:tbl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7.3 Precio de membresía configurable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Método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Ruta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Auth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/configuracion/precio-membresia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PUT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/configuracion/precio-membresia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</w:t>
            </w:r>
          </w:p>
        </w:tc>
      </w:tr>
    </w:tbl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 xml:space="preserve">Almacenado en la tabla </w:t>
      </w:r>
      <w:r>
        <w:rPr>
          <w:rFonts w:ascii="Times New Roman" w:hAnsi="Times New Roman" w:cs="Times New Roman"/>
          <w:color w:val="000000"/>
          <w:sz w:val="24"/>
        </w:rPr>
        <w:t>CONFIGURACION</w:t>
      </w:r>
      <w:r>
        <w:rPr>
          <w:rFonts w:ascii="Times New Roman" w:hAnsi="Times New Roman" w:cs="Times New Roman"/>
          <w:color w:val="000000"/>
          <w:sz w:val="24"/>
        </w:rPr>
        <w:t xml:space="preserve"> con clave </w:t>
      </w:r>
      <w:r>
        <w:rPr>
          <w:rFonts w:ascii="Times New Roman" w:hAnsi="Times New Roman" w:cs="Times New Roman"/>
          <w:color w:val="000000"/>
          <w:sz w:val="24"/>
        </w:rPr>
        <w:t>precio_membresia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 xml:space="preserve">Valor por defecto en el seed: </w:t>
      </w:r>
      <w:r>
        <w:rPr>
          <w:rFonts w:ascii="Times New Roman" w:hAnsi="Times New Roman" w:cs="Times New Roman"/>
          <w:b/>
          <w:color w:val="000000"/>
          <w:sz w:val="24"/>
        </w:rPr>
        <w:t>`80000` COP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 xml:space="preserve">El Admin lo edita inline desde el Dashboard. Al cambiar, el Dashboard recalcula: </w:t>
      </w:r>
      <w:r>
        <w:rPr>
          <w:rFonts w:ascii="Times New Roman" w:hAnsi="Times New Roman" w:cs="Times New Roman"/>
          <w:color w:val="000000"/>
          <w:sz w:val="24"/>
        </w:rPr>
        <w:t>ingreso_proyectado = precio × afiliados_activos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7.4 Catálogos con CRUD completo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b/>
          <w:color w:val="000000"/>
          <w:sz w:val="24"/>
        </w:rPr>
        <w:t>Ejercicios</w:t>
      </w:r>
      <w:r>
        <w:rPr>
          <w:rFonts w:ascii="Times New Roman" w:hAnsi="Times New Roman" w:cs="Times New Roman"/>
          <w:color w:val="000000"/>
          <w:sz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</w:rPr>
        <w:t>GET</w:t>
      </w:r>
      <w:r>
        <w:rPr>
          <w:rFonts w:ascii="Times New Roman" w:hAnsi="Times New Roman" w:cs="Times New Roman"/>
          <w:color w:val="000000"/>
          <w:sz w:val="24"/>
        </w:rPr>
        <w:t>/</w:t>
      </w:r>
      <w:r>
        <w:rPr>
          <w:rFonts w:ascii="Times New Roman" w:hAnsi="Times New Roman" w:cs="Times New Roman"/>
          <w:color w:val="000000"/>
          <w:sz w:val="24"/>
        </w:rPr>
        <w:t>POST</w:t>
      </w:r>
      <w:r>
        <w:rPr>
          <w:rFonts w:ascii="Times New Roman" w:hAnsi="Times New Roman" w:cs="Times New Roman"/>
          <w:color w:val="000000"/>
          <w:sz w:val="24"/>
        </w:rPr>
        <w:t>/</w:t>
      </w:r>
      <w:r>
        <w:rPr>
          <w:rFonts w:ascii="Times New Roman" w:hAnsi="Times New Roman" w:cs="Times New Roman"/>
          <w:color w:val="000000"/>
          <w:sz w:val="24"/>
        </w:rPr>
        <w:t>PATCH</w:t>
      </w:r>
      <w:r>
        <w:rPr>
          <w:rFonts w:ascii="Times New Roman" w:hAnsi="Times New Roman" w:cs="Times New Roman"/>
          <w:color w:val="000000"/>
          <w:sz w:val="24"/>
        </w:rPr>
        <w:t>/</w:t>
      </w:r>
      <w:r>
        <w:rPr>
          <w:rFonts w:ascii="Times New Roman" w:hAnsi="Times New Roman" w:cs="Times New Roman"/>
          <w:color w:val="000000"/>
          <w:sz w:val="24"/>
        </w:rPr>
        <w:t>DELETE</w:t>
      </w:r>
      <w:r>
        <w:rPr>
          <w:rFonts w:ascii="Times New Roman" w:hAnsi="Times New Roman" w:cs="Times New Roman"/>
          <w:color w:val="000000"/>
          <w:sz w:val="24"/>
        </w:rPr>
        <w:t xml:space="preserve"> sobre </w:t>
      </w:r>
      <w:r>
        <w:rPr>
          <w:rFonts w:ascii="Times New Roman" w:hAnsi="Times New Roman" w:cs="Times New Roman"/>
          <w:color w:val="000000"/>
          <w:sz w:val="24"/>
        </w:rPr>
        <w:t>/catalogo/ejercicios</w:t>
      </w:r>
      <w:r>
        <w:rPr>
          <w:rFonts w:ascii="Times New Roman" w:hAnsi="Times New Roman" w:cs="Times New Roman"/>
          <w:color w:val="000000"/>
          <w:sz w:val="24"/>
        </w:rPr>
        <w:t xml:space="preserve">. El </w:t>
      </w:r>
      <w:r>
        <w:rPr>
          <w:rFonts w:ascii="Times New Roman" w:hAnsi="Times New Roman" w:cs="Times New Roman"/>
          <w:color w:val="000000"/>
          <w:sz w:val="24"/>
        </w:rPr>
        <w:t>DELETE</w:t>
      </w:r>
      <w:r>
        <w:rPr>
          <w:rFonts w:ascii="Times New Roman" w:hAnsi="Times New Roman" w:cs="Times New Roman"/>
          <w:color w:val="000000"/>
          <w:sz w:val="24"/>
        </w:rPr>
        <w:t xml:space="preserve"> devuelve </w:t>
      </w:r>
      <w:r>
        <w:rPr>
          <w:rFonts w:ascii="Times New Roman" w:hAnsi="Times New Roman" w:cs="Times New Roman"/>
          <w:b/>
          <w:color w:val="000000"/>
          <w:sz w:val="24"/>
        </w:rPr>
        <w:t>409</w:t>
      </w:r>
      <w:r>
        <w:rPr>
          <w:rFonts w:ascii="Times New Roman" w:hAnsi="Times New Roman" w:cs="Times New Roman"/>
          <w:color w:val="000000"/>
          <w:sz w:val="24"/>
        </w:rPr>
        <w:t xml:space="preserve"> si el ejercicio está referenciado en rutinas activas.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b/>
          <w:color w:val="000000"/>
          <w:sz w:val="24"/>
        </w:rPr>
        <w:t>Alimentos</w:t>
      </w:r>
      <w:r>
        <w:rPr>
          <w:rFonts w:ascii="Times New Roman" w:hAnsi="Times New Roman" w:cs="Times New Roman"/>
          <w:color w:val="000000"/>
          <w:sz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</w:rPr>
        <w:t>GET</w:t>
      </w:r>
      <w:r>
        <w:rPr>
          <w:rFonts w:ascii="Times New Roman" w:hAnsi="Times New Roman" w:cs="Times New Roman"/>
          <w:color w:val="000000"/>
          <w:sz w:val="24"/>
        </w:rPr>
        <w:t>/</w:t>
      </w:r>
      <w:r>
        <w:rPr>
          <w:rFonts w:ascii="Times New Roman" w:hAnsi="Times New Roman" w:cs="Times New Roman"/>
          <w:color w:val="000000"/>
          <w:sz w:val="24"/>
        </w:rPr>
        <w:t>POST</w:t>
      </w:r>
      <w:r>
        <w:rPr>
          <w:rFonts w:ascii="Times New Roman" w:hAnsi="Times New Roman" w:cs="Times New Roman"/>
          <w:color w:val="000000"/>
          <w:sz w:val="24"/>
        </w:rPr>
        <w:t>/</w:t>
      </w:r>
      <w:r>
        <w:rPr>
          <w:rFonts w:ascii="Times New Roman" w:hAnsi="Times New Roman" w:cs="Times New Roman"/>
          <w:color w:val="000000"/>
          <w:sz w:val="24"/>
        </w:rPr>
        <w:t>PATCH</w:t>
      </w:r>
      <w:r>
        <w:rPr>
          <w:rFonts w:ascii="Times New Roman" w:hAnsi="Times New Roman" w:cs="Times New Roman"/>
          <w:color w:val="000000"/>
          <w:sz w:val="24"/>
        </w:rPr>
        <w:t>/</w:t>
      </w:r>
      <w:r>
        <w:rPr>
          <w:rFonts w:ascii="Times New Roman" w:hAnsi="Times New Roman" w:cs="Times New Roman"/>
          <w:color w:val="000000"/>
          <w:sz w:val="24"/>
        </w:rPr>
        <w:t>DELETE</w:t>
      </w:r>
      <w:r>
        <w:rPr>
          <w:rFonts w:ascii="Times New Roman" w:hAnsi="Times New Roman" w:cs="Times New Roman"/>
          <w:color w:val="000000"/>
          <w:sz w:val="24"/>
        </w:rPr>
        <w:t xml:space="preserve"> sobre </w:t>
      </w:r>
      <w:r>
        <w:rPr>
          <w:rFonts w:ascii="Times New Roman" w:hAnsi="Times New Roman" w:cs="Times New Roman"/>
          <w:color w:val="000000"/>
          <w:sz w:val="24"/>
        </w:rPr>
        <w:t>/catalogo/alimentos</w:t>
      </w:r>
      <w:r>
        <w:rPr>
          <w:rFonts w:ascii="Times New Roman" w:hAnsi="Times New Roman" w:cs="Times New Roman"/>
          <w:color w:val="000000"/>
          <w:sz w:val="24"/>
        </w:rPr>
        <w:t xml:space="preserve">. El </w:t>
      </w:r>
      <w:r>
        <w:rPr>
          <w:rFonts w:ascii="Times New Roman" w:hAnsi="Times New Roman" w:cs="Times New Roman"/>
          <w:color w:val="000000"/>
          <w:sz w:val="24"/>
        </w:rPr>
        <w:t>DELETE</w:t>
      </w:r>
      <w:r>
        <w:rPr>
          <w:rFonts w:ascii="Times New Roman" w:hAnsi="Times New Roman" w:cs="Times New Roman"/>
          <w:color w:val="000000"/>
          <w:sz w:val="24"/>
        </w:rPr>
        <w:t xml:space="preserve"> devuelve </w:t>
      </w:r>
      <w:r>
        <w:rPr>
          <w:rFonts w:ascii="Times New Roman" w:hAnsi="Times New Roman" w:cs="Times New Roman"/>
          <w:b/>
          <w:color w:val="000000"/>
          <w:sz w:val="24"/>
        </w:rPr>
        <w:t>409</w:t>
      </w:r>
      <w:r>
        <w:rPr>
          <w:rFonts w:ascii="Times New Roman" w:hAnsi="Times New Roman" w:cs="Times New Roman"/>
          <w:color w:val="000000"/>
          <w:sz w:val="24"/>
        </w:rPr>
        <w:t xml:space="preserve"> si el alimento está referenciado en planes activos.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b/>
          <w:color w:val="000000"/>
          <w:sz w:val="24"/>
        </w:rPr>
        <w:t>Catálogos filtrados por restricciones</w:t>
      </w:r>
      <w:r>
        <w:rPr>
          <w:rFonts w:ascii="Times New Roman" w:hAnsi="Times New Roman" w:cs="Times New Roman"/>
          <w:color w:val="000000"/>
          <w:sz w:val="24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Método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Ruta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Descripción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/afiliados/:id/ejercicios-disponibles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Ejercicios permitidos (excluye los prohibidos por restricciones)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GET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/afiliados/:id/alimentos-disponibles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Alimentos permitidos (excluye los prohibidos por restricciones)</w:t>
            </w:r>
          </w:p>
        </w:tc>
      </w:tr>
    </w:tbl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8. Servicios e integraciones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8.1 Correo transaccional (Brevo)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El sistema envía </w:t>
      </w:r>
      <w:r>
        <w:rPr>
          <w:rFonts w:ascii="Times New Roman" w:hAnsi="Times New Roman" w:cs="Times New Roman"/>
          <w:b/>
          <w:color w:val="000000"/>
          <w:sz w:val="24"/>
        </w:rPr>
        <w:t>cuatro tipos</w:t>
      </w:r>
      <w:r>
        <w:rPr>
          <w:rFonts w:ascii="Times New Roman" w:hAnsi="Times New Roman" w:cs="Times New Roman"/>
          <w:color w:val="000000"/>
          <w:sz w:val="24"/>
        </w:rPr>
        <w:t xml:space="preserve"> de correo, todos con el diseño corporativo de MetaFit (CSS inline, tablas, 600px, colores </w:t>
      </w:r>
      <w:r>
        <w:rPr>
          <w:rFonts w:ascii="Times New Roman" w:hAnsi="Times New Roman" w:cs="Times New Roman"/>
          <w:color w:val="000000"/>
          <w:sz w:val="24"/>
        </w:rPr>
        <w:t>#0a0a0f</w:t>
      </w:r>
      <w:r>
        <w:rPr>
          <w:rFonts w:ascii="Times New Roman" w:hAnsi="Times New Roman" w:cs="Times New Roman"/>
          <w:color w:val="000000"/>
          <w:sz w:val="24"/>
        </w:rPr>
        <w:t>/</w:t>
      </w:r>
      <w:r>
        <w:rPr>
          <w:rFonts w:ascii="Times New Roman" w:hAnsi="Times New Roman" w:cs="Times New Roman"/>
          <w:color w:val="000000"/>
          <w:sz w:val="24"/>
        </w:rPr>
        <w:t>#6b7280</w:t>
      </w:r>
      <w:r>
        <w:rPr>
          <w:rFonts w:ascii="Times New Roman" w:hAnsi="Times New Roman" w:cs="Times New Roman"/>
          <w:color w:val="000000"/>
          <w:sz w:val="24"/>
        </w:rPr>
        <w:t>/</w:t>
      </w:r>
      <w:r>
        <w:rPr>
          <w:rFonts w:ascii="Times New Roman" w:hAnsi="Times New Roman" w:cs="Times New Roman"/>
          <w:color w:val="000000"/>
          <w:sz w:val="24"/>
        </w:rPr>
        <w:t>#7c3aed</w:t>
      </w:r>
      <w:r>
        <w:rPr>
          <w:rFonts w:ascii="Times New Roman" w:hAnsi="Times New Roman" w:cs="Times New Roman"/>
          <w:color w:val="000000"/>
          <w:sz w:val="24"/>
        </w:rP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Correo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Disparador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Plantilla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Recuperación de contraseña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POST /auth/recuperar-password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templates/recuperar-password.html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Bienvenida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POST /afiliados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(fire-and-forget)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templates/bienvenida-afiliado.html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Factura de pago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POST /afiliados/:id/pagos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(fire-and-forget)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templates/factura-pago.html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Recordatorio de pago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cron (cada hora)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templates/recordatorio-pago.html</w:t>
            </w:r>
          </w:p>
        </w:tc>
      </w:tr>
    </w:tbl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Servicio compartido</w:t>
      </w:r>
      <w:r>
        <w:rPr>
          <w:rFonts w:ascii="Times New Roman" w:hAnsi="Times New Roman" w:cs="Times New Roman"/>
          <w:color w:val="000000"/>
          <w:sz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</w:rPr>
        <w:t>backend/services/correoService.js</w:t>
      </w:r>
      <w:r>
        <w:rPr>
          <w:rFonts w:ascii="Times New Roman" w:hAnsi="Times New Roman" w:cs="Times New Roman"/>
          <w:color w:val="000000"/>
          <w:sz w:val="24"/>
        </w:rPr>
        <w:t xml:space="preserve">, con </w:t>
      </w:r>
      <w:r>
        <w:rPr>
          <w:rFonts w:ascii="Times New Roman" w:hAnsi="Times New Roman" w:cs="Times New Roman"/>
          <w:b/>
          <w:color w:val="000000"/>
          <w:sz w:val="24"/>
        </w:rPr>
        <w:t>dos vías de envío</w:t>
      </w:r>
      <w:r>
        <w:rPr>
          <w:rFonts w:ascii="Times New Roman" w:hAnsi="Times New Roman" w:cs="Times New Roman"/>
          <w:color w:val="000000"/>
          <w:sz w:val="24"/>
        </w:rPr>
        <w:t xml:space="preserve"> por orden de prioridad: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b/>
          <w:color w:val="000000"/>
          <w:sz w:val="24"/>
        </w:rPr>
        <w:t>API REST de Brevo</w:t>
      </w:r>
      <w:r>
        <w:rPr>
          <w:rFonts w:ascii="Times New Roman" w:hAnsi="Times New Roman" w:cs="Times New Roman"/>
          <w:color w:val="000000"/>
          <w:sz w:val="24"/>
        </w:rPr>
        <w:t xml:space="preserve"> (</w:t>
      </w:r>
      <w:r>
        <w:rPr>
          <w:rFonts w:ascii="Times New Roman" w:hAnsi="Times New Roman" w:cs="Times New Roman"/>
          <w:color w:val="000000"/>
          <w:sz w:val="24"/>
        </w:rPr>
        <w:t>BREVO_API_KEY</w:t>
      </w:r>
      <w:r>
        <w:rPr>
          <w:rFonts w:ascii="Times New Roman" w:hAnsi="Times New Roman" w:cs="Times New Roman"/>
          <w:color w:val="000000"/>
          <w:sz w:val="24"/>
        </w:rPr>
        <w:t xml:space="preserve">) → </w:t>
      </w:r>
      <w:r>
        <w:rPr>
          <w:rFonts w:ascii="Times New Roman" w:hAnsi="Times New Roman" w:cs="Times New Roman"/>
          <w:color w:val="000000"/>
          <w:sz w:val="24"/>
        </w:rPr>
        <w:t>POST https://api.brevo.com/v3/smtp/email</w:t>
      </w:r>
      <w:r>
        <w:rPr>
          <w:rFonts w:ascii="Times New Roman" w:hAnsi="Times New Roman" w:cs="Times New Roman"/>
          <w:color w:val="000000"/>
          <w:sz w:val="24"/>
        </w:rPr>
        <w:t xml:space="preserve"> por HTTPS (443). Es la vía recomendada: el egress TCP hacia puertos SMTP (465/587) puede estar bloqueado en Render.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b/>
          <w:color w:val="000000"/>
          <w:sz w:val="24"/>
        </w:rPr>
        <w:t>SMTP clásico</w:t>
      </w:r>
      <w:r>
        <w:rPr>
          <w:rFonts w:ascii="Times New Roman" w:hAnsi="Times New Roman" w:cs="Times New Roman"/>
          <w:color w:val="000000"/>
          <w:sz w:val="24"/>
        </w:rPr>
        <w:t xml:space="preserve"> (nodemailer) con </w:t>
      </w:r>
      <w:r>
        <w:rPr>
          <w:rFonts w:ascii="Times New Roman" w:hAnsi="Times New Roman" w:cs="Times New Roman"/>
          <w:color w:val="000000"/>
          <w:sz w:val="24"/>
        </w:rPr>
        <w:t>SMTP_HOST/PORT/USER/PASS</w:t>
      </w:r>
      <w:r>
        <w:rPr>
          <w:rFonts w:ascii="Times New Roman" w:hAnsi="Times New Roman" w:cs="Times New Roman"/>
          <w:color w:val="000000"/>
          <w:sz w:val="24"/>
        </w:rPr>
        <w:t xml:space="preserve"> (fallback automático).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Remitente</w:t>
      </w:r>
      <w:r>
        <w:rPr>
          <w:rFonts w:ascii="Times New Roman" w:hAnsi="Times New Roman" w:cs="Times New Roman"/>
          <w:color w:val="000000"/>
          <w:sz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</w:rPr>
        <w:t>"MetaFit" &lt;metafit.sistema@gmail.com&gt;</w:t>
      </w:r>
      <w:r>
        <w:rPr>
          <w:rFonts w:ascii="Times New Roman" w:hAnsi="Times New Roman" w:cs="Times New Roman"/>
          <w:color w:val="000000"/>
          <w:sz w:val="24"/>
        </w:rPr>
        <w:t xml:space="preserve"> (verificado en Brevo).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Diseño de fallos</w:t>
      </w:r>
      <w:r>
        <w:rPr>
          <w:rFonts w:ascii="Times New Roman" w:hAnsi="Times New Roman" w:cs="Times New Roman"/>
          <w:color w:val="000000"/>
          <w:sz w:val="24"/>
        </w:rPr>
        <w:t>: los correos son un extra; nunca bloquean la respuesta principal (se loguea el error y continúa).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Notas de configuración</w:t>
      </w:r>
      <w:r>
        <w:rPr>
          <w:rFonts w:ascii="Times New Roman" w:hAnsi="Times New Roman" w:cs="Times New Roman"/>
          <w:color w:val="000000"/>
          <w:sz w:val="24"/>
        </w:rPr>
        <w:t xml:space="preserve">: usar el relay </w:t>
      </w:r>
      <w:r>
        <w:rPr>
          <w:rFonts w:ascii="Times New Roman" w:hAnsi="Times New Roman" w:cs="Times New Roman"/>
          <w:color w:val="000000"/>
          <w:sz w:val="24"/>
        </w:rPr>
        <w:t>smtp-relay.sendinblue.com:587</w:t>
      </w:r>
      <w:r>
        <w:rPr>
          <w:rFonts w:ascii="Times New Roman" w:hAnsi="Times New Roman" w:cs="Times New Roman"/>
          <w:color w:val="000000"/>
          <w:sz w:val="24"/>
        </w:rPr>
        <w:t xml:space="preserve"> (el alias </w:t>
      </w:r>
      <w:r>
        <w:rPr>
          <w:rFonts w:ascii="Times New Roman" w:hAnsi="Times New Roman" w:cs="Times New Roman"/>
          <w:color w:val="000000"/>
          <w:sz w:val="24"/>
        </w:rPr>
        <w:t>smtp-relay.brevo.com</w:t>
      </w:r>
      <w:r>
        <w:rPr>
          <w:rFonts w:ascii="Times New Roman" w:hAnsi="Times New Roman" w:cs="Times New Roman"/>
          <w:color w:val="000000"/>
          <w:sz w:val="24"/>
        </w:rPr>
        <w:t xml:space="preserve"> falla por certificado); en Brevo desactivar el bloqueo por IP de las claves SMTP.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8.2 Fotos de perfil (Cloudinary)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Esquema</w:t>
      </w:r>
      <w:r>
        <w:rPr>
          <w:rFonts w:ascii="Times New Roman" w:hAnsi="Times New Roman" w:cs="Times New Roman"/>
          <w:color w:val="000000"/>
          <w:sz w:val="24"/>
        </w:rPr>
        <w:t xml:space="preserve">: columna </w:t>
      </w:r>
      <w:r>
        <w:rPr>
          <w:rFonts w:ascii="Times New Roman" w:hAnsi="Times New Roman" w:cs="Times New Roman"/>
          <w:color w:val="000000"/>
          <w:sz w:val="24"/>
        </w:rPr>
        <w:t>AFILIADO.foto VARCHAR(255) NULL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Migración de boot</w:t>
      </w:r>
      <w:r>
        <w:rPr>
          <w:rFonts w:ascii="Times New Roman" w:hAnsi="Times New Roman" w:cs="Times New Roman"/>
          <w:color w:val="000000"/>
          <w:sz w:val="24"/>
        </w:rPr>
        <w:t xml:space="preserve"> idempotente: </w:t>
      </w:r>
      <w:r>
        <w:rPr>
          <w:rFonts w:ascii="Times New Roman" w:hAnsi="Times New Roman" w:cs="Times New Roman"/>
          <w:color w:val="000000"/>
          <w:sz w:val="24"/>
        </w:rPr>
        <w:t>backend/migrations/migracionFotos.js</w:t>
      </w:r>
      <w:r>
        <w:rPr>
          <w:rFonts w:ascii="Times New Roman" w:hAnsi="Times New Roman" w:cs="Times New Roman"/>
          <w:color w:val="000000"/>
          <w:sz w:val="24"/>
        </w:rPr>
        <w:t xml:space="preserve"> (crea la columna si no existe).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Subida</w:t>
      </w:r>
      <w:r>
        <w:rPr>
          <w:rFonts w:ascii="Times New Roman" w:hAnsi="Times New Roman" w:cs="Times New Roman"/>
          <w:color w:val="000000"/>
          <w:sz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</w:rPr>
        <w:t>multer</w:t>
      </w:r>
      <w:r>
        <w:rPr>
          <w:rFonts w:ascii="Times New Roman" w:hAnsi="Times New Roman" w:cs="Times New Roman"/>
          <w:color w:val="000000"/>
          <w:sz w:val="24"/>
        </w:rPr>
        <w:t xml:space="preserve"> (</w:t>
      </w:r>
      <w:r>
        <w:rPr>
          <w:rFonts w:ascii="Times New Roman" w:hAnsi="Times New Roman" w:cs="Times New Roman"/>
          <w:color w:val="000000"/>
          <w:sz w:val="24"/>
        </w:rPr>
        <w:t>middlewares/uploadFoto.js</w:t>
      </w:r>
      <w:r>
        <w:rPr>
          <w:rFonts w:ascii="Times New Roman" w:hAnsi="Times New Roman" w:cs="Times New Roman"/>
          <w:color w:val="000000"/>
          <w:sz w:val="24"/>
        </w:rPr>
        <w:t xml:space="preserve">), almacenamiento </w:t>
      </w:r>
      <w:r>
        <w:rPr>
          <w:rFonts w:ascii="Times New Roman" w:hAnsi="Times New Roman" w:cs="Times New Roman"/>
          <w:b/>
          <w:color w:val="000000"/>
          <w:sz w:val="24"/>
        </w:rPr>
        <w:t>Cloudinary</w:t>
      </w:r>
      <w:r>
        <w:rPr>
          <w:rFonts w:ascii="Times New Roman" w:hAnsi="Times New Roman" w:cs="Times New Roman"/>
          <w:color w:val="000000"/>
          <w:sz w:val="24"/>
        </w:rPr>
        <w:t xml:space="preserve"> (carpeta </w:t>
      </w:r>
      <w:r>
        <w:rPr>
          <w:rFonts w:ascii="Times New Roman" w:hAnsi="Times New Roman" w:cs="Times New Roman"/>
          <w:color w:val="000000"/>
          <w:sz w:val="24"/>
        </w:rPr>
        <w:t>metafit/afiliados</w:t>
      </w:r>
      <w:r>
        <w:rPr>
          <w:rFonts w:ascii="Times New Roman" w:hAnsi="Times New Roman" w:cs="Times New Roman"/>
          <w:color w:val="000000"/>
          <w:sz w:val="24"/>
        </w:rPr>
        <w:t xml:space="preserve">) o </w:t>
      </w:r>
      <w:r>
        <w:rPr>
          <w:rFonts w:ascii="Times New Roman" w:hAnsi="Times New Roman" w:cs="Times New Roman"/>
          <w:b/>
          <w:color w:val="000000"/>
          <w:sz w:val="24"/>
        </w:rPr>
        <w:t>disco local</w:t>
      </w:r>
      <w:r>
        <w:rPr>
          <w:rFonts w:ascii="Times New Roman" w:hAnsi="Times New Roman" w:cs="Times New Roman"/>
          <w:color w:val="000000"/>
          <w:sz w:val="24"/>
        </w:rPr>
        <w:t xml:space="preserve"> (</w:t>
      </w:r>
      <w:r>
        <w:rPr>
          <w:rFonts w:ascii="Times New Roman" w:hAnsi="Times New Roman" w:cs="Times New Roman"/>
          <w:color w:val="000000"/>
          <w:sz w:val="24"/>
        </w:rPr>
        <w:t>uploads/</w:t>
      </w:r>
      <w:r>
        <w:rPr>
          <w:rFonts w:ascii="Times New Roman" w:hAnsi="Times New Roman" w:cs="Times New Roman"/>
          <w:color w:val="000000"/>
          <w:sz w:val="24"/>
        </w:rPr>
        <w:t>) como fallback. Filtro de tipos (</w:t>
      </w:r>
      <w:r>
        <w:rPr>
          <w:rFonts w:ascii="Times New Roman" w:hAnsi="Times New Roman" w:cs="Times New Roman"/>
          <w:color w:val="000000"/>
          <w:sz w:val="24"/>
        </w:rPr>
        <w:t>image/png|jpe?g|webp|gif</w:t>
      </w:r>
      <w:r>
        <w:rPr>
          <w:rFonts w:ascii="Times New Roman" w:hAnsi="Times New Roman" w:cs="Times New Roman"/>
          <w:color w:val="000000"/>
          <w:sz w:val="24"/>
        </w:rPr>
        <w:t>) y límite de 5 MB.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Endpoints</w:t>
      </w:r>
      <w:r>
        <w:rPr>
          <w:rFonts w:ascii="Times New Roman" w:hAnsi="Times New Roman" w:cs="Times New Roman"/>
          <w:color w:val="000000"/>
          <w:sz w:val="24"/>
        </w:rPr>
        <w:t>: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POST /afiliados/me/foto</w:t>
      </w:r>
      <w:r>
        <w:rPr>
          <w:rFonts w:ascii="Times New Roman" w:hAnsi="Times New Roman" w:cs="Times New Roman"/>
          <w:color w:val="000000"/>
          <w:sz w:val="24"/>
        </w:rPr>
        <w:t xml:space="preserve"> — el afiliado sube su propia foto (</w:t>
      </w:r>
      <w:r>
        <w:rPr>
          <w:rFonts w:ascii="Times New Roman" w:hAnsi="Times New Roman" w:cs="Times New Roman"/>
          <w:color w:val="000000"/>
          <w:sz w:val="24"/>
        </w:rPr>
        <w:t>requireAuth</w:t>
      </w:r>
      <w:r>
        <w:rPr>
          <w:rFonts w:ascii="Times New Roman" w:hAnsi="Times New Roman" w:cs="Times New Roman"/>
          <w:color w:val="000000"/>
          <w:sz w:val="24"/>
        </w:rPr>
        <w:t>).</w:t>
      </w:r>
    </w:p>
    <w:p>
      <w:pPr>
        <w:spacing w:after="0" w:before="0" w:line="480" w:lineRule="auto"/>
        <w:ind w:left="103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POST /afiliados/:id/foto</w:t>
      </w:r>
      <w:r>
        <w:rPr>
          <w:rFonts w:ascii="Times New Roman" w:hAnsi="Times New Roman" w:cs="Times New Roman"/>
          <w:color w:val="000000"/>
          <w:sz w:val="24"/>
        </w:rPr>
        <w:t xml:space="preserve"> — admin/recepcionista sube la foto de cualquier afiliado (</w:t>
      </w:r>
      <w:r>
        <w:rPr>
          <w:rFonts w:ascii="Times New Roman" w:hAnsi="Times New Roman" w:cs="Times New Roman"/>
          <w:color w:val="000000"/>
          <w:sz w:val="24"/>
        </w:rPr>
        <w:t>requireAdminOrRecepcionista</w:t>
      </w:r>
      <w:r>
        <w:rPr>
          <w:rFonts w:ascii="Times New Roman" w:hAnsi="Times New Roman" w:cs="Times New Roman"/>
          <w:color w:val="000000"/>
          <w:sz w:val="24"/>
        </w:rPr>
        <w:t>).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 xml:space="preserve">Con Cloudinary las fotos son </w:t>
      </w:r>
      <w:r>
        <w:rPr>
          <w:rFonts w:ascii="Times New Roman" w:hAnsi="Times New Roman" w:cs="Times New Roman"/>
          <w:b/>
          <w:color w:val="000000"/>
          <w:sz w:val="24"/>
        </w:rPr>
        <w:t>permanentes</w:t>
      </w:r>
      <w:r>
        <w:rPr>
          <w:rFonts w:ascii="Times New Roman" w:hAnsi="Times New Roman" w:cs="Times New Roman"/>
          <w:color w:val="000000"/>
          <w:sz w:val="24"/>
        </w:rPr>
        <w:t xml:space="preserve"> (no se pierden en redeploys).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8.3 Notificaciones push (Expo)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Columna</w:t>
      </w:r>
      <w:r>
        <w:rPr>
          <w:rFonts w:ascii="Times New Roman" w:hAnsi="Times New Roman" w:cs="Times New Roman"/>
          <w:color w:val="000000"/>
          <w:sz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</w:rPr>
        <w:t>USUARIO.push_token VARCHAR(255) NULL</w:t>
      </w:r>
      <w:r>
        <w:rPr>
          <w:rFonts w:ascii="Times New Roman" w:hAnsi="Times New Roman" w:cs="Times New Roman"/>
          <w:color w:val="000000"/>
          <w:sz w:val="24"/>
        </w:rPr>
        <w:t xml:space="preserve">, creada por </w:t>
      </w:r>
      <w:r>
        <w:rPr>
          <w:rFonts w:ascii="Times New Roman" w:hAnsi="Times New Roman" w:cs="Times New Roman"/>
          <w:color w:val="000000"/>
          <w:sz w:val="24"/>
        </w:rPr>
        <w:t>backend/migrations/migracionPushToken.js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Endpoint</w:t>
      </w:r>
      <w:r>
        <w:rPr>
          <w:rFonts w:ascii="Times New Roman" w:hAnsi="Times New Roman" w:cs="Times New Roman"/>
          <w:color w:val="000000"/>
          <w:sz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</w:rPr>
        <w:t>PUT /usuarios/me/push-token</w:t>
      </w:r>
      <w:r>
        <w:rPr>
          <w:rFonts w:ascii="Times New Roman" w:hAnsi="Times New Roman" w:cs="Times New Roman"/>
          <w:color w:val="000000"/>
          <w:sz w:val="24"/>
        </w:rPr>
        <w:t xml:space="preserve"> (</w:t>
      </w:r>
      <w:r>
        <w:rPr>
          <w:rFonts w:ascii="Times New Roman" w:hAnsi="Times New Roman" w:cs="Times New Roman"/>
          <w:color w:val="000000"/>
          <w:sz w:val="24"/>
        </w:rPr>
        <w:t>requireAuth</w:t>
      </w:r>
      <w:r>
        <w:rPr>
          <w:rFonts w:ascii="Times New Roman" w:hAnsi="Times New Roman" w:cs="Times New Roman"/>
          <w:color w:val="000000"/>
          <w:sz w:val="24"/>
        </w:rPr>
        <w:t>).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Servicio</w:t>
      </w:r>
      <w:r>
        <w:rPr>
          <w:rFonts w:ascii="Times New Roman" w:hAnsi="Times New Roman" w:cs="Times New Roman"/>
          <w:color w:val="000000"/>
          <w:sz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</w:rPr>
        <w:t>backend/services/pushService.js</w:t>
      </w:r>
      <w:r>
        <w:rPr>
          <w:rFonts w:ascii="Times New Roman" w:hAnsi="Times New Roman" w:cs="Times New Roman"/>
          <w:color w:val="000000"/>
          <w:sz w:val="24"/>
        </w:rPr>
        <w:t xml:space="preserve"> → API REST de Expo (</w:t>
      </w:r>
      <w:r>
        <w:rPr>
          <w:rFonts w:ascii="Times New Roman" w:hAnsi="Times New Roman" w:cs="Times New Roman"/>
          <w:color w:val="000000"/>
          <w:sz w:val="24"/>
        </w:rPr>
        <w:t>https://exp.host/--/api/v2/push/send</w:t>
      </w:r>
      <w:r>
        <w:rPr>
          <w:rFonts w:ascii="Times New Roman" w:hAnsi="Times New Roman" w:cs="Times New Roman"/>
          <w:color w:val="000000"/>
          <w:sz w:val="24"/>
        </w:rPr>
        <w:t>) vía fetch. Nunca lanza.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Disparadores</w:t>
      </w:r>
      <w:r>
        <w:rPr>
          <w:rFonts w:ascii="Times New Roman" w:hAnsi="Times New Roman" w:cs="Times New Roman"/>
          <w:color w:val="000000"/>
          <w:sz w:val="24"/>
        </w:rPr>
        <w:t>: al crear plan de entrenamiento ("🏋️ Nueva rutina asignada") y al crear plan nutricional ("🥗 Nueva dieta asignada").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Móvil</w:t>
      </w:r>
      <w:r>
        <w:rPr>
          <w:rFonts w:ascii="Times New Roman" w:hAnsi="Times New Roman" w:cs="Times New Roman"/>
          <w:color w:val="000000"/>
          <w:sz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</w:rPr>
        <w:t>movil/src/services/notifications.js</w:t>
      </w:r>
      <w:r>
        <w:rPr>
          <w:rFonts w:ascii="Times New Roman" w:hAnsi="Times New Roman" w:cs="Times New Roman"/>
          <w:color w:val="000000"/>
          <w:sz w:val="24"/>
        </w:rPr>
        <w:t xml:space="preserve"> con </w:t>
      </w:r>
      <w:r>
        <w:rPr>
          <w:rFonts w:ascii="Times New Roman" w:hAnsi="Times New Roman" w:cs="Times New Roman"/>
          <w:color w:val="000000"/>
          <w:sz w:val="24"/>
        </w:rPr>
        <w:t>expo-notifications</w:t>
      </w:r>
      <w:r>
        <w:rPr>
          <w:rFonts w:ascii="Times New Roman" w:hAnsi="Times New Roman" w:cs="Times New Roman"/>
          <w:color w:val="000000"/>
          <w:sz w:val="24"/>
        </w:rPr>
        <w:t xml:space="preserve"> (permisos + token + registro tras login).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8.4 Recordatorio automático de pagos (cron)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backend/cron/recordatorioPagos.js</w:t>
      </w:r>
      <w:r>
        <w:rPr>
          <w:rFonts w:ascii="Times New Roman" w:hAnsi="Times New Roman" w:cs="Times New Roman"/>
          <w:color w:val="000000"/>
          <w:sz w:val="24"/>
        </w:rPr>
        <w:t xml:space="preserve"> con </w:t>
      </w:r>
      <w:r>
        <w:rPr>
          <w:rFonts w:ascii="Times New Roman" w:hAnsi="Times New Roman" w:cs="Times New Roman"/>
          <w:b/>
          <w:color w:val="000000"/>
          <w:sz w:val="24"/>
        </w:rPr>
        <w:t>node-cron</w:t>
      </w:r>
      <w:r>
        <w:rPr>
          <w:rFonts w:ascii="Times New Roman" w:hAnsi="Times New Roman" w:cs="Times New Roman"/>
          <w:color w:val="000000"/>
          <w:sz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</w:rPr>
        <w:t>0 * * * *</w:t>
      </w:r>
      <w:r>
        <w:rPr>
          <w:rFonts w:ascii="Times New Roman" w:hAnsi="Times New Roman" w:cs="Times New Roman"/>
          <w:color w:val="000000"/>
          <w:sz w:val="24"/>
        </w:rPr>
        <w:t xml:space="preserve"> (cada hora).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 xml:space="preserve">Consulta pagos </w:t>
      </w:r>
      <w:r>
        <w:rPr>
          <w:rFonts w:ascii="Times New Roman" w:hAnsi="Times New Roman" w:cs="Times New Roman"/>
          <w:color w:val="000000"/>
          <w:sz w:val="24"/>
        </w:rPr>
        <w:t>estado='Pagado'</w:t>
      </w:r>
      <w:r>
        <w:rPr>
          <w:rFonts w:ascii="Times New Roman" w:hAnsi="Times New Roman" w:cs="Times New Roman"/>
          <w:color w:val="000000"/>
          <w:sz w:val="24"/>
        </w:rPr>
        <w:t xml:space="preserve"> con </w:t>
      </w:r>
      <w:r>
        <w:rPr>
          <w:rFonts w:ascii="Times New Roman" w:hAnsi="Times New Roman" w:cs="Times New Roman"/>
          <w:color w:val="000000"/>
          <w:sz w:val="24"/>
        </w:rPr>
        <w:t>fecha_vencimiento</w:t>
      </w:r>
      <w:r>
        <w:rPr>
          <w:rFonts w:ascii="Times New Roman" w:hAnsi="Times New Roman" w:cs="Times New Roman"/>
          <w:color w:val="000000"/>
          <w:sz w:val="24"/>
        </w:rPr>
        <w:t xml:space="preserve"> en los próximos </w:t>
      </w:r>
      <w:r>
        <w:rPr>
          <w:rFonts w:ascii="Times New Roman" w:hAnsi="Times New Roman" w:cs="Times New Roman"/>
          <w:b/>
          <w:color w:val="000000"/>
          <w:sz w:val="24"/>
        </w:rPr>
        <w:t>3 días</w:t>
      </w:r>
      <w:r>
        <w:rPr>
          <w:rFonts w:ascii="Times New Roman" w:hAnsi="Times New Roman" w:cs="Times New Roman"/>
          <w:color w:val="000000"/>
          <w:sz w:val="24"/>
        </w:rPr>
        <w:t xml:space="preserve"> y envía la plantilla correspondiente.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Dedupe diario</w:t>
      </w:r>
      <w:r>
        <w:rPr>
          <w:rFonts w:ascii="Times New Roman" w:hAnsi="Times New Roman" w:cs="Times New Roman"/>
          <w:color w:val="000000"/>
          <w:sz w:val="24"/>
        </w:rPr>
        <w:t xml:space="preserve">: tabla </w:t>
      </w:r>
      <w:r>
        <w:rPr>
          <w:rFonts w:ascii="Times New Roman" w:hAnsi="Times New Roman" w:cs="Times New Roman"/>
          <w:color w:val="000000"/>
          <w:sz w:val="24"/>
        </w:rPr>
        <w:t>PAGO_RECORDATORIO (id_pago PK, fecha_envio)</w:t>
      </w:r>
      <w:r>
        <w:rPr>
          <w:rFonts w:ascii="Times New Roman" w:hAnsi="Times New Roman" w:cs="Times New Roman"/>
          <w:color w:val="000000"/>
          <w:sz w:val="24"/>
        </w:rPr>
        <w:t xml:space="preserve"> — un pago recibe 1 recordatorio por día.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 xml:space="preserve">Arranca en </w:t>
      </w:r>
      <w:r>
        <w:rPr>
          <w:rFonts w:ascii="Times New Roman" w:hAnsi="Times New Roman" w:cs="Times New Roman"/>
          <w:color w:val="000000"/>
          <w:sz w:val="24"/>
        </w:rPr>
        <w:t>backend/index.js</w:t>
      </w:r>
      <w:r>
        <w:rPr>
          <w:rFonts w:ascii="Times New Roman" w:hAnsi="Times New Roman" w:cs="Times New Roman"/>
          <w:color w:val="000000"/>
          <w:sz w:val="24"/>
        </w:rPr>
        <w:t xml:space="preserve"> (</w:t>
      </w:r>
      <w:r>
        <w:rPr>
          <w:rFonts w:ascii="Times New Roman" w:hAnsi="Times New Roman" w:cs="Times New Roman"/>
          <w:color w:val="000000"/>
          <w:sz w:val="24"/>
        </w:rPr>
        <w:t>iniciarCron()</w:t>
      </w:r>
      <w:r>
        <w:rPr>
          <w:rFonts w:ascii="Times New Roman" w:hAnsi="Times New Roman" w:cs="Times New Roman"/>
          <w:color w:val="000000"/>
          <w:sz w:val="24"/>
        </w:rPr>
        <w:t>).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8.5 Automatizaciones n8n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>backend/services/n8nWebhookService.js</w:t>
      </w:r>
      <w:r>
        <w:rPr>
          <w:rFonts w:ascii="Times New Roman" w:hAnsi="Times New Roman" w:cs="Times New Roman"/>
          <w:color w:val="000000"/>
          <w:sz w:val="24"/>
        </w:rPr>
        <w:t xml:space="preserve"> notifica a </w:t>
      </w:r>
      <w:r>
        <w:rPr>
          <w:rFonts w:ascii="Times New Roman" w:hAnsi="Times New Roman" w:cs="Times New Roman"/>
          <w:b/>
          <w:color w:val="000000"/>
          <w:sz w:val="24"/>
        </w:rPr>
        <w:t>n8n</w:t>
      </w:r>
      <w:r>
        <w:rPr>
          <w:rFonts w:ascii="Times New Roman" w:hAnsi="Times New Roman" w:cs="Times New Roman"/>
          <w:color w:val="000000"/>
          <w:sz w:val="24"/>
        </w:rPr>
        <w:t xml:space="preserve"> al crear un afiliado (fire-and-forget). Los flujos de n8n integran </w:t>
      </w:r>
      <w:r>
        <w:rPr>
          <w:rFonts w:ascii="Times New Roman" w:hAnsi="Times New Roman" w:cs="Times New Roman"/>
          <w:b/>
          <w:color w:val="000000"/>
          <w:sz w:val="24"/>
        </w:rPr>
        <w:t>Telegram</w:t>
      </w:r>
      <w:r>
        <w:rPr>
          <w:rFonts w:ascii="Times New Roman" w:hAnsi="Times New Roman" w:cs="Times New Roman"/>
          <w:color w:val="000000"/>
          <w:sz w:val="24"/>
        </w:rPr>
        <w:t xml:space="preserve"> y </w:t>
      </w:r>
      <w:r>
        <w:rPr>
          <w:rFonts w:ascii="Times New Roman" w:hAnsi="Times New Roman" w:cs="Times New Roman"/>
          <w:b/>
          <w:color w:val="000000"/>
          <w:sz w:val="24"/>
        </w:rPr>
        <w:t>Google Sheets</w:t>
      </w:r>
      <w:r>
        <w:rPr>
          <w:rFonts w:ascii="Times New Roman" w:hAnsi="Times New Roman" w:cs="Times New Roman"/>
          <w:color w:val="000000"/>
          <w:sz w:val="24"/>
        </w:rPr>
        <w:t xml:space="preserve">. Servicio disponible en </w:t>
      </w:r>
      <w:r>
        <w:rPr>
          <w:rFonts w:ascii="Times New Roman" w:hAnsi="Times New Roman" w:cs="Times New Roman"/>
          <w:color w:val="000000"/>
          <w:sz w:val="24"/>
        </w:rPr>
        <w:t>docker-compose</w:t>
      </w:r>
      <w:r>
        <w:rPr>
          <w:rFonts w:ascii="Times New Roman" w:hAnsi="Times New Roman" w:cs="Times New Roman"/>
          <w:color w:val="000000"/>
          <w:sz w:val="24"/>
        </w:rPr>
        <w:t xml:space="preserve"> en http://localhost:5678 (admin / </w:t>
      </w:r>
      <w:r>
        <w:rPr>
          <w:rFonts w:ascii="Times New Roman" w:hAnsi="Times New Roman" w:cs="Times New Roman"/>
          <w:color w:val="000000"/>
          <w:sz w:val="24"/>
        </w:rPr>
        <w:t>Admin123!</w:t>
      </w:r>
      <w:r>
        <w:rPr>
          <w:rFonts w:ascii="Times New Roman" w:hAnsi="Times New Roman" w:cs="Times New Roman"/>
          <w:color w:val="000000"/>
          <w:sz w:val="24"/>
        </w:rPr>
        <w:t>).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9. Variables de entorno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Crear </w:t>
      </w:r>
      <w:r>
        <w:rPr>
          <w:rFonts w:ascii="Times New Roman" w:hAnsi="Times New Roman" w:cs="Times New Roman"/>
          <w:color w:val="000000"/>
          <w:sz w:val="24"/>
        </w:rPr>
        <w:t>.env</w:t>
      </w:r>
      <w:r>
        <w:rPr>
          <w:rFonts w:ascii="Times New Roman" w:hAnsi="Times New Roman" w:cs="Times New Roman"/>
          <w:color w:val="000000"/>
          <w:sz w:val="24"/>
        </w:rPr>
        <w:t xml:space="preserve"> en la raíz (Docker) o </w:t>
      </w:r>
      <w:r>
        <w:rPr>
          <w:rFonts w:ascii="Times New Roman" w:hAnsi="Times New Roman" w:cs="Times New Roman"/>
          <w:color w:val="000000"/>
          <w:sz w:val="24"/>
        </w:rPr>
        <w:t>backend/.env</w:t>
      </w:r>
      <w:r>
        <w:rPr>
          <w:rFonts w:ascii="Times New Roman" w:hAnsi="Times New Roman" w:cs="Times New Roman"/>
          <w:color w:val="000000"/>
          <w:sz w:val="24"/>
        </w:rPr>
        <w:t xml:space="preserve"> (desarrollo sin Docker):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># Puerto del servidor</w:t>
        <w:br/>
        <w:t>PORT=3001</w:t>
        <w:br/>
        <w:t>NODE_ENV=development</w:t>
        <w:br/>
        <w:br/>
        <w:t># Base de datos</w:t>
        <w:br/>
        <w:t>DB_HOST=localhost      # en Docker: db</w:t>
        <w:br/>
        <w:t>DB_PORT=3306</w:t>
        <w:br/>
        <w:t>DB_USER=root</w:t>
        <w:br/>
        <w:t>DB_PASSWORD=root</w:t>
        <w:br/>
        <w:t>DB_NAME=metafit</w:t>
        <w:br/>
        <w:t># o, en producción: DATABASE_URL=mysql://user:pass@host:puerto/metafit</w:t>
        <w:br/>
        <w:br/>
        <w:t># JWT</w:t>
        <w:br/>
        <w:t>JWT_SECRET=mi_secreto_super_seguro_123</w:t>
        <w:br/>
        <w:t>JWT_EXPIRES_IN=8h</w:t>
        <w:br/>
        <w:br/>
        <w:t># CORS</w:t>
        <w:br/>
        <w:t>CORS_ORIGINS=http://localhost:5173,http://localhost:3000</w:t>
        <w:br/>
        <w:t>API_BASE_URL=http://localhost:3001</w:t>
        <w:br/>
        <w:br/>
        <w:t># Correo (Brevo)</w:t>
        <w:br/>
        <w:t>SMTP_HOST=smtp-relay.sendinblue.com</w:t>
        <w:br/>
        <w:t>SMTP_PORT=587</w:t>
        <w:br/>
        <w:t>SMTP_USER=tu_login_smtp</w:t>
        <w:br/>
        <w:t>SMTP_PASS=tu_clave_smtp</w:t>
        <w:br/>
        <w:t>SMTP_FROM=remitente@verificado.com</w:t>
        <w:br/>
        <w:t>FRONTEND_URL=http://localhost:5173</w:t>
        <w:br/>
        <w:t>BREVO_API_KEY=</w:t>
        <w:br/>
        <w:t>URL_APK=https://metafit-frontend-78x6.onrender.com/app/metafit.apk</w:t>
        <w:br/>
        <w:br/>
        <w:t># Cloudinary (fotos)</w:t>
        <w:br/>
        <w:t>CLOUDINARY_CLOUD_NAME=</w:t>
        <w:br/>
        <w:t>CLOUDINARY_API_KEY=</w:t>
        <w:br/>
        <w:t>CLOUDINARY_API_SECRET=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>backend/config/db.js</w:t>
      </w:r>
      <w:r>
        <w:rPr>
          <w:rFonts w:ascii="Times New Roman" w:hAnsi="Times New Roman" w:cs="Times New Roman"/>
          <w:color w:val="000000"/>
          <w:sz w:val="24"/>
        </w:rPr>
        <w:t xml:space="preserve"> resuelve la conexión con prioridad: </w:t>
      </w:r>
      <w:r>
        <w:rPr>
          <w:rFonts w:ascii="Times New Roman" w:hAnsi="Times New Roman" w:cs="Times New Roman"/>
          <w:color w:val="000000"/>
          <w:sz w:val="24"/>
        </w:rPr>
        <w:t>DATABASE_URL</w:t>
      </w:r>
      <w:r>
        <w:rPr>
          <w:rFonts w:ascii="Times New Roman" w:hAnsi="Times New Roman" w:cs="Times New Roman"/>
          <w:color w:val="000000"/>
          <w:sz w:val="24"/>
        </w:rPr>
        <w:t xml:space="preserve"> → variables </w:t>
      </w:r>
      <w:r>
        <w:rPr>
          <w:rFonts w:ascii="Times New Roman" w:hAnsi="Times New Roman" w:cs="Times New Roman"/>
          <w:color w:val="000000"/>
          <w:sz w:val="24"/>
        </w:rPr>
        <w:t>DB_*</w:t>
      </w:r>
      <w:r>
        <w:rPr>
          <w:rFonts w:ascii="Times New Roman" w:hAnsi="Times New Roman" w:cs="Times New Roman"/>
          <w:color w:val="000000"/>
          <w:sz w:val="24"/>
        </w:rPr>
        <w:t xml:space="preserve"> → </w:t>
      </w:r>
      <w:r>
        <w:rPr>
          <w:rFonts w:ascii="Times New Roman" w:hAnsi="Times New Roman" w:cs="Times New Roman"/>
          <w:color w:val="000000"/>
          <w:sz w:val="24"/>
        </w:rPr>
        <w:t>DB_SOCKET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pStyle w:val="Heading1"/>
        <w:spacing w:before="0" w:after="0" w:line="480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Parte III — Frontend web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10. Estructura de carpetas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>frontend_web/</w:t>
        <w:br/>
        <w:t>├── index.html          # Entry point HTML (snippets GTM/GSC)</w:t>
        <w:br/>
        <w:t>├── package.json</w:t>
        <w:br/>
        <w:t>├── vite.config.js</w:t>
        <w:br/>
        <w:t>├── Dockerfile</w:t>
        <w:br/>
        <w:t>└── src/</w:t>
        <w:br/>
        <w:t xml:space="preserve">    ├── main.jsx        # Entry point React (aplica data-theme)</w:t>
        <w:br/>
        <w:t xml:space="preserve">    ├── App.jsx         # Router con rutas protegidas</w:t>
        <w:br/>
        <w:t xml:space="preserve">    ├── api.js          # Axios con interceptores</w:t>
        <w:br/>
        <w:t xml:space="preserve">    ├── contexts/       # AuthContext</w:t>
        <w:br/>
        <w:t xml:space="preserve">    ├── hooks/          # Custom hooks (useAuth, useDashboard)</w:t>
        <w:br/>
        <w:t xml:space="preserve">    ├── services/       # authService, afiliadosService, usuariosService,</w:t>
        <w:br/>
        <w:t xml:space="preserve">    │                   # dashboardService, planesService, catalogosService,</w:t>
        <w:br/>
        <w:t xml:space="preserve">    │                   # pagosService, notificacionesService</w:t>
        <w:br/>
        <w:t xml:space="preserve">    ├── components/     # ProtectedRoute, Sidebar, Header, Footer, ModalConfirmar</w:t>
        <w:br/>
        <w:t xml:space="preserve">    ├── views/          # 12 vistas</w:t>
        <w:br/>
        <w:t xml:space="preserve">    ├── utils/          # theme.js, analytics.js</w:t>
        <w:br/>
        <w:t xml:space="preserve">    └── stories/        # Historias Storybook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11. Sistema de rutas y RBAC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>// App.jsx — Router principal con rutas protegidas</w:t>
        <w:br/>
        <w:t>import { BrowserRouter, Routes, Route, Navigate } from 'react-router-dom';</w:t>
        <w:br/>
        <w:t>import { AuthProvider } from './contexts/AuthContext';</w:t>
        <w:br/>
        <w:t>import ProtectedRoute from './components/ProtectedRoute';</w:t>
        <w:br/>
        <w:br/>
        <w:t>function App() {</w:t>
        <w:br/>
        <w:t xml:space="preserve">  return (</w:t>
        <w:br/>
        <w:t xml:space="preserve">    &lt;AuthProvider&gt;</w:t>
        <w:br/>
        <w:t xml:space="preserve">      &lt;BrowserRouter&gt;</w:t>
        <w:br/>
        <w:t xml:space="preserve">        &lt;Routes&gt;</w:t>
        <w:br/>
        <w:t xml:space="preserve">          &lt;Route path="/login" element={&lt;LoginView /&gt;} /&gt;</w:t>
        <w:br/>
        <w:t xml:space="preserve">          &lt;Route path="/dashboard" element={</w:t>
        <w:br/>
        <w:t xml:space="preserve">            &lt;ProtectedRoute roles={['Administrador']}&gt;&lt;AdminDashboard /&gt;&lt;/ProtectedRoute&gt;</w:t>
        <w:br/>
        <w:t xml:space="preserve">          } /&gt;</w:t>
        <w:br/>
        <w:t xml:space="preserve">          &lt;Route path="/afiliados" element={</w:t>
        <w:br/>
        <w:t xml:space="preserve">            &lt;ProtectedRoute roles={['Administrador','Entrenador','Recepcionista']}&gt;</w:t>
        <w:br/>
        <w:t xml:space="preserve">              &lt;AfiliadosView /&gt;</w:t>
        <w:br/>
        <w:t xml:space="preserve">            &lt;/ProtectedRoute&gt;</w:t>
        <w:br/>
        <w:t xml:space="preserve">          } /&gt;</w:t>
        <w:br/>
        <w:t xml:space="preserve">          &lt;Route path="/personal" element={</w:t>
        <w:br/>
        <w:t xml:space="preserve">            &lt;ProtectedRoute roles={['Administrador']}&gt;&lt;GestionPersonal /&gt;&lt;/ProtectedRoute&gt;</w:t>
        <w:br/>
        <w:t xml:space="preserve">          } /&gt;</w:t>
        <w:br/>
        <w:t xml:space="preserve">          &lt;Route path="/finanzas" element={</w:t>
        <w:br/>
        <w:t xml:space="preserve">            &lt;ProtectedRoute roles={['Administrador']}&gt;&lt;FinanzasView /&gt;&lt;/ProtectedRoute&gt;</w:t>
        <w:br/>
        <w:t xml:space="preserve">          } /&gt;</w:t>
        <w:br/>
        <w:t xml:space="preserve">          &lt;Route path="/rutinas" element={</w:t>
        <w:br/>
        <w:t xml:space="preserve">            &lt;ProtectedRoute roles={['Administrador','Entrenador']}&gt;&lt;RutinasView /&gt;&lt;/ProtectedRoute&gt;</w:t>
        <w:br/>
        <w:t xml:space="preserve">          } /&gt;</w:t>
        <w:br/>
        <w:t xml:space="preserve">          &lt;Route path="/dietas" element={</w:t>
        <w:br/>
        <w:t xml:space="preserve">            &lt;ProtectedRoute roles={['Administrador','Entrenador']}&gt;&lt;DietasView /&gt;&lt;/ProtectedRoute&gt;</w:t>
        <w:br/>
        <w:t xml:space="preserve">          } /&gt;</w:t>
        <w:br/>
        <w:t xml:space="preserve">          &lt;Route path="/" element={&lt;Navigate to="/dashboard" /&gt;} /&gt;</w:t>
        <w:br/>
        <w:t xml:space="preserve">        &lt;/Routes&gt;</w:t>
        <w:br/>
        <w:t xml:space="preserve">      &lt;/BrowserRouter&gt;</w:t>
        <w:br/>
        <w:t xml:space="preserve">    &lt;/AuthProvider&gt;</w:t>
        <w:br/>
        <w:t xml:space="preserve">  );</w:t>
        <w:br/>
        <w:t>}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12. ProtectedRoute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>import { Navigate } from 'react-router-dom';</w:t>
        <w:br/>
        <w:t>import { useAuth } from '../hooks/useAuth';</w:t>
        <w:br/>
        <w:t>import Sidebar from './Sidebar';</w:t>
        <w:br/>
        <w:t>import Header from './Header';</w:t>
        <w:br/>
        <w:t>import Footer from './Footer';</w:t>
        <w:br/>
        <w:br/>
        <w:t>export default function ProtectedRoute({ children, roles }) {</w:t>
        <w:br/>
        <w:t xml:space="preserve">  const { user, loading } = useAuth();</w:t>
        <w:br/>
        <w:t xml:space="preserve">  if (loading) return &lt;LoadingSpinner /&gt;;</w:t>
        <w:br/>
        <w:t xml:space="preserve">  if (!user) return &lt;Navigate to="/login" replace /&gt;;</w:t>
        <w:br/>
        <w:t xml:space="preserve">  if (roles &amp;&amp; !roles.includes(user.role))</w:t>
        <w:br/>
        <w:t xml:space="preserve">    return &lt;Navigate to="/dashboard" replace /&gt;;</w:t>
        <w:br/>
        <w:t xml:space="preserve">  return (</w:t>
        <w:br/>
        <w:t xml:space="preserve">    &lt;div className="app-layout"&gt;</w:t>
        <w:br/>
        <w:t xml:space="preserve">      &lt;Sidebar /&gt;</w:t>
        <w:br/>
        <w:t xml:space="preserve">      &lt;div className="main-content"&gt;</w:t>
        <w:br/>
        <w:t xml:space="preserve">        &lt;Header /&gt;</w:t>
        <w:br/>
        <w:t xml:space="preserve">        &lt;main&gt;{children}&lt;/main&gt;</w:t>
        <w:br/>
        <w:t xml:space="preserve">        &lt;Footer /&gt;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13. Cliente Axios con interceptores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>import axios from 'axios';</w:t>
        <w:br/>
        <w:t>import { getStoredToken, clearSession } from './services/authService';</w:t>
        <w:br/>
        <w:br/>
        <w:t>const api = axios.create({</w:t>
        <w:br/>
        <w:t xml:space="preserve">  baseURL: import.meta.env.VITE_API_URL || 'http://localhost:3001',</w:t>
        <w:br/>
        <w:t xml:space="preserve">  timeout: 10000,</w:t>
        <w:br/>
        <w:t xml:space="preserve">  headers: { 'Content-Type': 'application/json' },</w:t>
        <w:br/>
        <w:t>});</w:t>
        <w:br/>
        <w:br/>
        <w:t>api.interceptors.request.use((config) =&gt; {</w:t>
        <w:br/>
        <w:t xml:space="preserve">  const token = getStoredToken();</w:t>
        <w:br/>
        <w:t xml:space="preserve">  if (token) config.headers.Authorization = `Bearer ${token}`;</w:t>
        <w:br/>
        <w:t xml:space="preserve">  return config;</w:t>
        <w:br/>
        <w:t>});</w:t>
        <w:br/>
        <w:br/>
        <w:t>api.interceptors.response.use(</w:t>
        <w:br/>
        <w:t xml:space="preserve">  (response) =&gt; response,</w:t>
        <w:br/>
        <w:t xml:space="preserve">  (error) =&gt; {</w:t>
        <w:br/>
        <w:t xml:space="preserve">    if (error.response?.status === 401) {</w:t>
        <w:br/>
        <w:t xml:space="preserve">      clearSession();</w:t>
        <w:br/>
        <w:t xml:space="preserve">      window.location.href = '/login';</w:t>
        <w:br/>
        <w:t xml:space="preserve">    }</w:t>
        <w:br/>
        <w:t xml:space="preserve">    return Promise.reject(error);</w:t>
        <w:br/>
        <w:t xml:space="preserve">  }</w:t>
        <w:br/>
        <w:t>);</w:t>
        <w:br/>
        <w:br/>
        <w:t>export default api;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14. Vistas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320"/>
        <w:gridCol w:w="4320"/>
      </w:tblGrid>
      <w:tr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Vista</w:t>
            </w:r>
          </w:p>
        </w:tc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AdminDashboard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KPIs, gráficos (barras de ingresos, doughnut de métodos de pago), tabla de afiliados, edición inline del precio de membresía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AfiliadosView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Tabla paginada con buscador, modales de creación/edición, restricciones, foto de perfil y registro de pago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GestionPersonal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CRUD de empleados (Recepcionista/Entrenador), cambio de estado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FinanzasView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Filtros por fecha/recepcionista, gráficos, métricas y exportación a PDF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RutinasView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Asignación de rutinas por ciclo, CRUD del catálogo de ejercicios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DietasView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Asignación de planes nutricionales, CRUD del catálogo de alimentos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LoginView / LandingPage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Autenticación y página pública con enlace de descarga del APK</w:t>
            </w:r>
          </w:p>
        </w:tc>
      </w:tr>
    </w:tbl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b/>
          <w:color w:val="000000"/>
          <w:sz w:val="24"/>
        </w:rPr>
        <w:t>Sidebar</w:t>
      </w:r>
      <w:r>
        <w:rPr>
          <w:rFonts w:ascii="Times New Roman" w:hAnsi="Times New Roman" w:cs="Times New Roman"/>
          <w:color w:val="000000"/>
          <w:sz w:val="24"/>
        </w:rPr>
        <w:t xml:space="preserve"> dinámico por rol: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>const menuItems = {</w:t>
        <w:br/>
        <w:t xml:space="preserve">  Administrador: [</w:t>
        <w:br/>
        <w:t xml:space="preserve">    { label: 'Dashboard', path: '/dashboard', icon: '📊' },</w:t>
        <w:br/>
        <w:t xml:space="preserve">    { label: 'Afiliados', path: '/afiliados', icon: '👥' },</w:t>
        <w:br/>
        <w:t xml:space="preserve">    { label: 'Personal', path: '/personal', icon: '👔' },</w:t>
        <w:br/>
        <w:t xml:space="preserve">    { label: 'Finanzas', path: '/finanzas', icon: '💰' },</w:t>
        <w:br/>
        <w:t xml:space="preserve">    { label: 'Catálogos', path: '/catalogos', icon: '📋' },</w:t>
        <w:br/>
        <w:t xml:space="preserve">    { label: 'Planes', path: '/planes', icon: '🏋️' },</w:t>
        <w:br/>
        <w:t xml:space="preserve">    { label: 'Notificaciones', path: '/notificaciones', icon: '🔔' },</w:t>
        <w:br/>
        <w:t xml:space="preserve">  ],</w:t>
        <w:br/>
        <w:t xml:space="preserve">  Recepcionista: [</w:t>
        <w:br/>
        <w:t xml:space="preserve">    { label: 'Afiliados', path: '/afiliados', icon: '👥' },</w:t>
        <w:br/>
        <w:t xml:space="preserve">    { label: 'Pagos', path: '/pagos', icon: '💳' },</w:t>
        <w:br/>
        <w:t xml:space="preserve">  ],</w:t>
        <w:br/>
        <w:t xml:space="preserve">  Entrenador: [</w:t>
        <w:br/>
        <w:t xml:space="preserve">    { label: 'Afiliados', path: '/afiliados', icon: '👥' },</w:t>
        <w:br/>
        <w:t xml:space="preserve">    { label: 'Rutinas', path: '/rutinas', icon: '🏋️' },</w:t>
        <w:br/>
        <w:t xml:space="preserve">    { label: 'Dietas', path: '/dietas', icon: '🥗' },</w:t>
        <w:br/>
        <w:t xml:space="preserve">    { label: 'Catálogos', path: '/catalogos', icon: '📋' },</w:t>
        <w:br/>
        <w:t xml:space="preserve">  ],</w:t>
        <w:br/>
        <w:t>};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15. Analítica y SEO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Configurado en </w:t>
      </w:r>
      <w:r>
        <w:rPr>
          <w:rFonts w:ascii="Times New Roman" w:hAnsi="Times New Roman" w:cs="Times New Roman"/>
          <w:color w:val="000000"/>
          <w:sz w:val="24"/>
        </w:rPr>
        <w:t>frontend_web/index.html</w:t>
      </w:r>
      <w:r>
        <w:rPr>
          <w:rFonts w:ascii="Times New Roman" w:hAnsi="Times New Roman" w:cs="Times New Roman"/>
          <w:color w:val="000000"/>
          <w:sz w:val="24"/>
        </w:rPr>
        <w:t xml:space="preserve">, asociado a </w:t>
      </w:r>
      <w:r>
        <w:rPr>
          <w:rFonts w:ascii="Times New Roman" w:hAnsi="Times New Roman" w:cs="Times New Roman"/>
          <w:color w:val="000000"/>
          <w:sz w:val="24"/>
        </w:rPr>
        <w:t>metafit.sistema@gmail.com</w:t>
      </w:r>
      <w:r>
        <w:rPr>
          <w:rFonts w:ascii="Times New Roman" w:hAnsi="Times New Roman" w:cs="Times New Roman"/>
          <w:color w:val="000000"/>
          <w:sz w:val="24"/>
        </w:rPr>
        <w:t>: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Google Tag Manager (GTM)</w:t>
      </w:r>
      <w:r>
        <w:rPr>
          <w:rFonts w:ascii="Times New Roman" w:hAnsi="Times New Roman" w:cs="Times New Roman"/>
          <w:color w:val="000000"/>
          <w:sz w:val="24"/>
        </w:rPr>
        <w:t xml:space="preserve">: snippet en el </w:t>
      </w:r>
      <w:r>
        <w:rPr>
          <w:rFonts w:ascii="Times New Roman" w:hAnsi="Times New Roman" w:cs="Times New Roman"/>
          <w:color w:val="000000"/>
          <w:sz w:val="24"/>
        </w:rPr>
        <w:t>&lt;head&gt;</w:t>
      </w:r>
      <w:r>
        <w:rPr>
          <w:rFonts w:ascii="Times New Roman" w:hAnsi="Times New Roman" w:cs="Times New Roman"/>
          <w:color w:val="000000"/>
          <w:sz w:val="24"/>
        </w:rPr>
        <w:t xml:space="preserve"> + iframe </w:t>
      </w:r>
      <w:r>
        <w:rPr>
          <w:rFonts w:ascii="Times New Roman" w:hAnsi="Times New Roman" w:cs="Times New Roman"/>
          <w:color w:val="000000"/>
          <w:sz w:val="24"/>
        </w:rPr>
        <w:t>noscript</w:t>
      </w:r>
      <w:r>
        <w:rPr>
          <w:rFonts w:ascii="Times New Roman" w:hAnsi="Times New Roman" w:cs="Times New Roman"/>
          <w:color w:val="000000"/>
          <w:sz w:val="24"/>
        </w:rPr>
        <w:t xml:space="preserve">. Container ID </w:t>
      </w:r>
      <w:r>
        <w:rPr>
          <w:rFonts w:ascii="Times New Roman" w:hAnsi="Times New Roman" w:cs="Times New Roman"/>
          <w:b/>
          <w:color w:val="000000"/>
          <w:sz w:val="24"/>
        </w:rPr>
        <w:t>`GTM-K6JZS4MG`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Google Search Console</w:t>
      </w:r>
      <w:r>
        <w:rPr>
          <w:rFonts w:ascii="Times New Roman" w:hAnsi="Times New Roman" w:cs="Times New Roman"/>
          <w:color w:val="000000"/>
          <w:sz w:val="24"/>
        </w:rPr>
        <w:t>: verificación por archivo HTML (</w:t>
      </w:r>
      <w:r>
        <w:rPr>
          <w:rFonts w:ascii="Times New Roman" w:hAnsi="Times New Roman" w:cs="Times New Roman"/>
          <w:color w:val="000000"/>
          <w:sz w:val="24"/>
        </w:rPr>
        <w:t>public/google784a94e7c83aeb9e.html</w:t>
      </w:r>
      <w:r>
        <w:rPr>
          <w:rFonts w:ascii="Times New Roman" w:hAnsi="Times New Roman" w:cs="Times New Roman"/>
          <w:color w:val="000000"/>
          <w:sz w:val="24"/>
        </w:rPr>
        <w:t>).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Google Analytics 4 (GA4)</w:t>
      </w:r>
      <w:r>
        <w:rPr>
          <w:rFonts w:ascii="Times New Roman" w:hAnsi="Times New Roman" w:cs="Times New Roman"/>
          <w:color w:val="000000"/>
          <w:sz w:val="24"/>
        </w:rPr>
        <w:t xml:space="preserve">: configurado como </w:t>
      </w:r>
      <w:r>
        <w:rPr>
          <w:rFonts w:ascii="Times New Roman" w:hAnsi="Times New Roman" w:cs="Times New Roman"/>
          <w:b/>
          <w:color w:val="000000"/>
          <w:sz w:val="24"/>
        </w:rPr>
        <w:t>tag dentro de GTM</w:t>
      </w:r>
      <w:r>
        <w:rPr>
          <w:rFonts w:ascii="Times New Roman" w:hAnsi="Times New Roman" w:cs="Times New Roman"/>
          <w:color w:val="000000"/>
          <w:sz w:val="24"/>
        </w:rPr>
        <w:t xml:space="preserve"> (Measurement ID </w:t>
      </w:r>
      <w:r>
        <w:rPr>
          <w:rFonts w:ascii="Times New Roman" w:hAnsi="Times New Roman" w:cs="Times New Roman"/>
          <w:color w:val="000000"/>
          <w:sz w:val="24"/>
        </w:rPr>
        <w:t>G-81SWBDG2P6</w:t>
      </w:r>
      <w:r>
        <w:rPr>
          <w:rFonts w:ascii="Times New Roman" w:hAnsi="Times New Roman" w:cs="Times New Roman"/>
          <w:color w:val="000000"/>
          <w:sz w:val="24"/>
        </w:rPr>
        <w:t>), evitando doble conteo.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SPA / HashRouter</w:t>
      </w:r>
      <w:r>
        <w:rPr>
          <w:rFonts w:ascii="Times New Roman" w:hAnsi="Times New Roman" w:cs="Times New Roman"/>
          <w:color w:val="000000"/>
          <w:sz w:val="24"/>
        </w:rPr>
        <w:t xml:space="preserve">: GTM captura los cambios de ruta con el trigger </w:t>
      </w:r>
      <w:r>
        <w:rPr>
          <w:rFonts w:ascii="Times New Roman" w:hAnsi="Times New Roman" w:cs="Times New Roman"/>
          <w:b/>
          <w:color w:val="000000"/>
          <w:sz w:val="24"/>
        </w:rPr>
        <w:t>"History Change"</w:t>
      </w:r>
      <w:r>
        <w:rPr>
          <w:rFonts w:ascii="Times New Roman" w:hAnsi="Times New Roman" w:cs="Times New Roman"/>
          <w:color w:val="000000"/>
          <w:sz w:val="24"/>
        </w:rPr>
        <w:t xml:space="preserve"> (sin pageviews manuales en el código).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Eventos</w:t>
      </w:r>
      <w:r>
        <w:rPr>
          <w:rFonts w:ascii="Times New Roman" w:hAnsi="Times New Roman" w:cs="Times New Roman"/>
          <w:color w:val="000000"/>
          <w:sz w:val="24"/>
        </w:rPr>
        <w:t xml:space="preserve"> (</w:t>
      </w:r>
      <w:r>
        <w:rPr>
          <w:rFonts w:ascii="Times New Roman" w:hAnsi="Times New Roman" w:cs="Times New Roman"/>
          <w:color w:val="000000"/>
          <w:sz w:val="24"/>
        </w:rPr>
        <w:t>utils/analytics.js</w:t>
      </w:r>
      <w:r>
        <w:rPr>
          <w:rFonts w:ascii="Times New Roman" w:hAnsi="Times New Roman" w:cs="Times New Roman"/>
          <w:color w:val="000000"/>
          <w:sz w:val="24"/>
        </w:rPr>
        <w:t xml:space="preserve"> → </w:t>
      </w:r>
      <w:r>
        <w:rPr>
          <w:rFonts w:ascii="Times New Roman" w:hAnsi="Times New Roman" w:cs="Times New Roman"/>
          <w:color w:val="000000"/>
          <w:sz w:val="24"/>
        </w:rPr>
        <w:t>window.dataLayer.push</w:t>
      </w:r>
      <w:r>
        <w:rPr>
          <w:rFonts w:ascii="Times New Roman" w:hAnsi="Times New Roman" w:cs="Times New Roman"/>
          <w:color w:val="000000"/>
          <w:sz w:val="24"/>
        </w:rPr>
        <w:t xml:space="preserve">): </w:t>
      </w:r>
      <w:r>
        <w:rPr>
          <w:rFonts w:ascii="Times New Roman" w:hAnsi="Times New Roman" w:cs="Times New Roman"/>
          <w:color w:val="000000"/>
          <w:sz w:val="24"/>
        </w:rPr>
        <w:t>metaFit_afiliado_creado</w:t>
      </w:r>
      <w:r>
        <w:rPr>
          <w:rFonts w:ascii="Times New Roman" w:hAnsi="Times New Roman" w:cs="Times New Roman"/>
          <w:color w:val="000000"/>
          <w:sz w:val="24"/>
        </w:rPr>
        <w:t xml:space="preserve">, </w:t>
      </w:r>
      <w:r>
        <w:rPr>
          <w:rFonts w:ascii="Times New Roman" w:hAnsi="Times New Roman" w:cs="Times New Roman"/>
          <w:color w:val="000000"/>
          <w:sz w:val="24"/>
        </w:rPr>
        <w:t>metaFit_rutina_asignada</w:t>
      </w:r>
      <w:r>
        <w:rPr>
          <w:rFonts w:ascii="Times New Roman" w:hAnsi="Times New Roman" w:cs="Times New Roman"/>
          <w:color w:val="000000"/>
          <w:sz w:val="24"/>
        </w:rPr>
        <w:t xml:space="preserve">, </w:t>
      </w:r>
      <w:r>
        <w:rPr>
          <w:rFonts w:ascii="Times New Roman" w:hAnsi="Times New Roman" w:cs="Times New Roman"/>
          <w:color w:val="000000"/>
          <w:sz w:val="24"/>
        </w:rPr>
        <w:t>metaFit_dieta_asignada</w:t>
      </w:r>
      <w:r>
        <w:rPr>
          <w:rFonts w:ascii="Times New Roman" w:hAnsi="Times New Roman" w:cs="Times New Roman"/>
          <w:color w:val="000000"/>
          <w:sz w:val="24"/>
        </w:rPr>
        <w:t xml:space="preserve">, </w:t>
      </w:r>
      <w:r>
        <w:rPr>
          <w:rFonts w:ascii="Times New Roman" w:hAnsi="Times New Roman" w:cs="Times New Roman"/>
          <w:color w:val="000000"/>
          <w:sz w:val="24"/>
        </w:rPr>
        <w:t>metaFit_apk_descargado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pStyle w:val="Heading1"/>
        <w:spacing w:before="0" w:after="0" w:line="480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Parte IV — App móvil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16. Estructura de carpetas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>movil/</w:t>
        <w:br/>
        <w:t>├── App.js                  # Entry point con AuthProvider</w:t>
        <w:br/>
        <w:t>├── app.json                # Configuración Expo</w:t>
        <w:br/>
        <w:t>├── eas.json                # Perfiles de build</w:t>
        <w:br/>
        <w:t>├── package.json</w:t>
        <w:br/>
        <w:t>└── src/</w:t>
        <w:br/>
        <w:t xml:space="preserve">    ├── theme.js            # Colores, gradientes, fuentes</w:t>
        <w:br/>
        <w:t xml:space="preserve">    ├── context/            # AuthContext, ThemeContext</w:t>
        <w:br/>
        <w:t xml:space="preserve">    ├── navigation/         # AppNavigator (Stack + Bottom Tabs)</w:t>
        <w:br/>
        <w:t xml:space="preserve">    ├── screens/            # Landing, Login, MiPerfil, MiRutina, MiDieta, MiProgreso</w:t>
        <w:br/>
        <w:t xml:space="preserve">    └── services/           # api.js, notifications.js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17. Sistema de navegación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>import { NavigationContainer } from '@react-navigation/native';</w:t>
        <w:br/>
        <w:t>import { createNativeStackNavigator } from '@react-navigation/native-stack';</w:t>
        <w:br/>
        <w:t>import { createBottomTabNavigator } from '@react-navigation/bottom-tabs';</w:t>
        <w:br/>
        <w:t>import { useAuth } from '../context/AuthContext';</w:t>
        <w:br/>
        <w:br/>
        <w:t>const Stack = createNativeStackNavigator();</w:t>
        <w:br/>
        <w:t>const Tab = createBottomTabNavigator();</w:t>
        <w:br/>
        <w:br/>
        <w:t>function MainTabs() {</w:t>
        <w:br/>
        <w:t xml:space="preserve">  return (</w:t>
        <w:br/>
        <w:t xml:space="preserve">    &lt;Tab.Navigator screenOptions={{</w:t>
        <w:br/>
        <w:t xml:space="preserve">      tabBarActiveTintColor: COLORS.red,</w:t>
        <w:br/>
        <w:t xml:space="preserve">      tabBarStyle: { backgroundColor: COLORS.bgSecondary, borderTopColor: COLORS.border },</w:t>
        <w:br/>
        <w:t xml:space="preserve">    }}&gt;</w:t>
        <w:br/>
        <w:t xml:space="preserve">      &lt;Tab.Screen name="Perfil" component={MiPerfilScreen} /&gt;</w:t>
        <w:br/>
        <w:t xml:space="preserve">      &lt;Tab.Screen name="Rutina" component={MiRutinaScreen} /&gt;</w:t>
        <w:br/>
        <w:t xml:space="preserve">      &lt;Tab.Screen name="Dieta" component={MiDietaScreen} /&gt;</w:t>
        <w:br/>
        <w:t xml:space="preserve">      &lt;Tab.Screen name="Progreso" component={MiProgresoScreen} /&gt;</w:t>
        <w:br/>
        <w:t xml:space="preserve">    &lt;/Tab.Navigator&gt;</w:t>
        <w:br/>
        <w:t xml:space="preserve">  );</w:t>
        <w:br/>
        <w:t>}</w:t>
        <w:br/>
        <w:br/>
        <w:t>export default function AppNavigator() {</w:t>
        <w:br/>
        <w:t xml:space="preserve">  const { token, loading } = useAuth();</w:t>
        <w:br/>
        <w:t xml:space="preserve">  if (loading) return &lt;LoadingScreen /&gt;;</w:t>
        <w:br/>
        <w:t xml:space="preserve">  return (</w:t>
        <w:br/>
        <w:t xml:space="preserve">    &lt;NavigationContainer&gt;</w:t>
        <w:br/>
        <w:t xml:space="preserve">      {token ? &lt;MainTabs /&gt; : (</w:t>
        <w:br/>
        <w:t xml:space="preserve">        &lt;Stack.Navigator screenOptions={{ headerShown: false }}&gt;</w:t>
        <w:br/>
        <w:t xml:space="preserve">          &lt;Stack.Screen name="Landing" component={LandingScreen} /&gt;</w:t>
        <w:br/>
        <w:t xml:space="preserve">          &lt;Stack.Screen name="Login" component={LoginScreen} /&gt;</w:t>
        <w:br/>
        <w:t xml:space="preserve">        &lt;/Stack.Navigator&gt;</w:t>
        <w:br/>
        <w:t xml:space="preserve">      )}</w:t>
        <w:br/>
        <w:t xml:space="preserve">    &lt;/NavigationContainer&gt;</w:t>
        <w:br/>
        <w:t xml:space="preserve">  );</w:t>
        <w:br/>
        <w:t>}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18. Autenticación con AsyncStorage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>import { createContext, useContext, useState, useEffect, useCallback } from 'react';</w:t>
        <w:br/>
        <w:t>import AsyncStorage from '@react-native-async-storage/async-storage';</w:t>
        <w:br/>
        <w:t>import { loginRequest, TOKEN_KEY, USER_KEY } from '../services/api';</w:t>
        <w:br/>
        <w:br/>
        <w:t>const AuthContext = createContext(null);</w:t>
        <w:br/>
        <w:br/>
        <w:t>export function AuthProvider({ children }) {</w:t>
        <w:br/>
        <w:t xml:space="preserve">  const [user, setUser] = useState(null);</w:t>
        <w:br/>
        <w:t xml:space="preserve">  const [token, setToken] = useState(null);</w:t>
        <w:br/>
        <w:t xml:space="preserve">  const [loading, setLoading] = useState(true);</w:t>
        <w:br/>
        <w:br/>
        <w:t xml:space="preserve">  useEffect(() =&gt; {</w:t>
        <w:br/>
        <w:t xml:space="preserve">    const restore = async () =&gt; {</w:t>
        <w:br/>
        <w:t xml:space="preserve">      const [t, u] = await AsyncStorage.multiGet([TOKEN_KEY, USER_KEY]);</w:t>
        <w:br/>
        <w:t xml:space="preserve">      if (t[1] &amp;&amp; u[1]) { setToken(t[1]); setUser(JSON.parse(u[1])); }</w:t>
        <w:br/>
        <w:t xml:space="preserve">      setLoading(false);</w:t>
        <w:br/>
        <w:t xml:space="preserve">    };</w:t>
        <w:br/>
        <w:t xml:space="preserve">    restore();</w:t>
        <w:br/>
        <w:t xml:space="preserve">  }, []);</w:t>
        <w:br/>
        <w:br/>
        <w:t xml:space="preserve">  const login = useCallback(async (correo, contrasena) =&gt; {</w:t>
        <w:br/>
        <w:t xml:space="preserve">    const res = await loginRequest(correo, contrasena);</w:t>
        <w:br/>
        <w:t xml:space="preserve">    const { accessToken, user: userData } = res.data;</w:t>
        <w:br/>
        <w:t xml:space="preserve">    await AsyncStorage.multiSet([</w:t>
        <w:br/>
        <w:t xml:space="preserve">      [TOKEN_KEY, accessToken],</w:t>
        <w:br/>
        <w:t xml:space="preserve">      [USER_KEY, JSON.stringify(userData)],</w:t>
        <w:br/>
        <w:t xml:space="preserve">    ]);</w:t>
        <w:br/>
        <w:t xml:space="preserve">    setToken(accessToken); setUser(userData);</w:t>
        <w:br/>
        <w:t xml:space="preserve">  }, []);</w:t>
        <w:br/>
        <w:br/>
        <w:t xml:space="preserve">  const logout = useCallback(async () =&gt; {</w:t>
        <w:br/>
        <w:t xml:space="preserve">    await AsyncStorage.multiRemove([TOKEN_KEY, USER_KEY]);</w:t>
        <w:br/>
        <w:t xml:space="preserve">    setToken(null); setUser(null);</w:t>
        <w:br/>
        <w:t xml:space="preserve">  }, []);</w:t>
        <w:br/>
        <w:br/>
        <w:t xml:space="preserve">  return (</w:t>
        <w:br/>
        <w:t xml:space="preserve">    &lt;AuthContext.Provider value={{ user, token, loading, login, logout }}&gt;</w:t>
        <w:br/>
        <w:t xml:space="preserve">      {children}</w:t>
        <w:br/>
        <w:t xml:space="preserve">    &lt;/AuthContext.Provider&gt;</w:t>
        <w:br/>
        <w:t xml:space="preserve">  );</w:t>
        <w:br/>
        <w:t>}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19. Servicio API móvil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>import axios from 'axios';</w:t>
        <w:br/>
        <w:t>import AsyncStorage from '@react-native-async-storage/async-storage';</w:t>
        <w:br/>
        <w:br/>
        <w:t>// Backend desplegado (Render) — el móvil NO usa localhost porque la app corre</w:t>
        <w:br/>
        <w:t>// en un dispositivo/emulador, así que siempre apunta al entorno de producción.</w:t>
        <w:br/>
        <w:t>const API_URL = 'https://metafit-backend-rr18.onrender.com';</w:t>
        <w:br/>
        <w:t>const TOKEN_KEY = 'metafit_token';</w:t>
        <w:br/>
        <w:t>const USER_KEY = 'metafit_user';</w:t>
        <w:br/>
        <w:t>const ROLE_KEY = 'metafit_role';</w:t>
        <w:br/>
        <w:br/>
        <w:t>const api = axios.create({</w:t>
        <w:br/>
        <w:t xml:space="preserve">  baseURL: API_URL, timeout: 10000,</w:t>
        <w:br/>
        <w:t xml:space="preserve">  headers: { 'Content-Type': 'application/json' },</w:t>
        <w:br/>
        <w:t>});</w:t>
        <w:br/>
        <w:br/>
        <w:t>api.interceptors.request.use(async (config) =&gt; {</w:t>
        <w:br/>
        <w:t xml:space="preserve">  try {</w:t>
        <w:br/>
        <w:t xml:space="preserve">    const token = await AsyncStorage.getItem(TOKEN_KEY);</w:t>
        <w:br/>
        <w:t xml:space="preserve">    if (token) config.headers.Authorization = `Bearer ${token}`;</w:t>
        <w:br/>
        <w:t xml:space="preserve">  } catch (_) {}</w:t>
        <w:br/>
        <w:t xml:space="preserve">  return config;</w:t>
        <w:br/>
        <w:t>});</w:t>
        <w:br/>
        <w:br/>
        <w:t>api.interceptors.response.use(</w:t>
        <w:br/>
        <w:t xml:space="preserve">  (r) =&gt; r,</w:t>
        <w:br/>
        <w:t xml:space="preserve">  async (error) =&gt; {</w:t>
        <w:br/>
        <w:t xml:space="preserve">    if (error.response?.status === 401 &amp;&amp; !error.config.url.includes('/login'))</w:t>
        <w:br/>
        <w:t xml:space="preserve">      await AsyncStorage.multiRemove([TOKEN_KEY, USER_KEY]);</w:t>
        <w:br/>
        <w:t xml:space="preserve">    return Promise.reject(error);</w:t>
        <w:br/>
        <w:t xml:space="preserve">  }</w:t>
        <w:br/>
        <w:t>);</w:t>
        <w:br/>
        <w:br/>
        <w:t>export default api;</w:t>
        <w:br/>
        <w:t>export { TOKEN_KEY, USER_KEY, ROLE_KEY };</w:t>
        <w:br/>
        <w:t>export const loginRequest = (correo, contrasena) =&gt;</w:t>
        <w:br/>
        <w:t xml:space="preserve">  api.post('/login', { email: correo, password: contrasena });</w:t>
        <w:br/>
        <w:t>export const getMiPerfil = () =&gt; api.get('/afiliados/me');</w:t>
        <w:br/>
        <w:t>export const getMisCiclos = () =&gt; api.get('/afiliados/me/ciclos');</w:t>
        <w:br/>
        <w:t>export const getMiProgreso = () =&gt; api.get('/afiliados/me/progreso');</w:t>
        <w:br/>
        <w:t>export const getMisRestricciones = () =&gt; api.get('/afiliados/me/restricciones');</w:t>
        <w:br/>
        <w:t>export const getPlanEntrenamiento = (id) =&gt; api.get(`/planes/entrenamiento/${id}`);</w:t>
        <w:br/>
        <w:t>export const getPlanNutricional = (id) =&gt; api.get(`/planes/nutricional/${id}`);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b/>
          <w:i/>
          <w:color w:val="000000"/>
          <w:sz w:val="24"/>
        </w:rPr>
        <w:t>Nota (alineación con el código real).</w:t>
      </w:r>
      <w:r>
        <w:rPr>
          <w:rFonts w:ascii="Times New Roman" w:hAnsi="Times New Roman" w:cs="Times New Roman"/>
          <w:i/>
          <w:color w:val="000000"/>
          <w:sz w:val="24"/>
        </w:rPr>
        <w:t xml:space="preserve"> La URL del backend está </w:t>
      </w:r>
      <w:r>
        <w:rPr>
          <w:rFonts w:ascii="Times New Roman" w:hAnsi="Times New Roman" w:cs="Times New Roman"/>
          <w:b/>
          <w:i/>
          <w:color w:val="000000"/>
          <w:sz w:val="24"/>
        </w:rPr>
        <w:t>hardcodeada</w:t>
      </w:r>
      <w:r>
        <w:rPr>
          <w:rFonts w:ascii="Times New Roman" w:hAnsi="Times New Roman" w:cs="Times New Roman"/>
          <w:i/>
          <w:color w:val="000000"/>
          <w:sz w:val="24"/>
        </w:rPr>
        <w:t xml:space="preserve"> en </w:t>
      </w:r>
      <w:r>
        <w:rPr>
          <w:rFonts w:ascii="Times New Roman" w:hAnsi="Times New Roman" w:cs="Times New Roman"/>
          <w:i/>
          <w:color w:val="000000"/>
          <w:sz w:val="24"/>
        </w:rPr>
        <w:t>movil/src/services/api.js:18</w:t>
      </w:r>
      <w:r>
        <w:rPr>
          <w:rFonts w:ascii="Times New Roman" w:hAnsi="Times New Roman" w:cs="Times New Roman"/>
          <w:i/>
          <w:color w:val="000000"/>
          <w:sz w:val="24"/>
        </w:rPr>
        <w:t xml:space="preserve">. Usar </w:t>
      </w:r>
      <w:r>
        <w:rPr>
          <w:rFonts w:ascii="Times New Roman" w:hAnsi="Times New Roman" w:cs="Times New Roman"/>
          <w:i/>
          <w:color w:val="000000"/>
          <w:sz w:val="24"/>
        </w:rPr>
        <w:t>EXPO_PUBLIC_API_URL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para un backend local es una </w:t>
      </w:r>
      <w:r>
        <w:rPr>
          <w:rFonts w:ascii="Times New Roman" w:hAnsi="Times New Roman" w:cs="Times New Roman"/>
          <w:b/>
          <w:i/>
          <w:color w:val="000000"/>
          <w:sz w:val="24"/>
        </w:rPr>
        <w:t>mejora pendiente</w:t>
      </w:r>
      <w:r>
        <w:rPr>
          <w:rFonts w:ascii="Times New Roman" w:hAnsi="Times New Roman" w:cs="Times New Roman"/>
          <w:i/>
          <w:color w:val="000000"/>
          <w:sz w:val="24"/>
        </w:rPr>
        <w:t xml:space="preserve"> registrada en </w:t>
      </w:r>
      <w:r>
        <w:rPr>
          <w:rFonts w:ascii="Times New Roman" w:hAnsi="Times New Roman" w:cs="Times New Roman"/>
          <w:i/>
          <w:color w:val="000000"/>
          <w:sz w:val="24"/>
        </w:rPr>
        <w:t>AUDITORIA_METAFIT.md</w:t>
      </w:r>
      <w:r>
        <w:rPr>
          <w:rFonts w:ascii="Times New Roman" w:hAnsi="Times New Roman" w:cs="Times New Roman"/>
          <w:i/>
          <w:color w:val="000000"/>
          <w:sz w:val="24"/>
        </w:rPr>
        <w:t xml:space="preserve"> (para desarrollo hay que editar </w:t>
      </w:r>
      <w:r>
        <w:rPr>
          <w:rFonts w:ascii="Times New Roman" w:hAnsi="Times New Roman" w:cs="Times New Roman"/>
          <w:i/>
          <w:color w:val="000000"/>
          <w:sz w:val="24"/>
        </w:rPr>
        <w:t>api.js</w:t>
      </w:r>
      <w:r>
        <w:rPr>
          <w:rFonts w:ascii="Times New Roman" w:hAnsi="Times New Roman" w:cs="Times New Roman"/>
          <w:i/>
          <w:color w:val="000000"/>
          <w:sz w:val="24"/>
        </w:rPr>
        <w:t xml:space="preserve"> a mano). Ver </w:t>
      </w:r>
      <w:r>
        <w:rPr>
          <w:rFonts w:ascii="Times New Roman" w:hAnsi="Times New Roman" w:cs="Times New Roman"/>
          <w:i/>
          <w:color w:val="000000"/>
          <w:sz w:val="24"/>
        </w:rPr>
        <w:t>CONSUMO_API_REST_MOVIL.md</w:t>
      </w:r>
      <w:r>
        <w:rPr>
          <w:rFonts w:ascii="Times New Roman" w:hAnsi="Times New Roman" w:cs="Times New Roman"/>
          <w:i/>
          <w:color w:val="000000"/>
          <w:sz w:val="24"/>
        </w:rPr>
        <w:t xml:space="preserve"> para el análisis detallado.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20. Pantallas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320"/>
        <w:gridCol w:w="4320"/>
      </w:tblGrid>
      <w:tr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Pantalla</w:t>
            </w:r>
          </w:p>
        </w:tc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Descripción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LandingScreen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Hero, KPIs del gimnasio, funciones, "Cómo funciona", sede y CTA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LoginScreen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Formulario con manejo de errores, loading y 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KeyboardAvoidingView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(iOS)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MiPerfilScreen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Avatar con foto, datos personales, físicos, restricciones; toggle de tema y cierre de sesión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MiRutinaScreen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Ciclo activo, rutinas por día en tarjetas expandibles con ejercicios (series × reps)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MiDietaScreen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Plan nutricional del ciclo, comidas expandibles con macros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MiProgresoScreen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Historial de mediciones (peso, IMC, % grasa, medidas)</w:t>
            </w:r>
          </w:p>
        </w:tc>
      </w:tr>
    </w:tbl>
    <w:p>
      <w:pPr>
        <w:pStyle w:val="Heading1"/>
        <w:spacing w:before="0" w:after="0" w:line="480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Parte V — Base de datos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21. Modelo entidad-relación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>USUARIO (super-tipo)</w:t>
        <w:br/>
        <w:t>│ PK id_usuario</w:t>
        <w:br/>
        <w:t>│ nombres, apellidos, correo (UQ), contrasena</w:t>
        <w:br/>
        <w:t>│ rol ENUM('Administrador','Recepcionista','Entrenador','Afiliado')</w:t>
        <w:br/>
        <w:t>│ estado ENUM('Activo','Inactivo','Pendiente')</w:t>
        <w:br/>
        <w:t>│ fecha_registro</w:t>
        <w:br/>
        <w:t>│</w:t>
        <w:br/>
        <w:t>├── AFILIADO (sub-tipo, 1:1)</w:t>
        <w:br/>
        <w:t>│   PK,FK id_usuario</w:t>
        <w:br/>
        <w:t>│   documento (UQ), fecha_nacimiento, sexo, telefono</w:t>
        <w:br/>
        <w:t>│   direccion, estatura_cm, estado_afiliacion</w:t>
        <w:br/>
        <w:t>│   fecha_registro, registrado_por (FK→USUARIO)</w:t>
        <w:br/>
        <w:t>│   │</w:t>
        <w:br/>
        <w:t>│   ├── CICLO (1:N)</w:t>
        <w:br/>
        <w:t>│   │   PK id_ciclo, FK id_usuario</w:t>
        <w:br/>
        <w:t>│   │   fecha_inicio, fecha_fin</w:t>
        <w:br/>
        <w:t>│   │   objetivo_fisico, nivel_experiencia</w:t>
        <w:br/>
        <w:t>│   │   disponibilidad_dias, grupo_muscular_prioritario</w:t>
        <w:br/>
        <w:t>│   │   │</w:t>
        <w:br/>
        <w:t>│   │   ├── PLAN_ENTRENAMIENTO (1:1, PK=FK id_ciclo)</w:t>
        <w:br/>
        <w:t>│   │   │   observaciones, creado_por (FK→USUARIO)</w:t>
        <w:br/>
        <w:t>│   │   │   └── RUTINA (1:N)</w:t>
        <w:br/>
        <w:t>│   │   │       PK id_rutina, FK id_ciclo</w:t>
        <w:br/>
        <w:t>│   │   │       nombre_rutina, dia_numero, enfoque_muscular</w:t>
        <w:br/>
        <w:t>│   │   │       └── RUTINA_EJERCICIO (1:N)</w:t>
        <w:br/>
        <w:t>│   │   │           PK,FK id_rutina, id_ejercicio</w:t>
        <w:br/>
        <w:t>│   │   │           series, repeticiones, orden</w:t>
        <w:br/>
        <w:t>│   │   │</w:t>
        <w:br/>
        <w:t>│   │   └── PLAN_NUTRICIONAL (1:1, PK=FK id_ciclo)</w:t>
        <w:br/>
        <w:t>│   │       calorias_objetivo, num_comidas, observaciones</w:t>
        <w:br/>
        <w:t>│   │       └── DETALLE_NUTRICIONAL (1:N)</w:t>
        <w:br/>
        <w:t>│   │           PK id_detalle, FK id_plan, FK id_alimento</w:t>
        <w:br/>
        <w:t>│   │           num_comida, cantidad_g</w:t>
        <w:br/>
        <w:t>│   │</w:t>
        <w:br/>
        <w:t>│   ├── PROGRESO_FISICO (1:N)  PK id_progreso, FK id_ciclo</w:t>
        <w:br/>
        <w:t>│   ├── PAGO (1:N)             PK id_pago, FK id_usuario</w:t>
        <w:br/>
        <w:t>│   └── AFILIADO_RESTRICCION (N:N)  PK,FK id_usuario, id_restriccion</w:t>
        <w:br/>
        <w:t>│</w:t>
        <w:br/>
        <w:t>├── RESTRICCION   PK id_restriccion, nombre, descripcion</w:t>
        <w:br/>
        <w:t>├── EJERCICIO     PK id_ejercicio, nombre_ejercicio, grupo_muscular, nivel_minimo</w:t>
        <w:br/>
        <w:t>├── ALIMENTO      PK id_alimento, nombre_alimento, proteinas, carbohidratos, grasas</w:t>
        <w:br/>
        <w:t>├── EJERCICIO_RESTRICCION_EXCLUIDA (N:N)  PK,FK id_ejercicio, id_restriccion</w:t>
        <w:br/>
        <w:t>├── ALIMENTO_RESTRICCION_EXCLUIDA (N:N)   PK,FK id_alimento, id_restriccion</w:t>
        <w:br/>
        <w:t>└── CONFIGURACION PK clave, valor</w:t>
      </w:r>
    </w:p>
    <w:p>
      <w:pPr>
        <w:spacing w:before="0" w:after="0" w:line="480" w:lineRule="auto"/>
        <w:ind w:left="720" w:firstLine="0"/>
      </w:pPr>
      <w:r>
        <w:rPr>
          <w:rFonts w:ascii="Times New Roman" w:hAnsi="Times New Roman" w:cs="Times New Roman"/>
          <w:i/>
          <w:color w:val="000000"/>
          <w:sz w:val="24"/>
        </w:rPr>
        <w:t xml:space="preserve">El modelo relacional completo (con notación pata de gallo) está en </w:t>
      </w:r>
      <w:r>
        <w:rPr>
          <w:rFonts w:ascii="Times New Roman" w:hAnsi="Times New Roman" w:cs="Times New Roman"/>
          <w:i/>
          <w:color w:val="000000"/>
          <w:sz w:val="24"/>
        </w:rPr>
        <w:t>entregables/Modelo_Entidad_Relacion_MetaFit.mwb</w:t>
      </w:r>
      <w:r>
        <w:rPr>
          <w:rFonts w:ascii="Times New Roman" w:hAnsi="Times New Roman" w:cs="Times New Roman"/>
          <w:i/>
          <w:color w:val="000000"/>
          <w:sz w:val="24"/>
        </w:rPr>
        <w:t>.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22. Las 26 tablas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El esquema completo tiene </w:t>
      </w:r>
      <w:r>
        <w:rPr>
          <w:rFonts w:ascii="Times New Roman" w:hAnsi="Times New Roman" w:cs="Times New Roman"/>
          <w:b/>
          <w:color w:val="000000"/>
          <w:sz w:val="24"/>
        </w:rPr>
        <w:t>26 tablas</w:t>
      </w:r>
      <w:r>
        <w:rPr>
          <w:rFonts w:ascii="Times New Roman" w:hAnsi="Times New Roman" w:cs="Times New Roman"/>
          <w:color w:val="000000"/>
          <w:sz w:val="24"/>
        </w:rPr>
        <w:t xml:space="preserve"> (18 en </w:t>
      </w:r>
      <w:r>
        <w:rPr>
          <w:rFonts w:ascii="Times New Roman" w:hAnsi="Times New Roman" w:cs="Times New Roman"/>
          <w:color w:val="000000"/>
          <w:sz w:val="24"/>
        </w:rPr>
        <w:t>01_estructura.sql</w:t>
      </w:r>
      <w:r>
        <w:rPr>
          <w:rFonts w:ascii="Times New Roman" w:hAnsi="Times New Roman" w:cs="Times New Roman"/>
          <w:color w:val="000000"/>
          <w:sz w:val="24"/>
        </w:rPr>
        <w:t xml:space="preserve">, 3 en </w:t>
      </w:r>
      <w:r>
        <w:rPr>
          <w:rFonts w:ascii="Times New Roman" w:hAnsi="Times New Roman" w:cs="Times New Roman"/>
          <w:color w:val="000000"/>
          <w:sz w:val="24"/>
        </w:rPr>
        <w:t>02_migracion_movil.sql</w:t>
      </w:r>
      <w:r>
        <w:rPr>
          <w:rFonts w:ascii="Times New Roman" w:hAnsi="Times New Roman" w:cs="Times New Roman"/>
          <w:color w:val="000000"/>
          <w:sz w:val="24"/>
        </w:rPr>
        <w:t xml:space="preserve">, 3 en </w:t>
      </w:r>
      <w:r>
        <w:rPr>
          <w:rFonts w:ascii="Times New Roman" w:hAnsi="Times New Roman" w:cs="Times New Roman"/>
          <w:color w:val="000000"/>
          <w:sz w:val="24"/>
        </w:rPr>
        <w:t>03_mejoras_estructura.sql</w:t>
      </w:r>
      <w:r>
        <w:rPr>
          <w:rFonts w:ascii="Times New Roman" w:hAnsi="Times New Roman" w:cs="Times New Roman"/>
          <w:color w:val="000000"/>
          <w:sz w:val="24"/>
        </w:rPr>
        <w:t xml:space="preserve">, 1 en </w:t>
      </w:r>
      <w:r>
        <w:rPr>
          <w:rFonts w:ascii="Times New Roman" w:hAnsi="Times New Roman" w:cs="Times New Roman"/>
          <w:color w:val="000000"/>
          <w:sz w:val="24"/>
        </w:rPr>
        <w:t>05_password_reset.sql</w:t>
      </w:r>
      <w:r>
        <w:rPr>
          <w:rFonts w:ascii="Times New Roman" w:hAnsi="Times New Roman" w:cs="Times New Roman"/>
          <w:color w:val="000000"/>
          <w:sz w:val="24"/>
        </w:rPr>
        <w:t xml:space="preserve">) más </w:t>
      </w:r>
      <w:r>
        <w:rPr>
          <w:rFonts w:ascii="Times New Roman" w:hAnsi="Times New Roman" w:cs="Times New Roman"/>
          <w:b/>
          <w:color w:val="000000"/>
          <w:sz w:val="24"/>
        </w:rPr>
        <w:t>`PAGO_RECORDATORIO`</w:t>
      </w:r>
      <w:r>
        <w:rPr>
          <w:rFonts w:ascii="Times New Roman" w:hAnsi="Times New Roman" w:cs="Times New Roman"/>
          <w:color w:val="000000"/>
          <w:sz w:val="24"/>
        </w:rPr>
        <w:t xml:space="preserve">, creada en tiempo de ejecución desde </w:t>
      </w:r>
      <w:r>
        <w:rPr>
          <w:rFonts w:ascii="Times New Roman" w:hAnsi="Times New Roman" w:cs="Times New Roman"/>
          <w:color w:val="000000"/>
          <w:sz w:val="24"/>
        </w:rPr>
        <w:t>backend/cron/recordatorioPagos.js</w:t>
      </w:r>
      <w:r>
        <w:rPr>
          <w:rFonts w:ascii="Times New Roman" w:hAnsi="Times New Roman" w:cs="Times New Roman"/>
          <w:color w:val="000000"/>
          <w:sz w:val="24"/>
        </w:rPr>
        <w:t xml:space="preserve">. </w:t>
      </w:r>
      <w:r>
        <w:rPr>
          <w:rFonts w:ascii="Times New Roman" w:hAnsi="Times New Roman" w:cs="Times New Roman"/>
          <w:b/>
          <w:color w:val="000000"/>
          <w:sz w:val="24"/>
        </w:rPr>
        <w:t>Total: 26 tablas y 5 vistas. No existe ningún trigger.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#</w:t>
            </w:r>
          </w:p>
        </w:tc>
        <w:tc>
          <w:tcPr>
            <w:tcW w:type="dxa" w:w="1728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Tabla</w:t>
            </w:r>
          </w:p>
        </w:tc>
        <w:tc>
          <w:tcPr>
            <w:tcW w:type="dxa" w:w="1728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Tipo</w:t>
            </w:r>
          </w:p>
        </w:tc>
        <w:tc>
          <w:tcPr>
            <w:tcW w:type="dxa" w:w="1728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PK</w:t>
            </w:r>
          </w:p>
        </w:tc>
        <w:tc>
          <w:tcPr>
            <w:tcW w:type="dxa" w:w="1728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FKs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USUARIO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Maestra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id_usuario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AFILIADO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Sub-tipo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id_usuario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USUARIO, registrado_por → USUARIO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RESTRICCION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Catálogo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id_restriccion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EJERCICIO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Catálogo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id_ejercicio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ALIMENTO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Catálogo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id_alimento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AFILIADO_RESTRICCION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Pivot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(id_usuario, id_restriccion)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USUARIO, RESTRICCION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7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EJERCICIO_RESTRICCION_EXCLUIDA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Pivot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(id_ejercicio, id_restriccion)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EJERCICIO, RESTRICCION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8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ALIMENTO_RESTRICCION_EXCLUIDA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Pivot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(id_alimento, id_restriccion)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ALIMENTO, RESTRICCION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9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CICLO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Operacional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id_ciclo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id_usuario → USUARIO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10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PLAN_ENTRENAMIENTO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Operacional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id_plan → CICLO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creado_por → USUARIO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11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PLAN_NUTRICIONAL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Operacional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id_plan → CICLO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creado_por → USUARIO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12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RUTINA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Operacional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id_rutina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id_ciclo → CICLO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13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RUTINA_EJERCICIO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Pivot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(id_rutina, orden)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RUTINA, EJERCICIO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14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DETALLE_NUTRICIONAL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Operacional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id_detalle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id_plan → PLAN_NUTRICIONAL, id_alimento → ALIMENTO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15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PROGRESO_FISICO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Histórico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id_progreso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id_ciclo → CICLO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16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PAGO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Operacional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id_pago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id_usuario → USUARIO, id_recepcionista → USUARIO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17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CONFIGURACION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Maestra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clave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-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18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NOTA_EJERCICIO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Histórico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id_nota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id_rutina_ejercicio → RUTINA_EJERCICIO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PROGRESO_EJERCICIO_DIARIO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Histórico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id_progreso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id_ciclo, id_ejercicio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20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REGISTRO_AGUA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Histórico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id_agua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id_ciclo → CICLO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21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CONSUMO_ALIMENTO_DIARIO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Histórico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id_consumo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id_plan, id_detalle_nutricional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22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REGISTRO_EJERCICIO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Hecho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id_registro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id_rutina_ejercicio, id_ejercicio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23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CONSUMO_ALIMENTO_REAL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Hecho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id_consumo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id_detalle_nutricional, id_alimento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24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PROGRESO_DIARIO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Histórico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id_diario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id_ciclo → CICLO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25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PASSWORD_RESET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Maestra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id_reset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id_usuario → USUARIO</w:t>
            </w:r>
          </w:p>
        </w:tc>
      </w:tr>
      <w:tr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26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PAGO_RECORDATORIO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Operacional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(id_usuario, anio, mes)</w:t>
            </w:r>
          </w:p>
        </w:tc>
        <w:tc>
          <w:tcPr>
            <w:tcW w:type="dxa" w:w="1728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id_usuario → USUARIO</w:t>
            </w:r>
          </w:p>
        </w:tc>
      </w:tr>
    </w:tbl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b/>
          <w:color w:val="000000"/>
          <w:sz w:val="24"/>
        </w:rPr>
        <w:t>Fichas completas por columna, tipo, nulabilidad, índice y restricción:</w:t>
      </w:r>
      <w:r>
        <w:rPr>
          <w:rFonts w:ascii="Times New Roman" w:hAnsi="Times New Roman" w:cs="Times New Roman"/>
          <w:color w:val="000000"/>
          <w:sz w:val="24"/>
        </w:rPr>
        <w:t xml:space="preserve"> ver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>entregables/Diccionario_de_Datos_MetaFit.html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23. Vistas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b/>
          <w:color w:val="000000"/>
          <w:sz w:val="24"/>
        </w:rPr>
        <w:t>v_alimento_calorias</w:t>
      </w:r>
      <w:r>
        <w:rPr>
          <w:rFonts w:ascii="Times New Roman" w:hAnsi="Times New Roman" w:cs="Times New Roman"/>
          <w:color w:val="000000"/>
          <w:sz w:val="24"/>
        </w:rPr>
        <w:t xml:space="preserve"> — calorías Atwater (P×4 + C×4 + G×9).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b/>
          <w:color w:val="000000"/>
          <w:sz w:val="24"/>
        </w:rPr>
        <w:t>v_perfil_afiliado</w:t>
      </w:r>
      <w:r>
        <w:rPr>
          <w:rFonts w:ascii="Times New Roman" w:hAnsi="Times New Roman" w:cs="Times New Roman"/>
          <w:color w:val="000000"/>
          <w:sz w:val="24"/>
        </w:rPr>
        <w:t xml:space="preserve"> — JOIN USUARIO + AFILIADO con edad calculada.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b/>
          <w:color w:val="000000"/>
          <w:sz w:val="24"/>
        </w:rPr>
        <w:t>v_ciclo_activo_afiliado</w:t>
      </w:r>
      <w:r>
        <w:rPr>
          <w:rFonts w:ascii="Times New Roman" w:hAnsi="Times New Roman" w:cs="Times New Roman"/>
          <w:color w:val="000000"/>
          <w:sz w:val="24"/>
        </w:rPr>
        <w:t xml:space="preserve"> — ciclos vigentes con días restantes y % de progreso.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b/>
          <w:color w:val="000000"/>
          <w:sz w:val="24"/>
        </w:rPr>
        <w:t>v_ultimo_progreso</w:t>
      </w:r>
      <w:r>
        <w:rPr>
          <w:rFonts w:ascii="Times New Roman" w:hAnsi="Times New Roman" w:cs="Times New Roman"/>
          <w:color w:val="000000"/>
          <w:sz w:val="24"/>
        </w:rPr>
        <w:t xml:space="preserve"> — última medición por ciclo con IMC y clasificación OMS.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5.  </w:t>
      </w:r>
      <w:r>
        <w:rPr>
          <w:rFonts w:ascii="Times New Roman" w:hAnsi="Times New Roman" w:cs="Times New Roman"/>
          <w:b/>
          <w:color w:val="000000"/>
          <w:sz w:val="24"/>
        </w:rPr>
        <w:t>v_catalogo_ejercicios_disponibles</w:t>
      </w:r>
      <w:r>
        <w:rPr>
          <w:rFonts w:ascii="Times New Roman" w:hAnsi="Times New Roman" w:cs="Times New Roman"/>
          <w:color w:val="000000"/>
          <w:sz w:val="24"/>
        </w:rPr>
        <w:t xml:space="preserve"> — ejercicios excluyendo los prohibidos por las restricciones del afiliado.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24. Normalización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La base de datos cumple </w:t>
      </w:r>
      <w:r>
        <w:rPr>
          <w:rFonts w:ascii="Times New Roman" w:hAnsi="Times New Roman" w:cs="Times New Roman"/>
          <w:b/>
          <w:color w:val="000000"/>
          <w:sz w:val="24"/>
        </w:rPr>
        <w:t>1FN</w:t>
      </w:r>
      <w:r>
        <w:rPr>
          <w:rFonts w:ascii="Times New Roman" w:hAnsi="Times New Roman" w:cs="Times New Roman"/>
          <w:color w:val="000000"/>
          <w:sz w:val="24"/>
        </w:rPr>
        <w:t xml:space="preserve"> (columnas atómicas), </w:t>
      </w:r>
      <w:r>
        <w:rPr>
          <w:rFonts w:ascii="Times New Roman" w:hAnsi="Times New Roman" w:cs="Times New Roman"/>
          <w:b/>
          <w:color w:val="000000"/>
          <w:sz w:val="24"/>
        </w:rPr>
        <w:t>2FN</w:t>
      </w:r>
      <w:r>
        <w:rPr>
          <w:rFonts w:ascii="Times New Roman" w:hAnsi="Times New Roman" w:cs="Times New Roman"/>
          <w:color w:val="000000"/>
          <w:sz w:val="24"/>
        </w:rPr>
        <w:t xml:space="preserve"> (cada columna depende de la PK completa) y </w:t>
      </w:r>
      <w:r>
        <w:rPr>
          <w:rFonts w:ascii="Times New Roman" w:hAnsi="Times New Roman" w:cs="Times New Roman"/>
          <w:b/>
          <w:color w:val="000000"/>
          <w:sz w:val="24"/>
        </w:rPr>
        <w:t>3FN</w:t>
      </w:r>
      <w:r>
        <w:rPr>
          <w:rFonts w:ascii="Times New Roman" w:hAnsi="Times New Roman" w:cs="Times New Roman"/>
          <w:color w:val="000000"/>
          <w:sz w:val="24"/>
        </w:rPr>
        <w:t xml:space="preserve"> (sin dependencias transitivas). El patrón de herencia </w:t>
      </w:r>
      <w:r>
        <w:rPr>
          <w:rFonts w:ascii="Times New Roman" w:hAnsi="Times New Roman" w:cs="Times New Roman"/>
          <w:b/>
          <w:color w:val="000000"/>
          <w:sz w:val="24"/>
        </w:rPr>
        <w:t>USUARIO → AFILIADO</w:t>
      </w:r>
      <w:r>
        <w:rPr>
          <w:rFonts w:ascii="Times New Roman" w:hAnsi="Times New Roman" w:cs="Times New Roman"/>
          <w:color w:val="000000"/>
          <w:sz w:val="24"/>
        </w:rPr>
        <w:t xml:space="preserve"> separa atributos comunes de específicos, evitando columnas NULL.</w:t>
      </w:r>
    </w:p>
    <w:p>
      <w:pPr>
        <w:pStyle w:val="Heading1"/>
        <w:spacing w:before="0" w:after="0" w:line="480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Parte VI — Seguridad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25. Estrategia multicapa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>CAPA 1: HELMET</w:t>
        <w:br/>
        <w:t>├── Headers HTTP seguros (X-XSS-Protection, X-Content-Type-Options, etc.)</w:t>
        <w:br/>
        <w:t>├── Content Security Policy desactivada (para Swagger UI)</w:t>
        <w:br/>
        <w:br/>
        <w:t>CAPA 2: CORS</w:t>
        <w:br/>
        <w:t>├── Orígenes explícitos desde CORS_ORIGINS</w:t>
        <w:br/>
        <w:t>├── Swagger y health check abiertos</w:t>
        <w:br/>
        <w:br/>
        <w:t>CAPA 3: RATE LIMITING</w:t>
        <w:br/>
        <w:t>├── 10 intentos por IP cada 15 minutos en /login</w:t>
        <w:br/>
        <w:t>├── skipSuccessfulRequests: true (logins exitosos no cuentan)</w:t>
        <w:br/>
        <w:br/>
        <w:t>CAPA 4: JWT</w:t>
        <w:br/>
        <w:t>├── Algoritmo HS256 con secreto de 256+ bits</w:t>
        <w:br/>
        <w:t>├── Expiración: 8 horas</w:t>
        <w:br/>
        <w:t>├── Payload mínimo: { sub, email, role }</w:t>
        <w:br/>
        <w:br/>
        <w:t>CAPA 5: BCRYPT</w:t>
        <w:br/>
        <w:t>├── 12 rondas de sal (~250-400ms por comparación)</w:t>
        <w:br/>
        <w:t>├── Límite de 72 bytes verificado antes de hash/compare</w:t>
        <w:br/>
        <w:t>├── Estado de cuenta verificado ANTES de bcrypt</w:t>
        <w:br/>
        <w:br/>
        <w:t>CAPA 6: RBAC</w:t>
        <w:br/>
        <w:t>├── 6 middlewares: requireAuth, requireAdmin, requireStaff, etc.</w:t>
        <w:br/>
        <w:t>├── Cada endpoint exige un rol específico</w:t>
        <w:br/>
        <w:t>├── Los endpoints /me usan req.user.sub (protección por diseño)</w:t>
        <w:br/>
        <w:br/>
        <w:t>CAPA 7: CONSULTAS PARAMETRIZADAS</w:t>
        <w:br/>
        <w:t>├── 100% de las queries usan placeholders (?)</w:t>
        <w:br/>
        <w:t>└── Previenen inyección SQL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26. Protección de endpoints /me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Los endpoints </w:t>
      </w:r>
      <w:r>
        <w:rPr>
          <w:rFonts w:ascii="Times New Roman" w:hAnsi="Times New Roman" w:cs="Times New Roman"/>
          <w:color w:val="000000"/>
          <w:sz w:val="24"/>
        </w:rPr>
        <w:t>/afiliados/me</w:t>
      </w:r>
      <w:r>
        <w:rPr>
          <w:rFonts w:ascii="Times New Roman" w:hAnsi="Times New Roman" w:cs="Times New Roman"/>
          <w:color w:val="000000"/>
          <w:sz w:val="24"/>
        </w:rPr>
        <w:t xml:space="preserve">, </w:t>
      </w:r>
      <w:r>
        <w:rPr>
          <w:rFonts w:ascii="Times New Roman" w:hAnsi="Times New Roman" w:cs="Times New Roman"/>
          <w:color w:val="000000"/>
          <w:sz w:val="24"/>
        </w:rPr>
        <w:t>/afiliados/me/ciclos</w:t>
      </w:r>
      <w:r>
        <w:rPr>
          <w:rFonts w:ascii="Times New Roman" w:hAnsi="Times New Roman" w:cs="Times New Roman"/>
          <w:color w:val="000000"/>
          <w:sz w:val="24"/>
        </w:rPr>
        <w:t xml:space="preserve">, </w:t>
      </w:r>
      <w:r>
        <w:rPr>
          <w:rFonts w:ascii="Times New Roman" w:hAnsi="Times New Roman" w:cs="Times New Roman"/>
          <w:color w:val="000000"/>
          <w:sz w:val="24"/>
        </w:rPr>
        <w:t>/afiliados/me/progreso</w:t>
      </w:r>
      <w:r>
        <w:rPr>
          <w:rFonts w:ascii="Times New Roman" w:hAnsi="Times New Roman" w:cs="Times New Roman"/>
          <w:color w:val="000000"/>
          <w:sz w:val="24"/>
        </w:rPr>
        <w:t xml:space="preserve"> y </w:t>
      </w:r>
      <w:r>
        <w:rPr>
          <w:rFonts w:ascii="Times New Roman" w:hAnsi="Times New Roman" w:cs="Times New Roman"/>
          <w:color w:val="000000"/>
          <w:sz w:val="24"/>
        </w:rPr>
        <w:t>/afiliados/me/restricciones</w:t>
      </w:r>
      <w:r>
        <w:rPr>
          <w:rFonts w:ascii="Times New Roman" w:hAnsi="Times New Roman" w:cs="Times New Roman"/>
          <w:color w:val="000000"/>
          <w:sz w:val="24"/>
        </w:rPr>
        <w:t xml:space="preserve"> usan </w:t>
      </w:r>
      <w:r>
        <w:rPr>
          <w:rFonts w:ascii="Times New Roman" w:hAnsi="Times New Roman" w:cs="Times New Roman"/>
          <w:color w:val="000000"/>
          <w:sz w:val="24"/>
        </w:rPr>
        <w:t>req.user.sub</w:t>
      </w:r>
      <w:r>
        <w:rPr>
          <w:rFonts w:ascii="Times New Roman" w:hAnsi="Times New Roman" w:cs="Times New Roman"/>
          <w:color w:val="000000"/>
          <w:sz w:val="24"/>
        </w:rPr>
        <w:t xml:space="preserve"> (el ID del token JWT) en lugar de un parámetro de ruta. Esto garantiza que: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Un afiliado solo puede ver sus propios datos.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No hay forma de acceder a datos de otro afiliado cambiando un ID en la URL.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color w:val="000000"/>
          <w:sz w:val="24"/>
        </w:rPr>
        <w:t>El token es la única fuente de identidad.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Secretos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>JWT_SECRET</w:t>
      </w:r>
      <w:r>
        <w:rPr>
          <w:rFonts w:ascii="Times New Roman" w:hAnsi="Times New Roman" w:cs="Times New Roman"/>
          <w:color w:val="000000"/>
          <w:sz w:val="24"/>
        </w:rPr>
        <w:t xml:space="preserve"> y </w:t>
      </w:r>
      <w:r>
        <w:rPr>
          <w:rFonts w:ascii="Times New Roman" w:hAnsi="Times New Roman" w:cs="Times New Roman"/>
          <w:color w:val="000000"/>
          <w:sz w:val="24"/>
        </w:rPr>
        <w:t>DB_PASSWORD</w:t>
      </w:r>
      <w:r>
        <w:rPr>
          <w:rFonts w:ascii="Times New Roman" w:hAnsi="Times New Roman" w:cs="Times New Roman"/>
          <w:color w:val="000000"/>
          <w:sz w:val="24"/>
        </w:rPr>
        <w:t xml:space="preserve"> se configuran en </w:t>
      </w:r>
      <w:r>
        <w:rPr>
          <w:rFonts w:ascii="Times New Roman" w:hAnsi="Times New Roman" w:cs="Times New Roman"/>
          <w:color w:val="000000"/>
          <w:sz w:val="24"/>
        </w:rPr>
        <w:t>.env</w:t>
      </w:r>
      <w:r>
        <w:rPr>
          <w:rFonts w:ascii="Times New Roman" w:hAnsi="Times New Roman" w:cs="Times New Roman"/>
          <w:color w:val="000000"/>
          <w:sz w:val="24"/>
        </w:rPr>
        <w:t xml:space="preserve"> (excluido de Git). En producción deben reemplazarse por valores seguros (p. ej. </w:t>
      </w:r>
      <w:r>
        <w:rPr>
          <w:rFonts w:ascii="Times New Roman" w:hAnsi="Times New Roman" w:cs="Times New Roman"/>
          <w:color w:val="000000"/>
          <w:sz w:val="24"/>
        </w:rPr>
        <w:t>openssl rand -base64 64</w:t>
      </w:r>
      <w:r>
        <w:rPr>
          <w:rFonts w:ascii="Times New Roman" w:hAnsi="Times New Roman" w:cs="Times New Roman"/>
          <w:color w:val="000000"/>
          <w:sz w:val="24"/>
        </w:rPr>
        <w:t>) y gestionarse como secretos del proveedor.</w:t>
      </w:r>
    </w:p>
    <w:p>
      <w:pPr>
        <w:pStyle w:val="Heading1"/>
        <w:spacing w:before="0" w:after="0" w:line="480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Parte VII — Pruebas y calidad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27. Tests automatizados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Jest 30.4.2</w:t>
      </w:r>
      <w:r>
        <w:rPr>
          <w:rFonts w:ascii="Times New Roman" w:hAnsi="Times New Roman" w:cs="Times New Roman"/>
          <w:color w:val="000000"/>
          <w:sz w:val="24"/>
        </w:rPr>
        <w:t xml:space="preserve">: test runner con </w:t>
      </w:r>
      <w:r>
        <w:rPr>
          <w:rFonts w:ascii="Times New Roman" w:hAnsi="Times New Roman" w:cs="Times New Roman"/>
          <w:color w:val="000000"/>
          <w:sz w:val="24"/>
        </w:rPr>
        <w:t>--runInBand</w:t>
      </w:r>
      <w:r>
        <w:rPr>
          <w:rFonts w:ascii="Times New Roman" w:hAnsi="Times New Roman" w:cs="Times New Roman"/>
          <w:color w:val="000000"/>
          <w:sz w:val="24"/>
        </w:rPr>
        <w:t xml:space="preserve"> (secuencial, comparten BD) y </w:t>
      </w:r>
      <w:r>
        <w:rPr>
          <w:rFonts w:ascii="Times New Roman" w:hAnsi="Times New Roman" w:cs="Times New Roman"/>
          <w:color w:val="000000"/>
          <w:sz w:val="24"/>
        </w:rPr>
        <w:t>--forceExit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Supertest 7.2.2</w:t>
      </w:r>
      <w:r>
        <w:rPr>
          <w:rFonts w:ascii="Times New Roman" w:hAnsi="Times New Roman" w:cs="Times New Roman"/>
          <w:color w:val="000000"/>
          <w:sz w:val="24"/>
        </w:rPr>
        <w:t>: testing HTTP para Express.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Módulo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Tests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Comando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Backend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25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cd backend &amp;&amp; npm test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Frontend web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30 + build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cd frontend_web &amp;&amp; npm test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Móvil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19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cd movil &amp;&amp; npx jest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Total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74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CI en GitHub Actions</w:t>
            </w:r>
          </w:p>
        </w:tc>
      </w:tr>
    </w:tbl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>Tests de integración del backend (</w:t>
      </w:r>
      <w:r>
        <w:rPr>
          <w:rFonts w:ascii="Times New Roman" w:hAnsi="Times New Roman" w:cs="Times New Roman"/>
          <w:color w:val="000000"/>
          <w:sz w:val="24"/>
        </w:rPr>
        <w:t>api.test.js</w:t>
      </w:r>
      <w:r>
        <w:rPr>
          <w:rFonts w:ascii="Times New Roman" w:hAnsi="Times New Roman" w:cs="Times New Roman"/>
          <w:color w:val="000000"/>
          <w:sz w:val="24"/>
        </w:rPr>
        <w:t>) incluyen: login (400/401/200), health check, KPIs por rol (200/401/403), creación de afiliados (201), listado y obtención, creación de usuarios (201/403).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28. QA manual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Se ejecutaron </w:t>
      </w:r>
      <w:r>
        <w:rPr>
          <w:rFonts w:ascii="Times New Roman" w:hAnsi="Times New Roman" w:cs="Times New Roman"/>
          <w:b/>
          <w:color w:val="000000"/>
          <w:sz w:val="24"/>
        </w:rPr>
        <w:t>51 pruebas manuales</w:t>
      </w:r>
      <w:r>
        <w:rPr>
          <w:rFonts w:ascii="Times New Roman" w:hAnsi="Times New Roman" w:cs="Times New Roman"/>
          <w:color w:val="000000"/>
          <w:sz w:val="24"/>
        </w:rPr>
        <w:t xml:space="preserve"> en 10 fases, con </w:t>
      </w:r>
      <w:r>
        <w:rPr>
          <w:rFonts w:ascii="Times New Roman" w:hAnsi="Times New Roman" w:cs="Times New Roman"/>
          <w:b/>
          <w:color w:val="000000"/>
          <w:sz w:val="24"/>
        </w:rPr>
        <w:t>100% de éxito</w:t>
      </w:r>
      <w:r>
        <w:rPr>
          <w:rFonts w:ascii="Times New Roman" w:hAnsi="Times New Roman" w:cs="Times New Roman"/>
          <w:color w:val="000000"/>
          <w:sz w:val="24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Fase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Pruebas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Resultado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Autenticación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✅ 6/6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CRUD Afiliados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7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✅ 7/7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Personal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✅ 5/5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Rutinas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6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✅ 6/6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Dietas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✅ 5/5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Pagos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4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✅ 4/4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Dashboard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✅ 3/3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Notificaciones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3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✅ 3/3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Frontend Web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7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✅ 7/7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Base de Datos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5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✅ 5/5</w:t>
            </w:r>
          </w:p>
        </w:tc>
      </w:tr>
      <w:tr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Total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51</w:t>
            </w:r>
          </w:p>
        </w:tc>
        <w:tc>
          <w:tcPr>
            <w:tcW w:type="dxa" w:w="288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✅ 100%</w:t>
            </w:r>
          </w:p>
        </w:tc>
      </w:tr>
    </w:tbl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Detalle completo en </w:t>
      </w:r>
      <w:r>
        <w:rPr>
          <w:rFonts w:ascii="Times New Roman" w:hAnsi="Times New Roman" w:cs="Times New Roman"/>
          <w:color w:val="000000"/>
          <w:sz w:val="24"/>
        </w:rPr>
        <w:t>INFORME_CALIDAD_QA_ISO25010.md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29. ISO/IEC 25010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320"/>
        <w:gridCol w:w="4320"/>
      </w:tblGrid>
      <w:tr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Característica</w:t>
            </w:r>
          </w:p>
        </w:tc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Estado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Mantenibilidad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✅ Código modular MVC (controller → service → model)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Funcionalidad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✅ Endpoints documentados con Swagger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Confiabilidad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✅ Manejo de errores con try-catch + códigos HTTP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Seguridad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✅ JWT + bcrypt (12 rondas) + rutas protegidas + rate limiting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Capacidad de prueba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✅ 74 tests (integración + unitarios)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Portabilidad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✅ Web (Vite) + Móvil (Expo) + Docker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Rendimiento / Usabilidad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✅ SPA con HashRouter, interfaz responsive y tema claro/oscuro</w:t>
            </w:r>
          </w:p>
        </w:tc>
      </w:tr>
    </w:tbl>
    <w:p>
      <w:pPr>
        <w:pStyle w:val="Heading1"/>
        <w:spacing w:before="0" w:after="0" w:line="480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Parte VIII — Documentación de la API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30. Postman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En </w:t>
      </w:r>
      <w:r>
        <w:rPr>
          <w:rFonts w:ascii="Times New Roman" w:hAnsi="Times New Roman" w:cs="Times New Roman"/>
          <w:color w:val="000000"/>
          <w:sz w:val="24"/>
        </w:rPr>
        <w:t>postman/</w:t>
      </w:r>
      <w:r>
        <w:rPr>
          <w:rFonts w:ascii="Times New Roman" w:hAnsi="Times New Roman" w:cs="Times New Roman"/>
          <w:color w:val="000000"/>
          <w:sz w:val="24"/>
        </w:rPr>
        <w:t xml:space="preserve"> hay tres archivos: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320"/>
        <w:gridCol w:w="4320"/>
      </w:tblGrid>
      <w:tr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Archivo</w:t>
            </w:r>
          </w:p>
        </w:tc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Propósito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MetaFit_API_Web.postman_collection.json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Endpoints para staff (Admin, Recepcionista, Entrenador)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MetaFit_API_Movil.postman_collection.json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Endpoints para afiliados (app móvil)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MetaFit_Environment.postman_environment.json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Variables de entorno (base_url, tokens, contraseñas)</w:t>
            </w:r>
          </w:p>
        </w:tc>
      </w:tr>
    </w:tbl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>Variables de entorno principales: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320"/>
        <w:gridCol w:w="4320"/>
      </w:tblGrid>
      <w:tr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Variable</w:t>
            </w:r>
          </w:p>
        </w:tc>
        <w:tc>
          <w:tcPr>
            <w:tcW w:type="dxa" w:w="432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base_url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http://localhost:3001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token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(se auto-rellena)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password_admin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Admin123!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password_recepcionista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Maria123!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password_entrenador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Laura123!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password_afiliado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MetaFit2025!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id_afiliado_test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6</w:t>
            </w:r>
          </w:p>
        </w:tc>
      </w:tr>
      <w:tr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id_ciclo_test</w:t>
            </w:r>
          </w:p>
        </w:tc>
        <w:tc>
          <w:tcPr>
            <w:tcW w:type="dxa" w:w="432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2</w:t>
            </w:r>
          </w:p>
        </w:tc>
      </w:tr>
    </w:tbl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Cada login incluye en la pestaña </w:t>
      </w:r>
      <w:r>
        <w:rPr>
          <w:rFonts w:ascii="Times New Roman" w:hAnsi="Times New Roman" w:cs="Times New Roman"/>
          <w:b/>
          <w:color w:val="000000"/>
          <w:sz w:val="24"/>
        </w:rPr>
        <w:t>Tests</w:t>
      </w:r>
      <w:r>
        <w:rPr>
          <w:rFonts w:ascii="Times New Roman" w:hAnsi="Times New Roman" w:cs="Times New Roman"/>
          <w:color w:val="000000"/>
          <w:sz w:val="24"/>
        </w:rPr>
        <w:t xml:space="preserve"> el script que guarda el token:</w:t>
      </w:r>
    </w:p>
    <w:p>
      <w:pPr>
        <w:spacing w:before="120" w:after="120" w:line="240" w:lineRule="auto"/>
        <w:ind w:left="720" w:firstLine="0"/>
        <w:shd w:val="clear" w:color="auto" w:fill="F2F2F2"/>
      </w:pPr>
      <w:r>
        <w:rPr>
          <w:rFonts w:ascii="Consolas" w:hAnsi="Consolas" w:cs="Consolas"/>
          <w:color w:val="000000"/>
          <w:sz w:val="17"/>
        </w:rPr>
        <w:t>if (pm.response.code === 200) {</w:t>
        <w:br/>
        <w:t xml:space="preserve">    var json = pm.response.json();</w:t>
        <w:br/>
        <w:t xml:space="preserve">    pm.environment.set("token", json.accessToken);</w:t>
        <w:br/>
        <w:t>}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Guía completa de uso desde cero en </w:t>
      </w:r>
      <w:r>
        <w:rPr>
          <w:rFonts w:ascii="Times New Roman" w:hAnsi="Times New Roman" w:cs="Times New Roman"/>
          <w:color w:val="000000"/>
          <w:sz w:val="24"/>
        </w:rPr>
        <w:t>MANUAL_POSTMAN.md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31. Swagger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Documentación interactiva generada con </w:t>
      </w:r>
      <w:r>
        <w:rPr>
          <w:rFonts w:ascii="Times New Roman" w:hAnsi="Times New Roman" w:cs="Times New Roman"/>
          <w:color w:val="000000"/>
          <w:sz w:val="24"/>
        </w:rPr>
        <w:t>swagger-jsdoc</w:t>
      </w:r>
      <w:r>
        <w:rPr>
          <w:rFonts w:ascii="Times New Roman" w:hAnsi="Times New Roman" w:cs="Times New Roman"/>
          <w:color w:val="000000"/>
          <w:sz w:val="24"/>
        </w:rPr>
        <w:t xml:space="preserve"> a partir de comentarios JSDoc en las rutas: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http://localhost:3001/api-docs</w:t>
      </w:r>
      <w:r>
        <w:rPr>
          <w:rFonts w:ascii="Times New Roman" w:hAnsi="Times New Roman" w:cs="Times New Roman"/>
          <w:color w:val="000000"/>
          <w:sz w:val="24"/>
        </w:rPr>
        <w:t xml:space="preserve"> — Swagger UI.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http://localhost:3001/swagger</w:t>
      </w:r>
      <w:r>
        <w:rPr>
          <w:rFonts w:ascii="Times New Roman" w:hAnsi="Times New Roman" w:cs="Times New Roman"/>
          <w:color w:val="000000"/>
          <w:sz w:val="24"/>
        </w:rPr>
        <w:t xml:space="preserve"> — Alias.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http://localhost:3001/api-docs.json</w:t>
      </w:r>
      <w:r>
        <w:rPr>
          <w:rFonts w:ascii="Times New Roman" w:hAnsi="Times New Roman" w:cs="Times New Roman"/>
          <w:color w:val="000000"/>
          <w:sz w:val="24"/>
        </w:rPr>
        <w:t xml:space="preserve"> — OpenAPI spec en JSON.</w:t>
      </w:r>
    </w:p>
    <w:p>
      <w:pPr>
        <w:pStyle w:val="Heading1"/>
        <w:spacing w:before="0" w:after="0" w:line="480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Parte IX — Operación y extras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32. Despliegue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La instalación y el despliegue paso a paso (local, Docker, Render y APK) están en </w:t>
      </w:r>
      <w:r>
        <w:rPr>
          <w:rFonts w:ascii="Times New Roman" w:hAnsi="Times New Roman" w:cs="Times New Roman"/>
          <w:b/>
          <w:color w:val="000000"/>
          <w:sz w:val="24"/>
        </w:rPr>
        <w:t>`entregables/Manual_de_Instalacion_MetaFit.docx`</w:t>
      </w:r>
      <w:r>
        <w:rPr>
          <w:rFonts w:ascii="Times New Roman" w:hAnsi="Times New Roman" w:cs="Times New Roman"/>
          <w:color w:val="000000"/>
          <w:sz w:val="24"/>
        </w:rPr>
        <w:t>. Resumen: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Entorno</w:t>
            </w:r>
          </w:p>
        </w:tc>
        <w:tc>
          <w:tcPr>
            <w:tcW w:type="dxa" w:w="216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Backend</w:t>
            </w:r>
          </w:p>
        </w:tc>
        <w:tc>
          <w:tcPr>
            <w:tcW w:type="dxa" w:w="216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Frontend</w:t>
            </w:r>
          </w:p>
        </w:tc>
        <w:tc>
          <w:tcPr>
            <w:tcW w:type="dxa" w:w="2160"/>
            <w:tcBorders>
              <w:bottom w:val="single" w:sz="8" w:space="0" w:color="000000"/>
            </w:tcBorders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</w:rPr>
              <w:t>BD</w:t>
            </w:r>
          </w:p>
        </w:tc>
      </w:tr>
      <w:tr>
        <w:tc>
          <w:tcPr>
            <w:tcW w:type="dxa" w:w="216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Local sin Docker</w:t>
            </w:r>
          </w:p>
        </w:tc>
        <w:tc>
          <w:tcPr>
            <w:tcW w:type="dxa" w:w="216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npm run dev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:3001</w:t>
            </w:r>
          </w:p>
        </w:tc>
        <w:tc>
          <w:tcPr>
            <w:tcW w:type="dxa" w:w="216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npm run dev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 xml:space="preserve"> :5173</w:t>
            </w:r>
          </w:p>
        </w:tc>
        <w:tc>
          <w:tcPr>
            <w:tcW w:type="dxa" w:w="216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MySQL/MariaDB local</w:t>
            </w:r>
          </w:p>
        </w:tc>
      </w:tr>
      <w:tr>
        <w:tc>
          <w:tcPr>
            <w:tcW w:type="dxa" w:w="216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Local con Docker</w:t>
            </w:r>
          </w:p>
        </w:tc>
        <w:tc>
          <w:tcPr>
            <w:tcW w:type="dxa" w:w="216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docker compose up -d --build</w:t>
            </w:r>
          </w:p>
        </w:tc>
        <w:tc>
          <w:tcPr>
            <w:tcW w:type="dxa" w:w="216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:5173</w:t>
            </w:r>
          </w:p>
        </w:tc>
        <w:tc>
          <w:tcPr>
            <w:tcW w:type="dxa" w:w="216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MariaDB 11 (contenedor)</w:t>
            </w:r>
          </w:p>
        </w:tc>
      </w:tr>
      <w:tr>
        <w:tc>
          <w:tcPr>
            <w:tcW w:type="dxa" w:w="216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Producción</w:t>
            </w:r>
          </w:p>
        </w:tc>
        <w:tc>
          <w:tcPr>
            <w:tcW w:type="dxa" w:w="216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Render (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render.yaml</w:t>
            </w:r>
            <w:r>
              <w:rPr>
                <w:rFonts w:ascii="Times New Roman" w:hAnsi="Times New Roman" w:cs="Times New Roman"/>
                <w:color w:val="000000"/>
                <w:sz w:val="20"/>
              </w:rPr>
              <w:t>, Docker)</w:t>
            </w:r>
          </w:p>
        </w:tc>
        <w:tc>
          <w:tcPr>
            <w:tcW w:type="dxa" w:w="216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Render Static Site</w:t>
            </w:r>
          </w:p>
        </w:tc>
        <w:tc>
          <w:tcPr>
            <w:tcW w:type="dxa" w:w="2160"/>
          </w:tcPr>
          <w:p>
            <w:pPr>
              <w:spacing w:after="4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/>
                <w:color w:val="000000"/>
                <w:sz w:val="20"/>
              </w:rPr>
              <w:t>Railway (MySQL)</w:t>
            </w:r>
          </w:p>
        </w:tc>
      </w:tr>
    </w:tbl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CI/CD: </w:t>
      </w:r>
      <w:r>
        <w:rPr>
          <w:rFonts w:ascii="Times New Roman" w:hAnsi="Times New Roman" w:cs="Times New Roman"/>
          <w:color w:val="000000"/>
          <w:sz w:val="24"/>
        </w:rPr>
        <w:t>.github/workflows/ci.yml</w:t>
      </w:r>
      <w:r>
        <w:rPr>
          <w:rFonts w:ascii="Times New Roman" w:hAnsi="Times New Roman" w:cs="Times New Roman"/>
          <w:color w:val="000000"/>
          <w:sz w:val="24"/>
        </w:rPr>
        <w:t xml:space="preserve"> corre los 74 tests y despliega a Render en </w:t>
      </w:r>
      <w:r>
        <w:rPr>
          <w:rFonts w:ascii="Times New Roman" w:hAnsi="Times New Roman" w:cs="Times New Roman"/>
          <w:color w:val="000000"/>
          <w:sz w:val="24"/>
        </w:rPr>
        <w:t>main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33. Extras "1000/10"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Modo claro/oscuro (web + móvil)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Web</w:t>
      </w:r>
      <w:r>
        <w:rPr>
          <w:rFonts w:ascii="Times New Roman" w:hAnsi="Times New Roman" w:cs="Times New Roman"/>
          <w:color w:val="000000"/>
          <w:sz w:val="24"/>
        </w:rPr>
        <w:t xml:space="preserve"> (</w:t>
      </w:r>
      <w:r>
        <w:rPr>
          <w:rFonts w:ascii="Times New Roman" w:hAnsi="Times New Roman" w:cs="Times New Roman"/>
          <w:color w:val="000000"/>
          <w:sz w:val="24"/>
        </w:rPr>
        <w:t>utils/theme.js</w:t>
      </w:r>
      <w:r>
        <w:rPr>
          <w:rFonts w:ascii="Times New Roman" w:hAnsi="Times New Roman" w:cs="Times New Roman"/>
          <w:color w:val="000000"/>
          <w:sz w:val="24"/>
        </w:rPr>
        <w:t xml:space="preserve"> + </w:t>
      </w:r>
      <w:r>
        <w:rPr>
          <w:rFonts w:ascii="Times New Roman" w:hAnsi="Times New Roman" w:cs="Times New Roman"/>
          <w:color w:val="000000"/>
          <w:sz w:val="24"/>
        </w:rPr>
        <w:t>index.css</w:t>
      </w:r>
      <w:r>
        <w:rPr>
          <w:rFonts w:ascii="Times New Roman" w:hAnsi="Times New Roman" w:cs="Times New Roman"/>
          <w:color w:val="000000"/>
          <w:sz w:val="24"/>
        </w:rPr>
        <w:t xml:space="preserve">): persistido en </w:t>
      </w:r>
      <w:r>
        <w:rPr>
          <w:rFonts w:ascii="Times New Roman" w:hAnsi="Times New Roman" w:cs="Times New Roman"/>
          <w:color w:val="000000"/>
          <w:sz w:val="24"/>
        </w:rPr>
        <w:t>localStorage</w:t>
      </w:r>
      <w:r>
        <w:rPr>
          <w:rFonts w:ascii="Times New Roman" w:hAnsi="Times New Roman" w:cs="Times New Roman"/>
          <w:color w:val="000000"/>
          <w:sz w:val="24"/>
        </w:rPr>
        <w:t xml:space="preserve"> (</w:t>
      </w:r>
      <w:r>
        <w:rPr>
          <w:rFonts w:ascii="Times New Roman" w:hAnsi="Times New Roman" w:cs="Times New Roman"/>
          <w:color w:val="000000"/>
          <w:sz w:val="24"/>
        </w:rPr>
        <w:t>metafit_theme</w:t>
      </w:r>
      <w:r>
        <w:rPr>
          <w:rFonts w:ascii="Times New Roman" w:hAnsi="Times New Roman" w:cs="Times New Roman"/>
          <w:color w:val="000000"/>
          <w:sz w:val="24"/>
        </w:rPr>
        <w:t xml:space="preserve">, default </w:t>
      </w:r>
      <w:r>
        <w:rPr>
          <w:rFonts w:ascii="Times New Roman" w:hAnsi="Times New Roman" w:cs="Times New Roman"/>
          <w:color w:val="000000"/>
          <w:sz w:val="24"/>
        </w:rPr>
        <w:t>dark</w:t>
      </w:r>
      <w:r>
        <w:rPr>
          <w:rFonts w:ascii="Times New Roman" w:hAnsi="Times New Roman" w:cs="Times New Roman"/>
          <w:color w:val="000000"/>
          <w:sz w:val="24"/>
        </w:rPr>
        <w:t xml:space="preserve">), aplicado vía </w:t>
      </w:r>
      <w:r>
        <w:rPr>
          <w:rFonts w:ascii="Times New Roman" w:hAnsi="Times New Roman" w:cs="Times New Roman"/>
          <w:color w:val="000000"/>
          <w:sz w:val="24"/>
        </w:rPr>
        <w:t>data-theme</w:t>
      </w:r>
      <w:r>
        <w:rPr>
          <w:rFonts w:ascii="Times New Roman" w:hAnsi="Times New Roman" w:cs="Times New Roman"/>
          <w:color w:val="000000"/>
          <w:sz w:val="24"/>
        </w:rPr>
        <w:t xml:space="preserve"> en </w:t>
      </w:r>
      <w:r>
        <w:rPr>
          <w:rFonts w:ascii="Times New Roman" w:hAnsi="Times New Roman" w:cs="Times New Roman"/>
          <w:color w:val="000000"/>
          <w:sz w:val="24"/>
        </w:rPr>
        <w:t>main.jsx</w:t>
      </w:r>
      <w:r>
        <w:rPr>
          <w:rFonts w:ascii="Times New Roman" w:hAnsi="Times New Roman" w:cs="Times New Roman"/>
          <w:color w:val="000000"/>
          <w:sz w:val="24"/>
        </w:rPr>
        <w:t xml:space="preserve">. Toggle ☀️/🌙 en </w:t>
      </w:r>
      <w:r>
        <w:rPr>
          <w:rFonts w:ascii="Times New Roman" w:hAnsi="Times New Roman" w:cs="Times New Roman"/>
          <w:color w:val="000000"/>
          <w:sz w:val="24"/>
        </w:rPr>
        <w:t>Header.jsx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Móvil</w:t>
      </w:r>
      <w:r>
        <w:rPr>
          <w:rFonts w:ascii="Times New Roman" w:hAnsi="Times New Roman" w:cs="Times New Roman"/>
          <w:color w:val="000000"/>
          <w:sz w:val="24"/>
        </w:rPr>
        <w:t xml:space="preserve"> (</w:t>
      </w:r>
      <w:r>
        <w:rPr>
          <w:rFonts w:ascii="Times New Roman" w:hAnsi="Times New Roman" w:cs="Times New Roman"/>
          <w:color w:val="000000"/>
          <w:sz w:val="24"/>
        </w:rPr>
        <w:t>context/ThemeContext.jsx</w:t>
      </w:r>
      <w:r>
        <w:rPr>
          <w:rFonts w:ascii="Times New Roman" w:hAnsi="Times New Roman" w:cs="Times New Roman"/>
          <w:color w:val="000000"/>
          <w:sz w:val="24"/>
        </w:rPr>
        <w:t xml:space="preserve">): persistido en </w:t>
      </w:r>
      <w:r>
        <w:rPr>
          <w:rFonts w:ascii="Times New Roman" w:hAnsi="Times New Roman" w:cs="Times New Roman"/>
          <w:color w:val="000000"/>
          <w:sz w:val="24"/>
        </w:rPr>
        <w:t>AsyncStorage</w:t>
      </w:r>
      <w:r>
        <w:rPr>
          <w:rFonts w:ascii="Times New Roman" w:hAnsi="Times New Roman" w:cs="Times New Roman"/>
          <w:color w:val="000000"/>
          <w:sz w:val="24"/>
        </w:rPr>
        <w:t xml:space="preserve"> (</w:t>
      </w:r>
      <w:r>
        <w:rPr>
          <w:rFonts w:ascii="Times New Roman" w:hAnsi="Times New Roman" w:cs="Times New Roman"/>
          <w:color w:val="000000"/>
          <w:sz w:val="24"/>
        </w:rPr>
        <w:t>metafit_theme_movil</w:t>
      </w:r>
      <w:r>
        <w:rPr>
          <w:rFonts w:ascii="Times New Roman" w:hAnsi="Times New Roman" w:cs="Times New Roman"/>
          <w:color w:val="000000"/>
          <w:sz w:val="24"/>
        </w:rPr>
        <w:t xml:space="preserve">), default según el sistema. </w:t>
      </w:r>
      <w:r>
        <w:rPr>
          <w:rFonts w:ascii="Times New Roman" w:hAnsi="Times New Roman" w:cs="Times New Roman"/>
          <w:color w:val="000000"/>
          <w:sz w:val="24"/>
        </w:rPr>
        <w:t>AppNavigator</w:t>
      </w:r>
      <w:r>
        <w:rPr>
          <w:rFonts w:ascii="Times New Roman" w:hAnsi="Times New Roman" w:cs="Times New Roman"/>
          <w:color w:val="000000"/>
          <w:sz w:val="24"/>
        </w:rPr>
        <w:t xml:space="preserve"> fuerza el remontaje con </w:t>
      </w:r>
      <w:r>
        <w:rPr>
          <w:rFonts w:ascii="Times New Roman" w:hAnsi="Times New Roman" w:cs="Times New Roman"/>
          <w:color w:val="000000"/>
          <w:sz w:val="24"/>
        </w:rPr>
        <w:t>key</w:t>
      </w:r>
      <w:r>
        <w:rPr>
          <w:rFonts w:ascii="Times New Roman" w:hAnsi="Times New Roman" w:cs="Times New Roman"/>
          <w:color w:val="000000"/>
          <w:sz w:val="24"/>
        </w:rPr>
        <w:t xml:space="preserve"> para releer la paleta. Toggle en </w:t>
      </w:r>
      <w:r>
        <w:rPr>
          <w:rFonts w:ascii="Times New Roman" w:hAnsi="Times New Roman" w:cs="Times New Roman"/>
          <w:color w:val="000000"/>
          <w:sz w:val="24"/>
        </w:rPr>
        <w:t>MiPerfilScreen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Correo de bienvenida (v2 — Sede Santa Rosita)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Al crear un afiliado, </w:t>
      </w:r>
      <w:r>
        <w:rPr>
          <w:rFonts w:ascii="Times New Roman" w:hAnsi="Times New Roman" w:cs="Times New Roman"/>
          <w:color w:val="000000"/>
          <w:sz w:val="24"/>
        </w:rPr>
        <w:t>afiliadoController.create</w:t>
      </w:r>
      <w:r>
        <w:rPr>
          <w:rFonts w:ascii="Times New Roman" w:hAnsi="Times New Roman" w:cs="Times New Roman"/>
          <w:color w:val="000000"/>
          <w:sz w:val="24"/>
        </w:rPr>
        <w:t xml:space="preserve"> dispara (fire-and-forget) dos acciones: correo de bienvenida (Brevo) y webhook a n8n (Telegram + Google Sheets). La contraseña temporal real </w:t>
      </w:r>
      <w:r>
        <w:rPr>
          <w:rFonts w:ascii="Times New Roman" w:hAnsi="Times New Roman" w:cs="Times New Roman"/>
          <w:color w:val="000000"/>
          <w:sz w:val="24"/>
        </w:rPr>
        <w:t>MF_{documento}@2025</w:t>
      </w:r>
      <w:r>
        <w:rPr>
          <w:rFonts w:ascii="Times New Roman" w:hAnsi="Times New Roman" w:cs="Times New Roman"/>
          <w:color w:val="000000"/>
          <w:sz w:val="24"/>
        </w:rPr>
        <w:t xml:space="preserve"> (bcrypt 12 rondas) se propaga desde </w:t>
      </w:r>
      <w:r>
        <w:rPr>
          <w:rFonts w:ascii="Times New Roman" w:hAnsi="Times New Roman" w:cs="Times New Roman"/>
          <w:color w:val="000000"/>
          <w:sz w:val="24"/>
        </w:rPr>
        <w:t>AfiliadoModel.create</w:t>
      </w:r>
      <w:r>
        <w:rPr>
          <w:rFonts w:ascii="Times New Roman" w:hAnsi="Times New Roman" w:cs="Times New Roman"/>
          <w:color w:val="000000"/>
          <w:sz w:val="24"/>
        </w:rPr>
        <w:t xml:space="preserve"> hasta el correo y el webhook (fallback </w:t>
      </w:r>
      <w:r>
        <w:rPr>
          <w:rFonts w:ascii="Times New Roman" w:hAnsi="Times New Roman" w:cs="Times New Roman"/>
          <w:color w:val="000000"/>
          <w:sz w:val="24"/>
        </w:rPr>
        <w:t>"MetaFit2025!"</w:t>
      </w:r>
      <w:r>
        <w:rPr>
          <w:rFonts w:ascii="Times New Roman" w:hAnsi="Times New Roman" w:cs="Times New Roman"/>
          <w:color w:val="000000"/>
          <w:sz w:val="24"/>
        </w:rPr>
        <w:t xml:space="preserve">). Plantilla </w:t>
      </w:r>
      <w:r>
        <w:rPr>
          <w:rFonts w:ascii="Times New Roman" w:hAnsi="Times New Roman" w:cs="Times New Roman"/>
          <w:color w:val="000000"/>
          <w:sz w:val="24"/>
        </w:rPr>
        <w:t>bienvenida-afiliado.html</w:t>
      </w:r>
      <w:r>
        <w:rPr>
          <w:rFonts w:ascii="Times New Roman" w:hAnsi="Times New Roman" w:cs="Times New Roman"/>
          <w:color w:val="000000"/>
          <w:sz w:val="24"/>
        </w:rPr>
        <w:t xml:space="preserve"> con placeholders </w:t>
      </w:r>
      <w:r>
        <w:rPr>
          <w:rFonts w:ascii="Times New Roman" w:hAnsi="Times New Roman" w:cs="Times New Roman"/>
          <w:color w:val="000000"/>
          <w:sz w:val="24"/>
        </w:rPr>
        <w:t>{{NOMBRE}}</w:t>
      </w:r>
      <w:r>
        <w:rPr>
          <w:rFonts w:ascii="Times New Roman" w:hAnsi="Times New Roman" w:cs="Times New Roman"/>
          <w:color w:val="000000"/>
          <w:sz w:val="24"/>
        </w:rPr>
        <w:t xml:space="preserve">, </w:t>
      </w:r>
      <w:r>
        <w:rPr>
          <w:rFonts w:ascii="Times New Roman" w:hAnsi="Times New Roman" w:cs="Times New Roman"/>
          <w:color w:val="000000"/>
          <w:sz w:val="24"/>
        </w:rPr>
        <w:t>{{CORREO}}</w:t>
      </w:r>
      <w:r>
        <w:rPr>
          <w:rFonts w:ascii="Times New Roman" w:hAnsi="Times New Roman" w:cs="Times New Roman"/>
          <w:color w:val="000000"/>
          <w:sz w:val="24"/>
        </w:rPr>
        <w:t xml:space="preserve">, </w:t>
      </w:r>
      <w:r>
        <w:rPr>
          <w:rFonts w:ascii="Times New Roman" w:hAnsi="Times New Roman" w:cs="Times New Roman"/>
          <w:color w:val="000000"/>
          <w:sz w:val="24"/>
        </w:rPr>
        <w:t>{{PASSWORD_TEMPORAL}}</w:t>
      </w:r>
      <w:r>
        <w:rPr>
          <w:rFonts w:ascii="Times New Roman" w:hAnsi="Times New Roman" w:cs="Times New Roman"/>
          <w:color w:val="000000"/>
          <w:sz w:val="24"/>
        </w:rPr>
        <w:t xml:space="preserve">, </w:t>
      </w:r>
      <w:r>
        <w:rPr>
          <w:rFonts w:ascii="Times New Roman" w:hAnsi="Times New Roman" w:cs="Times New Roman"/>
          <w:color w:val="000000"/>
          <w:sz w:val="24"/>
        </w:rPr>
        <w:t>{{URL_APK}}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Facturación por correo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 xml:space="preserve">Flujo: </w:t>
      </w:r>
      <w:r>
        <w:rPr>
          <w:rFonts w:ascii="Times New Roman" w:hAnsi="Times New Roman" w:cs="Times New Roman"/>
          <w:color w:val="000000"/>
          <w:sz w:val="24"/>
        </w:rPr>
        <w:t>POST /afiliados/:id/pagos</w:t>
      </w:r>
      <w:r>
        <w:rPr>
          <w:rFonts w:ascii="Times New Roman" w:hAnsi="Times New Roman" w:cs="Times New Roman"/>
          <w:color w:val="000000"/>
          <w:sz w:val="24"/>
        </w:rPr>
        <w:t xml:space="preserve"> → </w:t>
      </w:r>
      <w:r>
        <w:rPr>
          <w:rFonts w:ascii="Times New Roman" w:hAnsi="Times New Roman" w:cs="Times New Roman"/>
          <w:color w:val="000000"/>
          <w:sz w:val="24"/>
        </w:rPr>
        <w:t>PagoModel.create</w:t>
      </w:r>
      <w:r>
        <w:rPr>
          <w:rFonts w:ascii="Times New Roman" w:hAnsi="Times New Roman" w:cs="Times New Roman"/>
          <w:color w:val="000000"/>
          <w:sz w:val="24"/>
        </w:rPr>
        <w:t xml:space="preserve"> → </w:t>
      </w:r>
      <w:r>
        <w:rPr>
          <w:rFonts w:ascii="Times New Roman" w:hAnsi="Times New Roman" w:cs="Times New Roman"/>
          <w:color w:val="000000"/>
          <w:sz w:val="24"/>
        </w:rPr>
        <w:t>PagoController.create</w:t>
      </w:r>
      <w:r>
        <w:rPr>
          <w:rFonts w:ascii="Times New Roman" w:hAnsi="Times New Roman" w:cs="Times New Roman"/>
          <w:color w:val="000000"/>
          <w:sz w:val="24"/>
        </w:rPr>
        <w:t xml:space="preserve"> dispara </w:t>
      </w:r>
      <w:r>
        <w:rPr>
          <w:rFonts w:ascii="Times New Roman" w:hAnsi="Times New Roman" w:cs="Times New Roman"/>
          <w:color w:val="000000"/>
          <w:sz w:val="24"/>
        </w:rPr>
        <w:t>enviarFacturaPago()</w:t>
      </w:r>
      <w:r>
        <w:rPr>
          <w:rFonts w:ascii="Times New Roman" w:hAnsi="Times New Roman" w:cs="Times New Roman"/>
          <w:color w:val="000000"/>
          <w:sz w:val="24"/>
        </w:rPr>
        <w:t xml:space="preserve"> en paralelo. Plantilla </w:t>
      </w:r>
      <w:r>
        <w:rPr>
          <w:rFonts w:ascii="Times New Roman" w:hAnsi="Times New Roman" w:cs="Times New Roman"/>
          <w:color w:val="000000"/>
          <w:sz w:val="24"/>
        </w:rPr>
        <w:t>factura-pago.html</w:t>
      </w:r>
      <w:r>
        <w:rPr>
          <w:rFonts w:ascii="Times New Roman" w:hAnsi="Times New Roman" w:cs="Times New Roman"/>
          <w:color w:val="000000"/>
          <w:sz w:val="24"/>
        </w:rPr>
        <w:t xml:space="preserve"> (número </w:t>
      </w:r>
      <w:r>
        <w:rPr>
          <w:rFonts w:ascii="Times New Roman" w:hAnsi="Times New Roman" w:cs="Times New Roman"/>
          <w:color w:val="000000"/>
          <w:sz w:val="24"/>
        </w:rPr>
        <w:t>FAC-{año}-{id_pago}</w:t>
      </w:r>
      <w:r>
        <w:rPr>
          <w:rFonts w:ascii="Times New Roman" w:hAnsi="Times New Roman" w:cs="Times New Roman"/>
          <w:color w:val="000000"/>
          <w:sz w:val="24"/>
        </w:rPr>
        <w:t xml:space="preserve">, valor </w:t>
      </w:r>
      <w:r>
        <w:rPr>
          <w:rFonts w:ascii="Times New Roman" w:hAnsi="Times New Roman" w:cs="Times New Roman"/>
          <w:color w:val="000000"/>
          <w:sz w:val="24"/>
        </w:rPr>
        <w:t>$X.XXX COP</w:t>
      </w:r>
      <w:r>
        <w:rPr>
          <w:rFonts w:ascii="Times New Roman" w:hAnsi="Times New Roman" w:cs="Times New Roman"/>
          <w:color w:val="000000"/>
          <w:sz w:val="24"/>
        </w:rPr>
        <w:t>). Aislamiento de fallos: el pago se registra aunque el correo falle. Verificado en producción (ago 2026).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Notificaciones push (Expo)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>Detallado en §8.3. Al crear planes de entrenamiento o nutrición se envía un push al afiliado.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Recordatorio de pagos (cron)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>Detallado en §8.4.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Cloudinary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>Detallado en §8.2.</w:t>
      </w:r>
    </w:p>
    <w:p>
      <w:pPr>
        <w:pStyle w:val="Heading3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/>
          <w:color w:val="000000"/>
          <w:sz w:val="24"/>
        </w:rPr>
        <w:t>Analítica de eventos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>Detallado en §15.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34. Code Climate, CI/CD, UptimeRobot y Storybook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Code Climate</w:t>
      </w:r>
      <w:r>
        <w:rPr>
          <w:rFonts w:ascii="Times New Roman" w:hAnsi="Times New Roman" w:cs="Times New Roman"/>
          <w:color w:val="000000"/>
          <w:sz w:val="24"/>
        </w:rPr>
        <w:t xml:space="preserve"> (</w:t>
      </w:r>
      <w:r>
        <w:rPr>
          <w:rFonts w:ascii="Times New Roman" w:hAnsi="Times New Roman" w:cs="Times New Roman"/>
          <w:color w:val="000000"/>
          <w:sz w:val="24"/>
        </w:rPr>
        <w:t>.codeclimate.yml</w:t>
      </w:r>
      <w:r>
        <w:rPr>
          <w:rFonts w:ascii="Times New Roman" w:hAnsi="Times New Roman" w:cs="Times New Roman"/>
          <w:color w:val="000000"/>
          <w:sz w:val="24"/>
        </w:rPr>
        <w:t>): umbrales de complejidad/duplicación/líneas y plugins eslint + duplication + fixme. Requiere el repo público y un alta manual en codeclimate.com.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GitHub Actions</w:t>
      </w:r>
      <w:r>
        <w:rPr>
          <w:rFonts w:ascii="Times New Roman" w:hAnsi="Times New Roman" w:cs="Times New Roman"/>
          <w:color w:val="000000"/>
          <w:sz w:val="24"/>
        </w:rPr>
        <w:t xml:space="preserve"> (</w:t>
      </w:r>
      <w:r>
        <w:rPr>
          <w:rFonts w:ascii="Times New Roman" w:hAnsi="Times New Roman" w:cs="Times New Roman"/>
          <w:color w:val="000000"/>
          <w:sz w:val="24"/>
        </w:rPr>
        <w:t>.github/workflows/ci.yml</w:t>
      </w:r>
      <w:r>
        <w:rPr>
          <w:rFonts w:ascii="Times New Roman" w:hAnsi="Times New Roman" w:cs="Times New Roman"/>
          <w:color w:val="000000"/>
          <w:sz w:val="24"/>
        </w:rPr>
        <w:t xml:space="preserve">): CI (Node 20 + </w:t>
      </w:r>
      <w:r>
        <w:rPr>
          <w:rFonts w:ascii="Times New Roman" w:hAnsi="Times New Roman" w:cs="Times New Roman"/>
          <w:color w:val="000000"/>
          <w:sz w:val="24"/>
        </w:rPr>
        <w:t>npm ci</w:t>
      </w:r>
      <w:r>
        <w:rPr>
          <w:rFonts w:ascii="Times New Roman" w:hAnsi="Times New Roman" w:cs="Times New Roman"/>
          <w:color w:val="000000"/>
          <w:sz w:val="24"/>
        </w:rPr>
        <w:t xml:space="preserve"> + tests) y CD (deploy a Render vía API para backend </w:t>
      </w:r>
      <w:r>
        <w:rPr>
          <w:rFonts w:ascii="Times New Roman" w:hAnsi="Times New Roman" w:cs="Times New Roman"/>
          <w:color w:val="000000"/>
          <w:sz w:val="24"/>
        </w:rPr>
        <w:t>srv-d9ieq2rtqb8s738q2180</w:t>
      </w:r>
      <w:r>
        <w:rPr>
          <w:rFonts w:ascii="Times New Roman" w:hAnsi="Times New Roman" w:cs="Times New Roman"/>
          <w:color w:val="000000"/>
          <w:sz w:val="24"/>
        </w:rPr>
        <w:t xml:space="preserve"> y frontend </w:t>
      </w:r>
      <w:r>
        <w:rPr>
          <w:rFonts w:ascii="Times New Roman" w:hAnsi="Times New Roman" w:cs="Times New Roman"/>
          <w:color w:val="000000"/>
          <w:sz w:val="24"/>
        </w:rPr>
        <w:t>srv-d9kbkdm1egvs7385ofu0</w:t>
      </w:r>
      <w:r>
        <w:rPr>
          <w:rFonts w:ascii="Times New Roman" w:hAnsi="Times New Roman" w:cs="Times New Roman"/>
          <w:color w:val="000000"/>
          <w:sz w:val="24"/>
        </w:rPr>
        <w:t xml:space="preserve">, con el secret </w:t>
      </w:r>
      <w:r>
        <w:rPr>
          <w:rFonts w:ascii="Times New Roman" w:hAnsi="Times New Roman" w:cs="Times New Roman"/>
          <w:color w:val="000000"/>
          <w:sz w:val="24"/>
        </w:rPr>
        <w:t>RENDER_API_TOKEN</w:t>
      </w:r>
      <w:r>
        <w:rPr>
          <w:rFonts w:ascii="Times New Roman" w:hAnsi="Times New Roman" w:cs="Times New Roman"/>
          <w:color w:val="000000"/>
          <w:sz w:val="24"/>
        </w:rPr>
        <w:t>).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UptimeRobot</w:t>
      </w:r>
      <w:r>
        <w:rPr>
          <w:rFonts w:ascii="Times New Roman" w:hAnsi="Times New Roman" w:cs="Times New Roman"/>
          <w:color w:val="000000"/>
          <w:sz w:val="24"/>
        </w:rPr>
        <w:t xml:space="preserve">: monitores HTTPS (backend </w:t>
      </w:r>
      <w:r>
        <w:rPr>
          <w:rFonts w:ascii="Times New Roman" w:hAnsi="Times New Roman" w:cs="Times New Roman"/>
          <w:color w:val="000000"/>
          <w:sz w:val="24"/>
        </w:rPr>
        <w:t>/health</w:t>
      </w:r>
      <w:r>
        <w:rPr>
          <w:rFonts w:ascii="Times New Roman" w:hAnsi="Times New Roman" w:cs="Times New Roman"/>
          <w:color w:val="000000"/>
          <w:sz w:val="24"/>
        </w:rPr>
        <w:t xml:space="preserve">, frontend y APK). Guía en </w:t>
      </w:r>
      <w:r>
        <w:rPr>
          <w:rFonts w:ascii="Times New Roman" w:hAnsi="Times New Roman" w:cs="Times New Roman"/>
          <w:color w:val="000000"/>
          <w:sz w:val="24"/>
        </w:rPr>
        <w:t>UPTIME_ROBOT.md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Storybook 10</w:t>
      </w:r>
      <w:r>
        <w:rPr>
          <w:rFonts w:ascii="Times New Roman" w:hAnsi="Times New Roman" w:cs="Times New Roman"/>
          <w:color w:val="000000"/>
          <w:sz w:val="24"/>
        </w:rPr>
        <w:t xml:space="preserve">: en </w:t>
      </w:r>
      <w:r>
        <w:rPr>
          <w:rFonts w:ascii="Times New Roman" w:hAnsi="Times New Roman" w:cs="Times New Roman"/>
          <w:color w:val="000000"/>
          <w:sz w:val="24"/>
        </w:rPr>
        <w:t>frontend_web</w:t>
      </w:r>
      <w:r>
        <w:rPr>
          <w:rFonts w:ascii="Times New Roman" w:hAnsi="Times New Roman" w:cs="Times New Roman"/>
          <w:color w:val="000000"/>
          <w:sz w:val="24"/>
        </w:rPr>
        <w:t xml:space="preserve">, con 5 historias (Badge, Button, Card, Modal, Avatar) en tema oscuro. Scripts </w:t>
      </w:r>
      <w:r>
        <w:rPr>
          <w:rFonts w:ascii="Times New Roman" w:hAnsi="Times New Roman" w:cs="Times New Roman"/>
          <w:color w:val="000000"/>
          <w:sz w:val="24"/>
        </w:rPr>
        <w:t>npm run storybook</w:t>
      </w:r>
      <w:r>
        <w:rPr>
          <w:rFonts w:ascii="Times New Roman" w:hAnsi="Times New Roman" w:cs="Times New Roman"/>
          <w:color w:val="000000"/>
          <w:sz w:val="24"/>
        </w:rPr>
        <w:t xml:space="preserve"> y </w:t>
      </w:r>
      <w:r>
        <w:rPr>
          <w:rFonts w:ascii="Times New Roman" w:hAnsi="Times New Roman" w:cs="Times New Roman"/>
          <w:color w:val="000000"/>
          <w:sz w:val="24"/>
        </w:rPr>
        <w:t>npm run build-storybook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pStyle w:val="Heading1"/>
        <w:spacing w:before="0" w:after="0" w:line="480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Parte X — Conclusión</w:t>
      </w:r>
    </w:p>
    <w:p>
      <w:pPr>
        <w:pStyle w:val="Heading2"/>
        <w:spacing w:before="0" w:after="0" w:line="480" w:lineRule="auto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35. Conclusión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color w:val="000000"/>
          <w:sz w:val="24"/>
        </w:rPr>
        <w:t>MetaFit resuelve los problemas de registro manual, falta de métricas, planes genéricos y ausencia de app móvil en Sport Gym Sede 80. El sistema consta de: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Backend API REST</w:t>
      </w:r>
      <w:r>
        <w:rPr>
          <w:rFonts w:ascii="Times New Roman" w:hAnsi="Times New Roman" w:cs="Times New Roman"/>
          <w:color w:val="000000"/>
          <w:sz w:val="24"/>
        </w:rPr>
        <w:t xml:space="preserve"> con 54 endpoints, autenticación JWT + bcrypt, RBAC con 4 roles, rate limiting, CORS y helmet.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Frontend Web</w:t>
      </w:r>
      <w:r>
        <w:rPr>
          <w:rFonts w:ascii="Times New Roman" w:hAnsi="Times New Roman" w:cs="Times New Roman"/>
          <w:color w:val="000000"/>
          <w:sz w:val="24"/>
        </w:rPr>
        <w:t xml:space="preserve"> con React 19 + Vite, dashboard con KPIs y Chart.js, CRUD completo por rol, tema claro/oscuro.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App Móvil</w:t>
      </w:r>
      <w:r>
        <w:rPr>
          <w:rFonts w:ascii="Times New Roman" w:hAnsi="Times New Roman" w:cs="Times New Roman"/>
          <w:color w:val="000000"/>
          <w:sz w:val="24"/>
        </w:rPr>
        <w:t xml:space="preserve"> con React Native + Expo SDK 55, navegación stack + tabs, notificaciones push y tema oscuro con gradientes.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Base de Datos</w:t>
      </w:r>
      <w:r>
        <w:rPr>
          <w:rFonts w:ascii="Times New Roman" w:hAnsi="Times New Roman" w:cs="Times New Roman"/>
          <w:color w:val="000000"/>
          <w:sz w:val="24"/>
        </w:rPr>
        <w:t xml:space="preserve"> MariaDB 11 / MySQL 8.0 con 26 tablas, 5 vistas, 0 triggers, normalización 3FN y patrón de herencia USUARIO→AFILIADO.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•  </w:t>
      </w:r>
      <w:r>
        <w:rPr>
          <w:rFonts w:ascii="Times New Roman" w:hAnsi="Times New Roman" w:cs="Times New Roman"/>
          <w:b/>
          <w:color w:val="000000"/>
          <w:sz w:val="24"/>
        </w:rPr>
        <w:t>Infraestructura</w:t>
      </w:r>
      <w:r>
        <w:rPr>
          <w:rFonts w:ascii="Times New Roman" w:hAnsi="Times New Roman" w:cs="Times New Roman"/>
          <w:color w:val="000000"/>
          <w:sz w:val="24"/>
        </w:rPr>
        <w:t xml:space="preserve"> Docker con 5 servicios orquestados y CI/CD en GitHub Actions.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b/>
          <w:color w:val="000000"/>
          <w:sz w:val="24"/>
        </w:rPr>
        <w:t>Logros:</w:t>
      </w:r>
      <w:r>
        <w:rPr>
          <w:rFonts w:ascii="Times New Roman" w:hAnsi="Times New Roman" w:cs="Times New Roman"/>
          <w:color w:val="000000"/>
          <w:sz w:val="24"/>
        </w:rPr>
        <w:t xml:space="preserve"> 54 endpoints REST documentados, 51/51 pruebas QA manuales, 74 tests automatizados, cumplimiento ISO/IEC 25010 en 7 características y documentación completa (manuales + Swagger + Postman + entregables).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b/>
          <w:color w:val="000000"/>
          <w:sz w:val="24"/>
        </w:rPr>
        <w:t>Lecciones aprendidas: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1.  </w:t>
      </w:r>
      <w:r>
        <w:rPr>
          <w:rFonts w:ascii="Times New Roman" w:hAnsi="Times New Roman" w:cs="Times New Roman"/>
          <w:color w:val="000000"/>
          <w:sz w:val="24"/>
        </w:rPr>
        <w:t xml:space="preserve">La validación de </w:t>
      </w:r>
      <w:r>
        <w:rPr>
          <w:rFonts w:ascii="Times New Roman" w:hAnsi="Times New Roman" w:cs="Times New Roman"/>
          <w:color w:val="000000"/>
          <w:sz w:val="24"/>
        </w:rPr>
        <w:t>Content-Type</w:t>
      </w:r>
      <w:r>
        <w:rPr>
          <w:rFonts w:ascii="Times New Roman" w:hAnsi="Times New Roman" w:cs="Times New Roman"/>
          <w:color w:val="000000"/>
          <w:sz w:val="24"/>
        </w:rPr>
        <w:t xml:space="preserve"> es crítica para evitar bugs silenciosos.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2.  </w:t>
      </w:r>
      <w:r>
        <w:rPr>
          <w:rFonts w:ascii="Times New Roman" w:hAnsi="Times New Roman" w:cs="Times New Roman"/>
          <w:color w:val="000000"/>
          <w:sz w:val="24"/>
        </w:rPr>
        <w:t xml:space="preserve">El orden de verificación importa: verificar el estado de la cuenta </w:t>
      </w:r>
      <w:r>
        <w:rPr>
          <w:rFonts w:ascii="Times New Roman" w:hAnsi="Times New Roman" w:cs="Times New Roman"/>
          <w:b/>
          <w:color w:val="000000"/>
          <w:sz w:val="24"/>
        </w:rPr>
        <w:t>antes</w:t>
      </w:r>
      <w:r>
        <w:rPr>
          <w:rFonts w:ascii="Times New Roman" w:hAnsi="Times New Roman" w:cs="Times New Roman"/>
          <w:color w:val="000000"/>
          <w:sz w:val="24"/>
        </w:rPr>
        <w:t xml:space="preserve"> de bcrypt.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3.  </w:t>
      </w:r>
      <w:r>
        <w:rPr>
          <w:rFonts w:ascii="Times New Roman" w:hAnsi="Times New Roman" w:cs="Times New Roman"/>
          <w:color w:val="000000"/>
          <w:sz w:val="24"/>
        </w:rPr>
        <w:t>El rate limiting debe ser específico (un límite global afecta incluso a Swagger).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4.  </w:t>
      </w:r>
      <w:r>
        <w:rPr>
          <w:rFonts w:ascii="Times New Roman" w:hAnsi="Times New Roman" w:cs="Times New Roman"/>
          <w:color w:val="000000"/>
          <w:sz w:val="24"/>
        </w:rPr>
        <w:t xml:space="preserve">Los endpoints </w:t>
      </w:r>
      <w:r>
        <w:rPr>
          <w:rFonts w:ascii="Times New Roman" w:hAnsi="Times New Roman" w:cs="Times New Roman"/>
          <w:color w:val="000000"/>
          <w:sz w:val="24"/>
        </w:rPr>
        <w:t>/me</w:t>
      </w:r>
      <w:r>
        <w:rPr>
          <w:rFonts w:ascii="Times New Roman" w:hAnsi="Times New Roman" w:cs="Times New Roman"/>
          <w:color w:val="000000"/>
          <w:sz w:val="24"/>
        </w:rPr>
        <w:t xml:space="preserve"> son más seguros al usar </w:t>
      </w:r>
      <w:r>
        <w:rPr>
          <w:rFonts w:ascii="Times New Roman" w:hAnsi="Times New Roman" w:cs="Times New Roman"/>
          <w:color w:val="000000"/>
          <w:sz w:val="24"/>
        </w:rPr>
        <w:t>req.user.sub</w:t>
      </w:r>
      <w:r>
        <w:rPr>
          <w:rFonts w:ascii="Times New Roman" w:hAnsi="Times New Roman" w:cs="Times New Roman"/>
          <w:color w:val="000000"/>
          <w:sz w:val="24"/>
        </w:rPr>
        <w:t>.</w:t>
      </w:r>
    </w:p>
    <w:p>
      <w:pPr>
        <w:spacing w:after="0" w:before="0" w:line="480" w:lineRule="auto"/>
        <w:ind w:left="677" w:hanging="317"/>
      </w:pPr>
      <w:r>
        <w:rPr>
          <w:rFonts w:ascii="Times New Roman" w:hAnsi="Times New Roman" w:cs="Times New Roman"/>
          <w:color w:val="000000"/>
          <w:sz w:val="24"/>
        </w:rPr>
        <w:t xml:space="preserve">5.  </w:t>
      </w:r>
      <w:r>
        <w:rPr>
          <w:rFonts w:ascii="Times New Roman" w:hAnsi="Times New Roman" w:cs="Times New Roman"/>
          <w:color w:val="000000"/>
          <w:sz w:val="24"/>
        </w:rPr>
        <w:t>Docker simplifica la demo: un comando levanta todo el sistema.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b/>
          <w:color w:val="000000"/>
          <w:sz w:val="24"/>
        </w:rPr>
        <w:t>Trabajo futuro:</w:t>
      </w:r>
      <w:r>
        <w:rPr>
          <w:rFonts w:ascii="Times New Roman" w:hAnsi="Times New Roman" w:cs="Times New Roman"/>
          <w:color w:val="000000"/>
          <w:sz w:val="24"/>
        </w:rPr>
        <w:t xml:space="preserve"> migrar a TypeScript, pasarela de pagos (Stripe/PayU), módulo de inventario, reportes avanzados (Excel), pruebas de carga, i18n y modo offline en la app móvil.</w:t>
      </w:r>
    </w:p>
    <w:p>
      <w:pPr>
        <w:spacing w:before="0" w:after="0" w:line="480" w:lineRule="auto"/>
        <w:ind w:firstLine="720"/>
        <w:jc w:val="left"/>
      </w:pPr>
      <w:r>
        <w:rPr>
          <w:rFonts w:ascii="Times New Roman" w:hAnsi="Times New Roman" w:cs="Times New Roman"/>
          <w:i/>
          <w:color w:val="000000"/>
          <w:sz w:val="24"/>
        </w:rPr>
        <w:t>MetaFit Inc. · Sport Gym Sede 80 · Bogotá, Colombia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</w:pPr>
    <w:rPr>
      <w:rFonts w:ascii="Times New Roman" w:hAnsi="Times New Roman" w:cs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Manual_Tecnico_MetaFit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