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4A737" w14:textId="77777777" w:rsidR="00507DE2" w:rsidRDefault="00507DE2" w:rsidP="00451BA4">
      <w:pPr>
        <w:jc w:val="center"/>
      </w:pP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662"/>
        <w:gridCol w:w="866"/>
        <w:gridCol w:w="858"/>
        <w:gridCol w:w="1133"/>
        <w:gridCol w:w="1118"/>
        <w:gridCol w:w="1133"/>
        <w:gridCol w:w="1118"/>
        <w:gridCol w:w="1126"/>
        <w:gridCol w:w="1110"/>
        <w:gridCol w:w="1156"/>
        <w:gridCol w:w="1141"/>
        <w:gridCol w:w="1133"/>
        <w:gridCol w:w="1118"/>
      </w:tblGrid>
      <w:tr w:rsidR="00451BA4" w14:paraId="0FC7C5F5" w14:textId="77777777" w:rsidTr="00900A6A">
        <w:trPr>
          <w:tblHeader/>
          <w:jc w:val="center"/>
        </w:trPr>
        <w:tc>
          <w:tcPr>
            <w:tcW w:w="0" w:type="auto"/>
            <w:vMerge w:val="restart"/>
            <w:tcBorders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FBC6C" w14:textId="7C160E71" w:rsidR="00451BA4" w:rsidRDefault="00451BA4" w:rsidP="00900A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Cargo/Orden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C8550" w14:textId="08183E41" w:rsidR="00451BA4" w:rsidRDefault="00451B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Enero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8649F" w14:textId="234D5339" w:rsidR="00451BA4" w:rsidRDefault="00451B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Febrero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CA937" w14:textId="4B837F69" w:rsidR="00451BA4" w:rsidRDefault="00451B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Marzo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49945" w14:textId="4F722462" w:rsidR="00451BA4" w:rsidRDefault="00451B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Abril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F1437" w14:textId="25B512B6" w:rsidR="00451BA4" w:rsidRDefault="00451B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Mayo</w:t>
            </w:r>
          </w:p>
        </w:tc>
        <w:tc>
          <w:tcPr>
            <w:tcW w:w="0" w:type="auto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8B22B" w14:textId="550A54E3" w:rsidR="00451BA4" w:rsidRDefault="00451B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Junio</w:t>
            </w:r>
          </w:p>
        </w:tc>
      </w:tr>
      <w:tr w:rsidR="00451BA4" w14:paraId="6FB6BA67" w14:textId="77777777" w:rsidTr="00451BA4">
        <w:trPr>
          <w:tblHeader/>
          <w:jc w:val="center"/>
        </w:trPr>
        <w:tc>
          <w:tcPr>
            <w:tcW w:w="0" w:type="auto"/>
            <w:vMerge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FA659" w14:textId="21806C49" w:rsidR="00451BA4" w:rsidRDefault="00451B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D751A" w14:textId="147D54DD" w:rsidR="00451BA4" w:rsidRDefault="00451B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PACIENTE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25F4D" w14:textId="40B1D7E5" w:rsidR="00451BA4" w:rsidRDefault="00451B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COSTO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F0CA6" w14:textId="77777777" w:rsidR="00451BA4" w:rsidRDefault="00451B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Pacientes_Feb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529ED" w14:textId="77777777" w:rsidR="00451BA4" w:rsidRDefault="00451B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promedio_Feb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638F8" w14:textId="77777777" w:rsidR="00451BA4" w:rsidRDefault="00451B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Pacientes_Mar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47410" w14:textId="77777777" w:rsidR="00451BA4" w:rsidRDefault="00451B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promedio_Mar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547ED" w14:textId="77777777" w:rsidR="00451BA4" w:rsidRDefault="00451B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Pacientes_Apr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53F32" w14:textId="77777777" w:rsidR="00451BA4" w:rsidRDefault="00451B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promedio_Apr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60A72" w14:textId="77777777" w:rsidR="00451BA4" w:rsidRDefault="00451B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Pacientes_May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BBAD7" w14:textId="77777777" w:rsidR="00451BA4" w:rsidRDefault="00451B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promedio_May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B9483" w14:textId="77777777" w:rsidR="00451BA4" w:rsidRDefault="00451B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Pacientes_Jun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D273A" w14:textId="77777777" w:rsidR="00451BA4" w:rsidRDefault="00451B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promedio_Jun</w:t>
            </w:r>
            <w:proofErr w:type="spellEnd"/>
          </w:p>
        </w:tc>
      </w:tr>
      <w:tr w:rsidR="00451BA4" w14:paraId="11A43900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9F5A2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VALVULA AORTICA SYSTEM EVOLUT PRO PLUS EMPAQUE INDIVIDUAL UNIDAD -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LAB. :MEDTRONIC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INC.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11734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3E714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4C527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C4FAB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93F8A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78AF8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B0CE8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AFEB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9A10C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40D8C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87292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04C84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50,000,000</w:t>
            </w:r>
          </w:p>
        </w:tc>
      </w:tr>
      <w:tr w:rsidR="00451BA4" w14:paraId="39222478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B6EB1" w14:textId="77777777" w:rsidR="00507DE2" w:rsidRPr="00451B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</w:pPr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 xml:space="preserve">REDIRECIONADOR DE FLUJO DERIVO (ACANDIS) ACT EMPAQUE INDIVIDUAL UNIDAD - LAB. </w:t>
            </w:r>
            <w:proofErr w:type="gramStart"/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>:TWINS</w:t>
            </w:r>
            <w:proofErr w:type="gramEnd"/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 xml:space="preserve"> Y MARTÍN COLOMBIA SAS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2774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5FB97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196D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383ED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36,500,000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8F72F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FA8FB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36,500,000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27609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6EA6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A13B6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2CE63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38,398,000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4785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8A72C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</w:tr>
      <w:tr w:rsidR="00451BA4" w14:paraId="4994DA14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DCF2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HEMODIAFILTRACION VENOVENOSA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02663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D987B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F6B8A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D8A9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992B4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DB572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38,357,212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696C7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32B42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F4A16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9EFEE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6514E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A00FD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</w:tr>
      <w:tr w:rsidR="00451BA4" w14:paraId="594F4FA6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F07F5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Diversor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Flujo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Cerebral  PIPELINE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FLEX ACT EMPAQUE INDIVIDUAL UNIDAD -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LAB. :MICRO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THERAPEUTICS, INC.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121EA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ED4AB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30,371,350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1629D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0E73E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416ED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08765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70CED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7B4C4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30,371,350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EA6C8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12FDB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5BF4C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89F2E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</w:tr>
      <w:tr w:rsidR="00451BA4" w14:paraId="61252BCD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F6606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STENT AUTOEXPANDIBLE CEREBRAL CREDO 5.0 X 15/20/25/30 EMPAQUE </w:t>
            </w: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lastRenderedPageBreak/>
              <w:t xml:space="preserve">INDIVIDUAL UNIDAD -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LAB. :ACANDIS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GMBH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9E267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lastRenderedPageBreak/>
              <w:t>0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F445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C820F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660D9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E63AF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31E58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FF3DB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AE2E3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15,553,000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EFF8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C8D98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0CDA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D1897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</w:tr>
      <w:tr w:rsidR="00451BA4" w14:paraId="5B4102E0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E343B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STENT AUTOEXPANDIBLE ACCERO ACT EMPAQUE INDIVIDUAL UNIDAD -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LAB. :ACANDIS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GMBH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6B6B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B766C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AEA12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29067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A8D6B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01F15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13,221,000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540F8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A49DB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00F48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703E3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13,221,000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D0749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D63F8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13,221,000</w:t>
            </w:r>
          </w:p>
        </w:tc>
      </w:tr>
      <w:tr w:rsidR="00451BA4" w14:paraId="1D341BA3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826C9" w14:textId="77777777" w:rsidR="00507DE2" w:rsidRPr="00451B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</w:pPr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>REEMPLAZO DE LA VALVULA AORTICA VIA PERCUTANEA (ENDOVASCULAR)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4DDF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30FC3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81EF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587D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8162C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76722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C5253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F2539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3EB33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2E828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11E33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051EF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12,517,968</w:t>
            </w:r>
          </w:p>
        </w:tc>
      </w:tr>
      <w:tr w:rsidR="00451BA4" w14:paraId="621CE8E5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4FF93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STENT NV NEUROFORM ATLAS ACT EMPAQUE INDIVIDUAL UNIDAD -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LAB. :STRYKER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COLOMBIA S.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A.S</w:t>
            </w:r>
            <w:proofErr w:type="gramEnd"/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D8F8F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91CAB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12,305,000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D9D0C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E8F6D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12,305,000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14009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26146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AA9A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A27E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8CAE3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C52BD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EE244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B4117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</w:tr>
      <w:tr w:rsidR="00451BA4" w14:paraId="0C64C646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F755B" w14:textId="77777777" w:rsidR="00507DE2" w:rsidRPr="00451B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</w:pPr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>CORRECCION FISTULA LCR EN BOVEDA CRANEANA. POR CRANEOTOMIA Y CRANEOPLASTIA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5E79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198C4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E710B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384AA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56D83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708E4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CE58D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F1A15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12,001,947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85286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2AFAE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A674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7CF35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</w:tr>
      <w:tr w:rsidR="00451BA4" w14:paraId="4AE6E2E8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730BE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STENT CEREBRAL AUTOESPANDIBLE ACCLINO </w:t>
            </w: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lastRenderedPageBreak/>
              <w:t xml:space="preserve">FLEX PLUS HRF ACT EMPAQUE INDIVIDUAL UNIDAD -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LAB. :ACANDIS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GMBH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5A8AD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lastRenderedPageBreak/>
              <w:t>0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4C727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924A5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FA2FC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C7D9C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B77E8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11,503,000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3B588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7E95E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06F27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4E0E5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11,503,000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46DBD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29624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</w:tr>
      <w:tr w:rsidR="00451BA4" w14:paraId="77DACCEE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BB37A" w14:textId="77777777" w:rsidR="00507DE2" w:rsidRPr="00451B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</w:pPr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 xml:space="preserve">DISPOSITIVO OCLUSOR HIPERION REF: LYKFDQ-I EMPAQUE INDIVIDUAL UNIDAD - LAB. </w:t>
            </w:r>
            <w:proofErr w:type="gramStart"/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>:COLMEDIKS</w:t>
            </w:r>
            <w:proofErr w:type="gramEnd"/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 xml:space="preserve"> S.A.S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116F3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A5AFE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19FB5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8D00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06366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1F9E5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CCF16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1537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11,247,600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ABE5C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5C4FC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2D12A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EF507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11,247,600</w:t>
            </w:r>
          </w:p>
        </w:tc>
      </w:tr>
      <w:tr w:rsidR="00451BA4" w14:paraId="1A678432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4B9ED" w14:textId="77777777" w:rsidR="00507DE2" w:rsidRPr="00451B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</w:pPr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 xml:space="preserve">DISPOSITIVO OCLUSOR HYPERION C-PFO EMPAQUE INDIVIDUAL UNIDAD - LAB. </w:t>
            </w:r>
            <w:proofErr w:type="gramStart"/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>:COLMEDIKS</w:t>
            </w:r>
            <w:proofErr w:type="gramEnd"/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 xml:space="preserve"> S.A.S.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D8F7E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698CE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11458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63108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10,920,000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40188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BA163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B2AC8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5100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3A592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39626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40DEB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6A93D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</w:tr>
      <w:tr w:rsidR="00451BA4" w14:paraId="07F7D490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72F62" w14:textId="77777777" w:rsidR="00507DE2" w:rsidRPr="00451B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</w:pPr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 xml:space="preserve">DISPOSITIVO DE TROMBECTOMIA APERIO HYBRID EMPAQUE INDIVIDUAL UNIDAD - LAB. </w:t>
            </w:r>
            <w:proofErr w:type="gramStart"/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>:ACANDIS</w:t>
            </w:r>
            <w:proofErr w:type="gramEnd"/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 xml:space="preserve"> GMBH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1857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8F46C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5D22A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C638F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8,400,000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437AC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88957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9AFDC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C8249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EEB8E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F99E7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FFB5F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B5E26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</w:tr>
      <w:tr w:rsidR="00451BA4" w14:paraId="31554C1F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25C6C" w14:textId="77777777" w:rsidR="00507DE2" w:rsidRPr="00451B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</w:pPr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>REEMPLAZO DE LA VALVULA MITRAL VIA ABIERTA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07957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C0435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7,231,872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A13A2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01867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4E622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D8177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7,231,872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C8746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E687C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B5802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BFAF9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80FC7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21FA7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</w:tr>
      <w:tr w:rsidR="00451BA4" w14:paraId="696B2B40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5FDE1" w14:textId="77777777" w:rsidR="00507DE2" w:rsidRPr="00451B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</w:pPr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 xml:space="preserve">REEMPLAZO DE LA VALVULA </w:t>
            </w:r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lastRenderedPageBreak/>
              <w:t>AORTICA VIA ABIERTA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9788D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lastRenderedPageBreak/>
              <w:t>0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2B4EF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3E41B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2AAE4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2A075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261C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7,231,872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CEAE5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C2C5B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E7EBE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11724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18AEE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BB7E8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7,231,872</w:t>
            </w:r>
          </w:p>
        </w:tc>
      </w:tr>
      <w:tr w:rsidR="00451BA4" w14:paraId="22EBB360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72CA3" w14:textId="77777777" w:rsidR="00507DE2" w:rsidRPr="00451B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</w:pPr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>REPARACION DE DEFECTO DE TABIQUE INTERAURICULAR VIA ABIERTA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842C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5C246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AE14E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23A0F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A51A8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B456B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2D3DE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6B5C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7793D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307FB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7,153,960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5F477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02943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</w:tr>
      <w:tr w:rsidR="00451BA4" w14:paraId="1DC75ACD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D4104" w14:textId="77777777" w:rsidR="00507DE2" w:rsidRPr="00451B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</w:pPr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>REIMPLANTE O RECONSTRUCCION DE OSTIA CORONARIA VIA ABIERTA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419CE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EEE7E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03EF4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BCEC2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7EA8D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E09A7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50AC2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A8C12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C4EFB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EAEC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2E51A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BD8C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7,076,048</w:t>
            </w:r>
          </w:p>
        </w:tc>
      </w:tr>
      <w:tr w:rsidR="00451BA4" w14:paraId="3A370334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33987" w14:textId="77777777" w:rsidR="00507DE2" w:rsidRPr="00451B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</w:pPr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 xml:space="preserve">SISTEMA D REVASCULARIZACION CEREBRAL SOLITAIRE X ACT EMPAQUE INDIVIDUAL UNIDAD - LAB. </w:t>
            </w:r>
            <w:proofErr w:type="gramStart"/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>:MEDTRONIC</w:t>
            </w:r>
            <w:proofErr w:type="gramEnd"/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 xml:space="preserve"> INC.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2955C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8AF6F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7,030,400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EF3F7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21EE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7,030,400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7508A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99DD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7,030,400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8330A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AF7D9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7,030,400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32B5A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30EA3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54F1D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90BD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</w:tr>
      <w:tr w:rsidR="00451BA4" w14:paraId="797F243D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2B728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CATHETER REACT-68 / REACT 71 ACT EMPAQUE INDIVIDUAL UNIDAD -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LAB. :MEDTRONIC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INC.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96E7F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0C672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6,781,650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9C1C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AE7C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6,781,650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97409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55B75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25758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D9B84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6,781,650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3FAE9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D7BF5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9528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ED2F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</w:tr>
      <w:tr w:rsidR="00451BA4" w14:paraId="24280945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E3D4F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CATETER BALLON OCCLUSION SCEPTER BC0410C EMPAQUE INDIVIDUAL UNIDAD -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LAB. </w:t>
            </w: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lastRenderedPageBreak/>
              <w:t>:RP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MEDICAS S.A.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2D0FF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lastRenderedPageBreak/>
              <w:t>0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8A38D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714B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1942F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6,390,000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E864D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2E66F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4,260,000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ED51E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29A7D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DAF43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96EEF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1BF9B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09604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5,000,000</w:t>
            </w:r>
          </w:p>
        </w:tc>
      </w:tr>
      <w:tr w:rsidR="00451BA4" w14:paraId="2424ABD3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87289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BALLON CATHETER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PTA  NEUROSPEED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® ACT EMPAQUE INDIVIDUAL UNIDAD -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LAB. :ACANDIS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GMBH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EBCC7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CCAF3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2B00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70D8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DBA0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544F4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30BE6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C466D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5,949,000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6B58F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039B7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30A9B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AB028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</w:tr>
      <w:tr w:rsidR="00451BA4" w14:paraId="431C7A4D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08775" w14:textId="77777777" w:rsidR="00507DE2" w:rsidRPr="00451B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</w:pPr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 xml:space="preserve">ADHESIVO QUIRURGICO BIOGLUE- X 5 ML-JERINGA REF:BG3515 EMPAQUE INDIVIDUAL UNIDAD - LAB. </w:t>
            </w:r>
            <w:proofErr w:type="gramStart"/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>:CRYOLIFE</w:t>
            </w:r>
            <w:proofErr w:type="gramEnd"/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 xml:space="preserve"> INTERNATIONAL INC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96A2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90033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995AC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FA599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0CEAD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5927F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1EF33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241EE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82F77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1A034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BB8AB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8406D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5,934,000</w:t>
            </w:r>
          </w:p>
        </w:tc>
      </w:tr>
      <w:tr w:rsidR="00451BA4" w14:paraId="2F031BF9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CBA9C" w14:textId="77777777" w:rsidR="00507DE2" w:rsidRPr="00451B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</w:pPr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 xml:space="preserve">INJERTO VALVULADO AORTICO COLAGENO 23MM(ROTABLE) 23CAVG-514 ACT UNIDAD </w:t>
            </w:r>
            <w:proofErr w:type="spellStart"/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>UNIDAD</w:t>
            </w:r>
            <w:proofErr w:type="spellEnd"/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 xml:space="preserve"> - LAB. </w:t>
            </w:r>
            <w:proofErr w:type="gramStart"/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>:ST.</w:t>
            </w:r>
            <w:proofErr w:type="gramEnd"/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 xml:space="preserve"> JUDE MEDICAL COLOMBIA LTDA.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FB5F5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4563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B55A4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1452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5C095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9D37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1828C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A0F4C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9B9AA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48D8B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6DEB9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B0EC9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5,500,000</w:t>
            </w:r>
          </w:p>
        </w:tc>
      </w:tr>
      <w:tr w:rsidR="00451BA4" w14:paraId="34B5BDB8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4E8F7" w14:textId="77777777" w:rsidR="00507DE2" w:rsidRPr="00451B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</w:pPr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>DRENAJE DE ESPACIO SUBDURAL CON REPARO DE SENOS DURALES ROTOS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A0679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7396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12DE2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A034E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5,111,197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D96C2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D7EFF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DD368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3FD4C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90F25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6E3AB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9003E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B44A8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</w:tr>
      <w:tr w:rsidR="00451BA4" w14:paraId="779AE270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C09C5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lastRenderedPageBreak/>
              <w:t xml:space="preserve">CATETER BALON OCCLUSION SCEPTER XC BC0411XC EMPAQUE INDIVIDUAL UNIDAD -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LAB. :RP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 MEDICAS S.A.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FA0D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901A9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18FC6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5A7E7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6FDE5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6FDC8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29A7E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D91C6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E51C1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32A1D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4,780,000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35B92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CE35C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</w:tr>
      <w:tr w:rsidR="00451BA4" w14:paraId="18763A38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DCE5D" w14:textId="77777777" w:rsidR="00507DE2" w:rsidRPr="00451B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</w:pPr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>OCLUSION DE ANEURISMA INTRACRANEAL POR VIA ENDOVASCULAR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27A03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F8FB9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4,741,425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95C64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A13F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4,741,425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BAD16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C0919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4,741,425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5D155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C8E22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4,741,425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5898B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A4F24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4,741,425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B1A6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FD049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4,741,425</w:t>
            </w:r>
          </w:p>
        </w:tc>
      </w:tr>
      <w:tr w:rsidR="00451BA4" w14:paraId="3C8ECA9D" w14:textId="77777777" w:rsidTr="00451BA4">
        <w:trPr>
          <w:jc w:val="center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42494" w14:textId="77777777" w:rsidR="00507DE2" w:rsidRPr="00451B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</w:pPr>
            <w:r w:rsidRPr="00451BA4">
              <w:rPr>
                <w:rFonts w:ascii="Helvetica" w:eastAsia="Helvetica" w:hAnsi="Helvetica" w:cs="Helvetica"/>
                <w:color w:val="000000"/>
                <w:sz w:val="18"/>
                <w:szCs w:val="18"/>
                <w:lang w:val="es-ES"/>
              </w:rPr>
              <w:t>ANGIOPLASTIA DE VASOS INTRACRANEALES CON O SIN IMPLANTE DE DISPOSITIVO</w:t>
            </w:r>
          </w:p>
        </w:tc>
        <w:tc>
          <w:tcPr>
            <w:tcW w:w="50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BF803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83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6786A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62E82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30D5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4,078,978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298F8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332F2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62103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D6BA5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79DF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2E9E9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474E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47810" w14:textId="77777777" w:rsidR="00507D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</w:t>
            </w:r>
          </w:p>
        </w:tc>
      </w:tr>
    </w:tbl>
    <w:p w14:paraId="4CFFC9D8" w14:textId="77777777" w:rsidR="00000000" w:rsidRDefault="00000000"/>
    <w:p w14:paraId="3ACC9B5A" w14:textId="77777777" w:rsidR="00451BA4" w:rsidRDefault="00451BA4"/>
    <w:sectPr w:rsidR="00451BA4" w:rsidSect="00451BA4">
      <w:type w:val="continuous"/>
      <w:pgSz w:w="16848" w:h="11952" w:orient="landscape"/>
      <w:pgMar w:top="720" w:right="720" w:bottom="720" w:left="720" w:header="720" w:footer="720" w:gutter="72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52806087">
    <w:abstractNumId w:val="1"/>
  </w:num>
  <w:num w:numId="2" w16cid:durableId="594477132">
    <w:abstractNumId w:val="2"/>
  </w:num>
  <w:num w:numId="3" w16cid:durableId="1167938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DE2"/>
    <w:rsid w:val="00451BA4"/>
    <w:rsid w:val="00507DE2"/>
    <w:rsid w:val="00AE1770"/>
    <w:rsid w:val="00C8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8C4F8"/>
  <w15:docId w15:val="{F6C227DE-517D-1C42-9A16-8B3310B57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518</Words>
  <Characters>2959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Juan Hurtado Zapata</cp:lastModifiedBy>
  <cp:revision>10</cp:revision>
  <dcterms:created xsi:type="dcterms:W3CDTF">2017-02-28T11:18:00Z</dcterms:created>
  <dcterms:modified xsi:type="dcterms:W3CDTF">2025-07-15T10:58:00Z</dcterms:modified>
  <cp:category/>
</cp:coreProperties>
</file>