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X240\OneDrive\Documentos\EMPRESA\empresa.app\dominio\obj\Debug\net5.0\Dominio.csproj.AssemblyReference.cache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X240\OneDrive\Documentos\EMPRESA\empresa.app\dominio\obj\Debug\net5.0\Dominio.GeneratedMSBuildEditorConfig.editorconfig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X240\OneDrive\Documentos\EMPRESA\empresa.app\dominio\obj\Debug\net5.0\Dominio.AssemblyInfoInputs.cache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X240\OneDrive\Documentos\EMPRESA\empresa.app\dominio\obj\Debug\net5.0\Dominio.AssemblyInfo.cs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X240\OneDrive\Documentos\EMPRESA\empresa.app\dominio\obj\Debug\net5.0\Dominio.csproj.CoreCompileInputs.cache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X240\OneDrive\Documentos\EMPRESA\empresa.app\dominio\bin\Debug\net5.0\Dominio.deps.json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X240\OneDrive\Documentos\EMPRESA\empresa.app\dominio\bin\Debug\net5.0\Dominio.dll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X240\OneDrive\Documentos\EMPRESA\empresa.app\dominio\bin\Debug\net5.0\ref\Dominio.dll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X240\OneDrive\Documentos\EMPRESA\empresa.app\dominio\bin\Debug\net5.0\Dominio.pdb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X240\OneDrive\Documentos\EMPRESA\empresa.app\dominio\obj\Debug\net5.0\ref\Dominio.dll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C:\Users\Lenovo X240\OneDrive\Documentos\EMPRESA\empresa.app\dominio\obj\Debug\net5.0\Dominio.pdb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