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75511" w14:textId="122C8CF2" w:rsidR="00A313AD" w:rsidRPr="00B2462A" w:rsidRDefault="00B2462A">
      <w:pPr>
        <w:rPr>
          <w:rFonts w:ascii="Arial" w:hAnsi="Arial" w:cs="Arial"/>
          <w:b/>
          <w:bCs/>
        </w:rPr>
      </w:pPr>
      <w:r w:rsidRPr="00B2462A">
        <w:rPr>
          <w:rFonts w:ascii="Arial" w:hAnsi="Arial" w:cs="Arial"/>
          <w:b/>
          <w:bCs/>
          <w:lang w:val="en-US"/>
        </w:rPr>
        <w:t xml:space="preserve">Plan de </w:t>
      </w:r>
      <w:r w:rsidRPr="00B2462A">
        <w:rPr>
          <w:rFonts w:ascii="Arial" w:hAnsi="Arial" w:cs="Arial"/>
          <w:b/>
          <w:bCs/>
        </w:rPr>
        <w:t>pruebas</w:t>
      </w:r>
    </w:p>
    <w:p w14:paraId="5227D257" w14:textId="48C723F3" w:rsidR="00B2462A" w:rsidRDefault="00B2462A">
      <w:pPr>
        <w:rPr>
          <w:rFonts w:ascii="Arial" w:hAnsi="Arial" w:cs="Arial"/>
        </w:rPr>
      </w:pPr>
      <w:r w:rsidRPr="00B2462A">
        <w:rPr>
          <w:rFonts w:ascii="Arial" w:hAnsi="Arial" w:cs="Arial"/>
          <w:b/>
          <w:bCs/>
        </w:rPr>
        <w:t>Alcance</w:t>
      </w:r>
      <w:r>
        <w:rPr>
          <w:rFonts w:ascii="Arial" w:hAnsi="Arial" w:cs="Arial"/>
          <w:b/>
          <w:bCs/>
        </w:rPr>
        <w:t>:</w:t>
      </w:r>
      <w:r w:rsidRPr="00B2462A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>omprobar la ruta critica para la compra de un producto</w:t>
      </w:r>
      <w:r w:rsidR="009B0BC2">
        <w:rPr>
          <w:rFonts w:ascii="Arial" w:hAnsi="Arial" w:cs="Arial"/>
        </w:rPr>
        <w:t xml:space="preserve"> desde el </w:t>
      </w:r>
      <w:proofErr w:type="spellStart"/>
      <w:r w:rsidR="009B0BC2">
        <w:rPr>
          <w:rFonts w:ascii="Arial" w:hAnsi="Arial" w:cs="Arial"/>
        </w:rPr>
        <w:t>login</w:t>
      </w:r>
      <w:proofErr w:type="spellEnd"/>
      <w:r w:rsidR="009B0BC2">
        <w:rPr>
          <w:rFonts w:ascii="Arial" w:hAnsi="Arial" w:cs="Arial"/>
        </w:rPr>
        <w:t xml:space="preserve"> de la página </w:t>
      </w:r>
      <w:proofErr w:type="spellStart"/>
      <w:r w:rsidR="009B0BC2" w:rsidRPr="009B0BC2">
        <w:rPr>
          <w:rFonts w:ascii="Arial" w:hAnsi="Arial" w:cs="Arial"/>
        </w:rPr>
        <w:t>saucedemo</w:t>
      </w:r>
      <w:proofErr w:type="spellEnd"/>
    </w:p>
    <w:p w14:paraId="1ABAF19A" w14:textId="77777777" w:rsidR="00744E3F" w:rsidRDefault="00744E3F">
      <w:pPr>
        <w:rPr>
          <w:rFonts w:ascii="Arial" w:hAnsi="Arial" w:cs="Arial"/>
        </w:rPr>
      </w:pPr>
    </w:p>
    <w:p w14:paraId="3BECFE6E" w14:textId="0A93F5CB" w:rsidR="009B0BC2" w:rsidRDefault="009B0BC2">
      <w:pPr>
        <w:rPr>
          <w:rFonts w:ascii="Arial" w:hAnsi="Arial" w:cs="Arial"/>
          <w:b/>
          <w:bCs/>
        </w:rPr>
      </w:pPr>
      <w:r w:rsidRPr="009B0BC2">
        <w:rPr>
          <w:rFonts w:ascii="Arial" w:hAnsi="Arial" w:cs="Arial"/>
          <w:b/>
          <w:bCs/>
        </w:rPr>
        <w:t>Estrategia de prueba</w:t>
      </w:r>
      <w:r>
        <w:rPr>
          <w:rFonts w:ascii="Arial" w:hAnsi="Arial" w:cs="Arial"/>
          <w:b/>
          <w:bCs/>
        </w:rPr>
        <w:t xml:space="preserve">: </w:t>
      </w:r>
    </w:p>
    <w:p w14:paraId="69492431" w14:textId="5DA07146" w:rsidR="00744E3F" w:rsidRDefault="00744E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Aclaraciones</w:t>
      </w:r>
    </w:p>
    <w:p w14:paraId="5E33D0F4" w14:textId="77777777" w:rsidR="00744E3F" w:rsidRDefault="00C455DE" w:rsidP="00744E3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44E3F">
        <w:rPr>
          <w:rFonts w:ascii="Arial" w:hAnsi="Arial" w:cs="Arial"/>
        </w:rPr>
        <w:t>Prueba de caja negra: El objetivo principal de la es probar la funcionalidad del sistema</w:t>
      </w:r>
      <w:r w:rsidR="006A101F" w:rsidRPr="00744E3F">
        <w:rPr>
          <w:rFonts w:ascii="Arial" w:hAnsi="Arial" w:cs="Arial"/>
        </w:rPr>
        <w:t xml:space="preserve">, el resultado estará dependiente de la complejidad, faltantes y falencias que conducen a malos casos de prueba </w:t>
      </w:r>
    </w:p>
    <w:p w14:paraId="27B98E5F" w14:textId="04E410AA" w:rsidR="00C455DE" w:rsidRPr="00744E3F" w:rsidRDefault="00744E3F" w:rsidP="00744E3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44E3F">
        <w:rPr>
          <w:rFonts w:ascii="Arial" w:hAnsi="Arial" w:cs="Arial"/>
        </w:rPr>
        <w:t xml:space="preserve">Si el objeto de pruebas posee funciones que no han sido especificadas éstas no serán probadas </w:t>
      </w:r>
    </w:p>
    <w:p w14:paraId="52EC27FE" w14:textId="77777777" w:rsidR="00744E3F" w:rsidRDefault="00744E3F" w:rsidP="00744E3F">
      <w:pPr>
        <w:rPr>
          <w:rFonts w:ascii="Arial" w:hAnsi="Arial" w:cs="Arial"/>
          <w:b/>
          <w:bCs/>
        </w:rPr>
      </w:pPr>
    </w:p>
    <w:p w14:paraId="603496AF" w14:textId="1A7C5551" w:rsidR="00744E3F" w:rsidRDefault="00744E3F" w:rsidP="00744E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Técnica Escogida</w:t>
      </w:r>
    </w:p>
    <w:p w14:paraId="7A3FC759" w14:textId="59D51FDF" w:rsidR="009B0BC2" w:rsidRPr="00744E3F" w:rsidRDefault="00C455DE" w:rsidP="00744E3F">
      <w:pPr>
        <w:rPr>
          <w:rFonts w:ascii="Arial" w:hAnsi="Arial" w:cs="Arial"/>
        </w:rPr>
      </w:pPr>
      <w:r w:rsidRPr="00744E3F">
        <w:rPr>
          <w:rFonts w:ascii="Arial" w:hAnsi="Arial" w:cs="Arial"/>
          <w:b/>
          <w:bCs/>
        </w:rPr>
        <w:t>Pruebas de tabla de decisión</w:t>
      </w:r>
      <w:r w:rsidRPr="00744E3F">
        <w:rPr>
          <w:rFonts w:ascii="Arial" w:hAnsi="Arial" w:cs="Arial"/>
        </w:rPr>
        <w:t>: Se va a contar con un conjunto de posibilidades las cuales van a llevar a un resultado esperado</w:t>
      </w:r>
    </w:p>
    <w:p w14:paraId="702A498B" w14:textId="672366B8" w:rsidR="00C455DE" w:rsidRDefault="00C455D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289BCD" wp14:editId="25D0B9AB">
            <wp:extent cx="5612130" cy="1780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6182" w14:textId="48CEB428" w:rsidR="009B0BC2" w:rsidRPr="00744E3F" w:rsidRDefault="00744E3F">
      <w:pPr>
        <w:rPr>
          <w:rFonts w:ascii="Arial" w:hAnsi="Arial" w:cs="Arial"/>
          <w:b/>
          <w:bCs/>
        </w:rPr>
      </w:pPr>
      <w:r w:rsidRPr="00744E3F">
        <w:rPr>
          <w:rFonts w:ascii="Arial" w:hAnsi="Arial" w:cs="Arial"/>
          <w:b/>
          <w:bCs/>
        </w:rPr>
        <w:t>Otras técnicas que se podrían usar</w:t>
      </w:r>
    </w:p>
    <w:p w14:paraId="4DE390C1" w14:textId="44CAC4B3" w:rsidR="00744E3F" w:rsidRDefault="00744E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-Pruebas basadas en casos de uso: Ya que se tienen tipos de usuarios diferentes se podrían validar la respuesta de la </w:t>
      </w:r>
      <w:r w:rsidR="002A227C">
        <w:rPr>
          <w:rFonts w:ascii="Arial" w:hAnsi="Arial" w:cs="Arial"/>
        </w:rPr>
        <w:t>página a</w:t>
      </w:r>
      <w:r>
        <w:rPr>
          <w:rFonts w:ascii="Arial" w:hAnsi="Arial" w:cs="Arial"/>
        </w:rPr>
        <w:t xml:space="preserve"> cada uno de es</w:t>
      </w:r>
      <w:r w:rsidR="002A227C">
        <w:rPr>
          <w:rFonts w:ascii="Arial" w:hAnsi="Arial" w:cs="Arial"/>
        </w:rPr>
        <w:t>t</w:t>
      </w:r>
      <w:r>
        <w:rPr>
          <w:rFonts w:ascii="Arial" w:hAnsi="Arial" w:cs="Arial"/>
        </w:rPr>
        <w:t>os casos</w:t>
      </w:r>
    </w:p>
    <w:p w14:paraId="24774AA9" w14:textId="311FC39C" w:rsidR="00744E3F" w:rsidRDefault="00744E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-Pruebas de transición de estados: </w:t>
      </w:r>
      <w:r w:rsidR="002A227C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a </w:t>
      </w:r>
      <w:r w:rsidR="002A227C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contiene varias opciones de productos y </w:t>
      </w:r>
      <w:r w:rsidR="002A227C">
        <w:rPr>
          <w:rFonts w:ascii="Arial" w:hAnsi="Arial" w:cs="Arial"/>
        </w:rPr>
        <w:t xml:space="preserve">usuarios </w:t>
      </w:r>
      <w:r>
        <w:rPr>
          <w:rFonts w:ascii="Arial" w:hAnsi="Arial" w:cs="Arial"/>
        </w:rPr>
        <w:t xml:space="preserve">se podrían verificar cada uno </w:t>
      </w:r>
      <w:r w:rsidR="002A227C">
        <w:rPr>
          <w:rFonts w:ascii="Arial" w:hAnsi="Arial" w:cs="Arial"/>
        </w:rPr>
        <w:t>resultados esperados para estos casos</w:t>
      </w:r>
    </w:p>
    <w:p w14:paraId="7D802FFA" w14:textId="39BD79FD" w:rsidR="009B0BC2" w:rsidRDefault="009B0BC2">
      <w:pPr>
        <w:rPr>
          <w:rFonts w:ascii="Arial" w:hAnsi="Arial" w:cs="Arial"/>
        </w:rPr>
      </w:pPr>
    </w:p>
    <w:p w14:paraId="34FDB59A" w14:textId="59DD494A" w:rsidR="009B0BC2" w:rsidRDefault="009B0BC2">
      <w:pPr>
        <w:rPr>
          <w:rFonts w:ascii="Arial" w:hAnsi="Arial" w:cs="Arial"/>
          <w:b/>
          <w:bCs/>
        </w:rPr>
      </w:pPr>
      <w:r w:rsidRPr="009B0BC2">
        <w:lastRenderedPageBreak/>
        <w:drawing>
          <wp:anchor distT="0" distB="0" distL="114300" distR="114300" simplePos="0" relativeHeight="251658240" behindDoc="0" locked="0" layoutInCell="1" allowOverlap="1" wp14:anchorId="61A5AA24" wp14:editId="0A6100A2">
            <wp:simplePos x="0" y="0"/>
            <wp:positionH relativeFrom="page">
              <wp:align>right</wp:align>
            </wp:positionH>
            <wp:positionV relativeFrom="paragraph">
              <wp:posOffset>233493</wp:posOffset>
            </wp:positionV>
            <wp:extent cx="7743515" cy="1279038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515" cy="127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0BC2">
        <w:rPr>
          <w:rFonts w:ascii="Arial" w:hAnsi="Arial" w:cs="Arial"/>
          <w:b/>
          <w:bCs/>
        </w:rPr>
        <w:t>Matriz de riesgos</w:t>
      </w:r>
    </w:p>
    <w:p w14:paraId="3EA8303D" w14:textId="4661EF9D" w:rsidR="009B0BC2" w:rsidRDefault="009B0BC2">
      <w:pPr>
        <w:rPr>
          <w:rFonts w:ascii="Arial" w:hAnsi="Arial" w:cs="Arial"/>
          <w:b/>
          <w:bCs/>
        </w:rPr>
      </w:pPr>
    </w:p>
    <w:p w14:paraId="36322CAF" w14:textId="20FCBCBE" w:rsidR="009B0BC2" w:rsidRDefault="009B0BC2">
      <w:pPr>
        <w:rPr>
          <w:rFonts w:ascii="Arial" w:hAnsi="Arial" w:cs="Arial"/>
          <w:b/>
          <w:bCs/>
        </w:rPr>
      </w:pPr>
    </w:p>
    <w:p w14:paraId="1AE19A38" w14:textId="74E9F37F" w:rsidR="009B0BC2" w:rsidRDefault="009B0BC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Archivo </w:t>
      </w:r>
      <w:r w:rsidR="007B67D1">
        <w:rPr>
          <w:rFonts w:ascii="Arial" w:hAnsi="Arial" w:cs="Arial"/>
          <w:b/>
          <w:bCs/>
        </w:rPr>
        <w:t xml:space="preserve">Matriz </w:t>
      </w:r>
      <w:r>
        <w:rPr>
          <w:rFonts w:ascii="Arial" w:hAnsi="Arial" w:cs="Arial"/>
          <w:b/>
          <w:bCs/>
        </w:rPr>
        <w:t>de riesgos</w:t>
      </w:r>
    </w:p>
    <w:p w14:paraId="742FCD2A" w14:textId="41951D97" w:rsidR="009B0BC2" w:rsidRPr="009B0BC2" w:rsidRDefault="009B0BC2" w:rsidP="009B0BC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object w:dxaOrig="1540" w:dyaOrig="997" w14:anchorId="109D05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49.9pt" o:ole="">
            <v:imagedata r:id="rId7" o:title=""/>
          </v:shape>
          <o:OLEObject Type="Embed" ProgID="Excel.Sheet.12" ShapeID="_x0000_i1026" DrawAspect="Icon" ObjectID="_1710515409" r:id="rId8"/>
        </w:object>
      </w:r>
    </w:p>
    <w:sectPr w:rsidR="009B0BC2" w:rsidRPr="009B0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F28EC"/>
    <w:multiLevelType w:val="hybridMultilevel"/>
    <w:tmpl w:val="16DC788A"/>
    <w:lvl w:ilvl="0" w:tplc="C5749C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2A"/>
    <w:rsid w:val="002A227C"/>
    <w:rsid w:val="006A101F"/>
    <w:rsid w:val="00744E3F"/>
    <w:rsid w:val="007B67D1"/>
    <w:rsid w:val="009B0BC2"/>
    <w:rsid w:val="00A313AD"/>
    <w:rsid w:val="00B2462A"/>
    <w:rsid w:val="00C4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267F"/>
  <w15:chartTrackingRefBased/>
  <w15:docId w15:val="{632293ED-48C5-4A51-B3BC-42919EFC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Gomez Graciano</dc:creator>
  <cp:keywords/>
  <dc:description/>
  <cp:lastModifiedBy>Juan Sebastian Gomez Graciano</cp:lastModifiedBy>
  <cp:revision>3</cp:revision>
  <dcterms:created xsi:type="dcterms:W3CDTF">2022-04-03T18:28:00Z</dcterms:created>
  <dcterms:modified xsi:type="dcterms:W3CDTF">2022-04-03T19:34:00Z</dcterms:modified>
</cp:coreProperties>
</file>