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DC7C3" w14:textId="3D7EC81E" w:rsidR="009D4E26" w:rsidRPr="00EC3558" w:rsidRDefault="00C53FEF">
      <w:pPr>
        <w:rPr>
          <w:b/>
          <w:lang w:val="es-MX"/>
        </w:rPr>
      </w:pPr>
      <w:r>
        <w:rPr>
          <w:b/>
          <w:lang w:val="es-MX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0E35DE" w:rsidRPr="00F62917" w14:paraId="0DE3D4AD" w14:textId="77777777" w:rsidTr="006219E8">
        <w:tc>
          <w:tcPr>
            <w:tcW w:w="1838" w:type="dxa"/>
          </w:tcPr>
          <w:p w14:paraId="78E5683E" w14:textId="4FA01FD2" w:rsidR="000E35DE" w:rsidRDefault="000E35DE" w:rsidP="00EC3558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P-001</w:t>
            </w:r>
          </w:p>
        </w:tc>
        <w:tc>
          <w:tcPr>
            <w:tcW w:w="6990" w:type="dxa"/>
            <w:gridSpan w:val="2"/>
          </w:tcPr>
          <w:p w14:paraId="134D0C76" w14:textId="0F3C54D5" w:rsidR="000E35DE" w:rsidRDefault="000E35DE" w:rsidP="009D4E2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</w:p>
        </w:tc>
      </w:tr>
      <w:tr w:rsidR="00F62917" w:rsidRPr="00F62917" w14:paraId="2DF771FD" w14:textId="77777777" w:rsidTr="00E06E14">
        <w:tc>
          <w:tcPr>
            <w:tcW w:w="8828" w:type="dxa"/>
            <w:gridSpan w:val="3"/>
          </w:tcPr>
          <w:p w14:paraId="555F5179" w14:textId="77777777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03C16975" w14:textId="77777777" w:rsidR="00F62917" w:rsidRPr="009D4E26" w:rsidRDefault="00F62917">
            <w:pPr>
              <w:rPr>
                <w:b/>
                <w:lang w:val="es-MX"/>
              </w:rPr>
            </w:pPr>
          </w:p>
        </w:tc>
      </w:tr>
      <w:tr w:rsidR="00F62917" w:rsidRPr="00F62917" w14:paraId="358EEC8B" w14:textId="77777777" w:rsidTr="00E43314">
        <w:tc>
          <w:tcPr>
            <w:tcW w:w="8828" w:type="dxa"/>
            <w:gridSpan w:val="3"/>
          </w:tcPr>
          <w:p w14:paraId="5E6749AB" w14:textId="516A5659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Procedimiento de </w:t>
            </w:r>
            <w:r>
              <w:rPr>
                <w:b/>
                <w:lang w:val="es-MX"/>
              </w:rPr>
              <w:t>p</w:t>
            </w:r>
            <w:r>
              <w:rPr>
                <w:b/>
                <w:lang w:val="es-MX"/>
              </w:rPr>
              <w:t>rueba</w:t>
            </w:r>
            <w:r w:rsidRPr="009D4E26">
              <w:rPr>
                <w:b/>
                <w:lang w:val="es-MX"/>
              </w:rPr>
              <w:t>:</w:t>
            </w:r>
          </w:p>
          <w:p w14:paraId="0A6837F9" w14:textId="0EA7C207" w:rsidR="00931AD1" w:rsidRDefault="00931AD1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1.</w:t>
            </w:r>
          </w:p>
          <w:p w14:paraId="1321A7A1" w14:textId="680E3F35" w:rsidR="00931AD1" w:rsidRDefault="00931AD1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2.</w:t>
            </w:r>
          </w:p>
          <w:p w14:paraId="43B9FAA1" w14:textId="2BA095A3" w:rsidR="00931AD1" w:rsidRPr="009D4E26" w:rsidRDefault="00931AD1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…</w:t>
            </w:r>
          </w:p>
          <w:p w14:paraId="3194D3D2" w14:textId="77777777" w:rsidR="00F62917" w:rsidRPr="009D4E26" w:rsidRDefault="00F62917">
            <w:pPr>
              <w:rPr>
                <w:b/>
                <w:lang w:val="es-MX"/>
              </w:rPr>
            </w:pPr>
          </w:p>
        </w:tc>
      </w:tr>
      <w:tr w:rsidR="00F62917" w:rsidRPr="00F62917" w14:paraId="74C25107" w14:textId="77777777" w:rsidTr="008B6E67">
        <w:tc>
          <w:tcPr>
            <w:tcW w:w="8828" w:type="dxa"/>
            <w:gridSpan w:val="3"/>
          </w:tcPr>
          <w:p w14:paraId="4409D048" w14:textId="5752788F" w:rsidR="00F62917" w:rsidRDefault="00F6291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</w:t>
            </w:r>
            <w:r w:rsidR="00096548">
              <w:rPr>
                <w:b/>
                <w:lang w:val="es-MX"/>
              </w:rPr>
              <w:t>s</w:t>
            </w:r>
            <w:r>
              <w:rPr>
                <w:b/>
                <w:lang w:val="es-MX"/>
              </w:rPr>
              <w:t xml:space="preserve"> esperado</w:t>
            </w:r>
            <w:r w:rsidR="00096548">
              <w:rPr>
                <w:b/>
                <w:lang w:val="es-MX"/>
              </w:rPr>
              <w:t>s</w:t>
            </w:r>
            <w:r>
              <w:rPr>
                <w:b/>
                <w:lang w:val="es-MX"/>
              </w:rPr>
              <w:t>:</w:t>
            </w:r>
          </w:p>
          <w:p w14:paraId="05BB1286" w14:textId="093508E3" w:rsidR="00F62917" w:rsidRPr="009D4E26" w:rsidRDefault="00F62917">
            <w:pPr>
              <w:rPr>
                <w:b/>
                <w:lang w:val="es-MX"/>
              </w:rPr>
            </w:pPr>
          </w:p>
        </w:tc>
      </w:tr>
      <w:tr w:rsidR="00F62917" w:rsidRPr="00F62917" w14:paraId="33300659" w14:textId="77777777" w:rsidTr="004E2764">
        <w:tc>
          <w:tcPr>
            <w:tcW w:w="8828" w:type="dxa"/>
            <w:gridSpan w:val="3"/>
          </w:tcPr>
          <w:p w14:paraId="1F0C3A94" w14:textId="7812DEEB" w:rsidR="00F62917" w:rsidRPr="009D4E26" w:rsidRDefault="00096548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F62917" w:rsidRPr="00F62917" w14:paraId="749347CC" w14:textId="77777777" w:rsidTr="00CB1F6A">
        <w:tc>
          <w:tcPr>
            <w:tcW w:w="1838" w:type="dxa"/>
          </w:tcPr>
          <w:p w14:paraId="6DA2BF4B" w14:textId="77777777" w:rsidR="00F62917" w:rsidRDefault="00F62917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789E7822" w14:textId="0A4AC253" w:rsidR="00096548" w:rsidRDefault="00096548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560BE807" w14:textId="2C30CB3F" w:rsidR="00F62917" w:rsidRPr="009D4E26" w:rsidRDefault="00F62917" w:rsidP="00EC3558">
            <w:pPr>
              <w:jc w:val="both"/>
              <w:rPr>
                <w:b/>
                <w:lang w:val="es-MX"/>
              </w:rPr>
            </w:pPr>
          </w:p>
        </w:tc>
        <w:tc>
          <w:tcPr>
            <w:tcW w:w="5103" w:type="dxa"/>
          </w:tcPr>
          <w:p w14:paraId="21D12A7D" w14:textId="1D2948C4" w:rsidR="00F62917" w:rsidRPr="009D4E26" w:rsidRDefault="00F62917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</w:tc>
        <w:tc>
          <w:tcPr>
            <w:tcW w:w="1887" w:type="dxa"/>
          </w:tcPr>
          <w:p w14:paraId="47077D69" w14:textId="6E94ABF0" w:rsidR="00F62917" w:rsidRDefault="00356D4F">
            <w:pPr>
              <w:rPr>
                <w:b/>
                <w:lang w:val="es-MX"/>
              </w:rPr>
            </w:pPr>
            <w:proofErr w:type="gramStart"/>
            <w:r>
              <w:rPr>
                <w:b/>
                <w:lang w:val="es-MX"/>
              </w:rPr>
              <w:t>Reprobado</w:t>
            </w:r>
            <w:r w:rsidR="009443FF">
              <w:rPr>
                <w:b/>
                <w:lang w:val="es-MX"/>
              </w:rPr>
              <w:t xml:space="preserve">  (</w:t>
            </w:r>
            <w:proofErr w:type="gramEnd"/>
            <w:r w:rsidR="009443FF">
              <w:rPr>
                <w:b/>
                <w:lang w:val="es-MX"/>
              </w:rPr>
              <w:t xml:space="preserve">  )</w:t>
            </w:r>
          </w:p>
          <w:p w14:paraId="7057D500" w14:textId="22BC1DD7" w:rsidR="009443FF" w:rsidRPr="009D4E26" w:rsidRDefault="00356D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</w:t>
            </w:r>
            <w:r w:rsidR="009443FF">
              <w:rPr>
                <w:b/>
                <w:lang w:val="es-MX"/>
              </w:rPr>
              <w:t xml:space="preserve"> </w:t>
            </w:r>
            <w:proofErr w:type="gramStart"/>
            <w:r w:rsidR="009443FF">
              <w:rPr>
                <w:b/>
                <w:lang w:val="es-MX"/>
              </w:rPr>
              <w:t>(  )</w:t>
            </w:r>
            <w:proofErr w:type="gramEnd"/>
          </w:p>
        </w:tc>
      </w:tr>
      <w:tr w:rsidR="00F62917" w:rsidRPr="00F62917" w14:paraId="5C99621F" w14:textId="77777777" w:rsidTr="00116491">
        <w:tc>
          <w:tcPr>
            <w:tcW w:w="8828" w:type="dxa"/>
            <w:gridSpan w:val="3"/>
          </w:tcPr>
          <w:p w14:paraId="7493EF93" w14:textId="77777777" w:rsidR="00F62917" w:rsidRDefault="00F6291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Capturas:</w:t>
            </w:r>
          </w:p>
          <w:p w14:paraId="1038581F" w14:textId="4590C5A2" w:rsidR="00F62917" w:rsidRPr="009D4E26" w:rsidRDefault="00F62917">
            <w:pPr>
              <w:rPr>
                <w:b/>
                <w:lang w:val="es-MX"/>
              </w:rPr>
            </w:pPr>
          </w:p>
        </w:tc>
      </w:tr>
      <w:tr w:rsidR="00F62917" w:rsidRPr="00F62917" w14:paraId="6C22D611" w14:textId="77777777" w:rsidTr="00CB1F6A">
        <w:tc>
          <w:tcPr>
            <w:tcW w:w="1838" w:type="dxa"/>
          </w:tcPr>
          <w:p w14:paraId="53507FC4" w14:textId="77777777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2C1850E5" w14:textId="313AE6FC" w:rsidR="009443FF" w:rsidRDefault="009443FF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18DE719C" w14:textId="77777777" w:rsidR="00F62917" w:rsidRDefault="00F62917" w:rsidP="00F62917">
            <w:pPr>
              <w:jc w:val="both"/>
              <w:rPr>
                <w:b/>
                <w:lang w:val="es-MX"/>
              </w:rPr>
            </w:pPr>
          </w:p>
        </w:tc>
        <w:tc>
          <w:tcPr>
            <w:tcW w:w="5103" w:type="dxa"/>
          </w:tcPr>
          <w:p w14:paraId="28B92246" w14:textId="524272BF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</w:tc>
        <w:tc>
          <w:tcPr>
            <w:tcW w:w="1887" w:type="dxa"/>
          </w:tcPr>
          <w:p w14:paraId="79D83925" w14:textId="55117CF0" w:rsidR="009443FF" w:rsidRDefault="00356D4F" w:rsidP="009443FF">
            <w:pPr>
              <w:rPr>
                <w:b/>
                <w:lang w:val="es-MX"/>
              </w:rPr>
            </w:pPr>
            <w:proofErr w:type="gramStart"/>
            <w:r>
              <w:rPr>
                <w:b/>
                <w:lang w:val="es-MX"/>
              </w:rPr>
              <w:t>Reprobado</w:t>
            </w:r>
            <w:r w:rsidR="009443FF">
              <w:rPr>
                <w:b/>
                <w:lang w:val="es-MX"/>
              </w:rPr>
              <w:t xml:space="preserve">  (</w:t>
            </w:r>
            <w:proofErr w:type="gramEnd"/>
            <w:r w:rsidR="009443FF">
              <w:rPr>
                <w:b/>
                <w:lang w:val="es-MX"/>
              </w:rPr>
              <w:t xml:space="preserve">  )</w:t>
            </w:r>
          </w:p>
          <w:p w14:paraId="61649E89" w14:textId="74D4BC54" w:rsidR="00F62917" w:rsidRPr="009D4E26" w:rsidRDefault="00356D4F" w:rsidP="009443F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</w:t>
            </w:r>
            <w:r w:rsidR="009443FF">
              <w:rPr>
                <w:b/>
                <w:lang w:val="es-MX"/>
              </w:rPr>
              <w:t xml:space="preserve"> </w:t>
            </w:r>
            <w:proofErr w:type="gramStart"/>
            <w:r w:rsidR="009443FF">
              <w:rPr>
                <w:b/>
                <w:lang w:val="es-MX"/>
              </w:rPr>
              <w:t>(  )</w:t>
            </w:r>
            <w:proofErr w:type="gramEnd"/>
          </w:p>
        </w:tc>
      </w:tr>
      <w:tr w:rsidR="00F62917" w:rsidRPr="00F62917" w14:paraId="4D2A86F6" w14:textId="77777777" w:rsidTr="003376F2">
        <w:tc>
          <w:tcPr>
            <w:tcW w:w="8828" w:type="dxa"/>
            <w:gridSpan w:val="3"/>
          </w:tcPr>
          <w:p w14:paraId="61B20FD1" w14:textId="6EFC1C54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Capturas:</w:t>
            </w:r>
          </w:p>
          <w:p w14:paraId="661EF85A" w14:textId="77777777" w:rsidR="00F62917" w:rsidRDefault="00F62917" w:rsidP="00F62917">
            <w:pPr>
              <w:jc w:val="both"/>
              <w:rPr>
                <w:lang w:val="es-MX"/>
              </w:rPr>
            </w:pPr>
          </w:p>
        </w:tc>
      </w:tr>
    </w:tbl>
    <w:p w14:paraId="0C27B18F" w14:textId="77777777" w:rsidR="009D4E26" w:rsidRDefault="009D4E26">
      <w:pPr>
        <w:rPr>
          <w:lang w:val="es-MX"/>
        </w:rPr>
      </w:pPr>
    </w:p>
    <w:p w14:paraId="06E3BDFA" w14:textId="77777777" w:rsidR="00511A49" w:rsidRDefault="00511A49">
      <w:pPr>
        <w:rPr>
          <w:lang w:val="es-MX"/>
        </w:rPr>
      </w:pPr>
    </w:p>
    <w:p w14:paraId="47D8C947" w14:textId="42333134" w:rsidR="00CA6132" w:rsidRDefault="00CA6132">
      <w:pPr>
        <w:rPr>
          <w:lang w:val="es-MX"/>
        </w:rPr>
      </w:pPr>
      <w:r>
        <w:rPr>
          <w:lang w:val="es-MX"/>
        </w:rPr>
        <w:t>EJEMPLO:</w:t>
      </w:r>
    </w:p>
    <w:p w14:paraId="4225B275" w14:textId="77777777" w:rsidR="00511A49" w:rsidRDefault="00511A4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1887"/>
      </w:tblGrid>
      <w:tr w:rsidR="000E35DE" w:rsidRPr="00F62917" w14:paraId="39BE27F0" w14:textId="77777777" w:rsidTr="00F72390">
        <w:tc>
          <w:tcPr>
            <w:tcW w:w="1696" w:type="dxa"/>
          </w:tcPr>
          <w:p w14:paraId="0D15D502" w14:textId="77777777" w:rsidR="000E35DE" w:rsidRDefault="000E35DE" w:rsidP="00B96FD7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P-001</w:t>
            </w:r>
          </w:p>
        </w:tc>
        <w:tc>
          <w:tcPr>
            <w:tcW w:w="7132" w:type="dxa"/>
            <w:gridSpan w:val="2"/>
          </w:tcPr>
          <w:p w14:paraId="2C46F8A9" w14:textId="75831E29" w:rsidR="000E35DE" w:rsidRDefault="000E35DE" w:rsidP="00B96FD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Validación de rango en ingreso de número</w:t>
            </w:r>
          </w:p>
        </w:tc>
      </w:tr>
      <w:tr w:rsidR="00CB1F6A" w:rsidRPr="00F62917" w14:paraId="73E0F67D" w14:textId="77777777" w:rsidTr="00B96FD7">
        <w:tc>
          <w:tcPr>
            <w:tcW w:w="8828" w:type="dxa"/>
            <w:gridSpan w:val="3"/>
          </w:tcPr>
          <w:p w14:paraId="4F0EF309" w14:textId="77777777" w:rsidR="00CB1F6A" w:rsidRDefault="00CB1F6A" w:rsidP="00B96FD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0B8E79BD" w14:textId="38742996" w:rsidR="00CB1F6A" w:rsidRPr="009D4E26" w:rsidRDefault="00CB1F6A" w:rsidP="00CB1F6A">
            <w:pPr>
              <w:jc w:val="both"/>
              <w:rPr>
                <w:b/>
                <w:lang w:val="es-MX"/>
              </w:rPr>
            </w:pPr>
            <w:r w:rsidRPr="00CB1F6A">
              <w:rPr>
                <w:lang w:val="es-ES"/>
              </w:rPr>
              <w:t> Se espera probar el correcto funcionamiento de la aplicación al ingresar un</w:t>
            </w:r>
            <w:r>
              <w:rPr>
                <w:lang w:val="es-ES"/>
              </w:rPr>
              <w:t xml:space="preserve"> </w:t>
            </w:r>
            <w:r w:rsidRPr="00CB1F6A">
              <w:rPr>
                <w:lang w:val="es-ES"/>
              </w:rPr>
              <w:t xml:space="preserve">número que se encuentra fuera del rango </w:t>
            </w:r>
            <w:r>
              <w:rPr>
                <w:lang w:val="es-ES"/>
              </w:rPr>
              <w:t>permitido</w:t>
            </w:r>
            <w:r w:rsidRPr="00CB1F6A">
              <w:rPr>
                <w:lang w:val="es-ES"/>
              </w:rPr>
              <w:t>, con el objetivo</w:t>
            </w:r>
            <w:r>
              <w:rPr>
                <w:lang w:val="es-ES"/>
              </w:rPr>
              <w:t xml:space="preserve"> </w:t>
            </w:r>
            <w:r w:rsidRPr="00CB1F6A">
              <w:rPr>
                <w:lang w:val="es-ES"/>
              </w:rPr>
              <w:t xml:space="preserve">de ver </w:t>
            </w:r>
            <w:r w:rsidR="004106ED" w:rsidRPr="00CB1F6A">
              <w:rPr>
                <w:lang w:val="es-ES"/>
              </w:rPr>
              <w:t>cómo</w:t>
            </w:r>
            <w:r>
              <w:rPr>
                <w:lang w:val="es-ES"/>
              </w:rPr>
              <w:t xml:space="preserve"> </w:t>
            </w:r>
            <w:r w:rsidRPr="00CB1F6A">
              <w:rPr>
                <w:lang w:val="es-ES"/>
              </w:rPr>
              <w:t xml:space="preserve">responde la aplicación ante un dato </w:t>
            </w:r>
            <w:r>
              <w:rPr>
                <w:lang w:val="es-ES"/>
              </w:rPr>
              <w:t>no válido</w:t>
            </w:r>
            <w:r w:rsidRPr="00CB1F6A">
              <w:rPr>
                <w:lang w:val="es-ES"/>
              </w:rPr>
              <w:t>.</w:t>
            </w:r>
          </w:p>
        </w:tc>
      </w:tr>
      <w:tr w:rsidR="00CB1F6A" w:rsidRPr="00F62917" w14:paraId="33230EB7" w14:textId="77777777" w:rsidTr="00B96FD7">
        <w:tc>
          <w:tcPr>
            <w:tcW w:w="8828" w:type="dxa"/>
            <w:gridSpan w:val="3"/>
          </w:tcPr>
          <w:p w14:paraId="185D0768" w14:textId="04C90685" w:rsidR="00CB1F6A" w:rsidRDefault="00CB1F6A" w:rsidP="00B96FD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7D0384F0" w14:textId="3164F804" w:rsidR="00F03C9B" w:rsidRPr="00F03C9B" w:rsidRDefault="00F03C9B" w:rsidP="00F03C9B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lang w:val="es-MX"/>
              </w:rPr>
            </w:pPr>
            <w:r w:rsidRPr="00F03C9B">
              <w:rPr>
                <w:bCs/>
                <w:lang w:val="es-MX"/>
              </w:rPr>
              <w:t>Ejecutar la aplicación</w:t>
            </w:r>
            <w:r w:rsidR="00442850">
              <w:rPr>
                <w:bCs/>
                <w:lang w:val="es-MX"/>
              </w:rPr>
              <w:t xml:space="preserve"> para visualizar la </w:t>
            </w:r>
            <w:r w:rsidR="009A2956">
              <w:rPr>
                <w:bCs/>
                <w:lang w:val="es-MX"/>
              </w:rPr>
              <w:t>ventana</w:t>
            </w:r>
            <w:r w:rsidR="00442850">
              <w:rPr>
                <w:bCs/>
                <w:lang w:val="es-MX"/>
              </w:rPr>
              <w:t xml:space="preserve"> de entrada de datos.</w:t>
            </w:r>
          </w:p>
          <w:p w14:paraId="75B320EE" w14:textId="0E268995" w:rsidR="00F03C9B" w:rsidRPr="00F03C9B" w:rsidRDefault="00F03C9B" w:rsidP="00F03C9B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lang w:val="es-MX"/>
              </w:rPr>
            </w:pPr>
            <w:r w:rsidRPr="00F03C9B">
              <w:rPr>
                <w:bCs/>
                <w:lang w:val="es-MX"/>
              </w:rPr>
              <w:t>Dar clic en el campo “Ingrese un número”.</w:t>
            </w:r>
          </w:p>
          <w:p w14:paraId="5B83F4C3" w14:textId="7778CED9" w:rsidR="00F03C9B" w:rsidRPr="00F03C9B" w:rsidRDefault="00F03C9B" w:rsidP="00F03C9B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lang w:val="es-MX"/>
              </w:rPr>
            </w:pPr>
            <w:r w:rsidRPr="00F03C9B">
              <w:rPr>
                <w:bCs/>
                <w:lang w:val="es-MX"/>
              </w:rPr>
              <w:t>Digitar el número 10010.</w:t>
            </w:r>
          </w:p>
          <w:p w14:paraId="43F1ED22" w14:textId="3CFE062D" w:rsidR="00CB1F6A" w:rsidRPr="00F03C9B" w:rsidRDefault="00F03C9B" w:rsidP="00B96FD7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lang w:val="es-MX"/>
              </w:rPr>
            </w:pPr>
            <w:r w:rsidRPr="00F03C9B">
              <w:rPr>
                <w:bCs/>
                <w:lang w:val="es-MX"/>
              </w:rPr>
              <w:t>Dar clic en el botón “OK”.</w:t>
            </w:r>
          </w:p>
        </w:tc>
      </w:tr>
      <w:tr w:rsidR="00CB1F6A" w:rsidRPr="00F62917" w14:paraId="57007516" w14:textId="77777777" w:rsidTr="00B96FD7">
        <w:tc>
          <w:tcPr>
            <w:tcW w:w="8828" w:type="dxa"/>
            <w:gridSpan w:val="3"/>
          </w:tcPr>
          <w:p w14:paraId="62F84264" w14:textId="77777777" w:rsidR="00CB1F6A" w:rsidRDefault="00CB1F6A" w:rsidP="00B96FD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6917F435" w14:textId="30E50CD3" w:rsidR="00CB1F6A" w:rsidRPr="00CB1F6A" w:rsidRDefault="00F03C9B" w:rsidP="00B96FD7">
            <w:pPr>
              <w:rPr>
                <w:b/>
                <w:lang w:val="es-ES"/>
              </w:rPr>
            </w:pPr>
            <w:r>
              <w:rPr>
                <w:lang w:val="es-ES"/>
              </w:rPr>
              <w:t>La aplicación presenta una ventana con un m</w:t>
            </w:r>
            <w:r w:rsidR="00CB1F6A" w:rsidRPr="00CB1F6A">
              <w:rPr>
                <w:lang w:val="es-ES"/>
              </w:rPr>
              <w:t>ensaje de error pidiendo que se ingrese un número</w:t>
            </w:r>
            <w:r w:rsidR="00CB1F6A">
              <w:rPr>
                <w:lang w:val="es-ES"/>
              </w:rPr>
              <w:t xml:space="preserve"> </w:t>
            </w:r>
            <w:r w:rsidR="00CB1F6A" w:rsidRPr="00CB1F6A">
              <w:rPr>
                <w:lang w:val="es-ES"/>
              </w:rPr>
              <w:t>dentro del rango establecido</w:t>
            </w:r>
            <w:r>
              <w:rPr>
                <w:lang w:val="es-ES"/>
              </w:rPr>
              <w:t>, entre -9999 y 9999</w:t>
            </w:r>
            <w:r w:rsidR="00CB1F6A">
              <w:rPr>
                <w:lang w:val="es-ES"/>
              </w:rPr>
              <w:t>.</w:t>
            </w:r>
          </w:p>
        </w:tc>
      </w:tr>
      <w:tr w:rsidR="00CB1F6A" w:rsidRPr="00F62917" w14:paraId="481995F8" w14:textId="77777777" w:rsidTr="00B96FD7">
        <w:tc>
          <w:tcPr>
            <w:tcW w:w="8828" w:type="dxa"/>
            <w:gridSpan w:val="3"/>
          </w:tcPr>
          <w:p w14:paraId="4798B30B" w14:textId="77777777" w:rsidR="00CB1F6A" w:rsidRPr="009D4E26" w:rsidRDefault="00CB1F6A" w:rsidP="00B96FD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CB1F6A" w:rsidRPr="00F62917" w14:paraId="7E492351" w14:textId="77777777" w:rsidTr="006544A7">
        <w:tc>
          <w:tcPr>
            <w:tcW w:w="1696" w:type="dxa"/>
          </w:tcPr>
          <w:p w14:paraId="1BF8C4BE" w14:textId="77777777" w:rsidR="00CB1F6A" w:rsidRDefault="00CB1F6A" w:rsidP="00B96FD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  <w:r>
              <w:rPr>
                <w:b/>
                <w:lang w:val="es-MX"/>
              </w:rPr>
              <w:t xml:space="preserve"> </w:t>
            </w:r>
          </w:p>
          <w:p w14:paraId="189B374B" w14:textId="6D916204" w:rsidR="00CB1F6A" w:rsidRPr="00CB1F6A" w:rsidRDefault="006544A7" w:rsidP="00B96FD7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15</w:t>
            </w:r>
            <w:r w:rsidR="00CB1F6A" w:rsidRPr="00CB1F6A">
              <w:rPr>
                <w:bCs/>
                <w:lang w:val="es-MX"/>
              </w:rPr>
              <w:t>-mayo- 202</w:t>
            </w:r>
            <w:r w:rsidR="00F03C9B">
              <w:rPr>
                <w:bCs/>
                <w:lang w:val="es-MX"/>
              </w:rPr>
              <w:t>4</w:t>
            </w:r>
          </w:p>
          <w:p w14:paraId="15A4F6D0" w14:textId="77777777" w:rsidR="00CB1F6A" w:rsidRDefault="00CB1F6A" w:rsidP="00B96FD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749D56BC" w14:textId="0B9629AD" w:rsidR="00CB1F6A" w:rsidRPr="00CB1F6A" w:rsidRDefault="00CB1F6A" w:rsidP="00B96FD7">
            <w:pPr>
              <w:jc w:val="both"/>
              <w:rPr>
                <w:bCs/>
                <w:lang w:val="es-MX"/>
              </w:rPr>
            </w:pPr>
            <w:r w:rsidRPr="00CB1F6A">
              <w:rPr>
                <w:bCs/>
                <w:lang w:val="es-MX"/>
              </w:rPr>
              <w:t>Sandra Sánchez</w:t>
            </w:r>
          </w:p>
        </w:tc>
        <w:tc>
          <w:tcPr>
            <w:tcW w:w="5245" w:type="dxa"/>
          </w:tcPr>
          <w:p w14:paraId="36E8DF9A" w14:textId="77777777" w:rsidR="00CB1F6A" w:rsidRDefault="00CB1F6A" w:rsidP="00B96FD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53156DF2" w14:textId="443AD0CC" w:rsidR="00CB542E" w:rsidRPr="009D4E26" w:rsidRDefault="006544A7" w:rsidP="00F03C9B">
            <w:pPr>
              <w:jc w:val="both"/>
              <w:rPr>
                <w:b/>
                <w:lang w:val="es-MX"/>
              </w:rPr>
            </w:pPr>
            <w:r>
              <w:rPr>
                <w:bCs/>
                <w:lang w:val="es-MX"/>
              </w:rPr>
              <w:t xml:space="preserve">La aplicación tiene un fallo y se cierra, dando como resultado una excepción no controlada. </w:t>
            </w:r>
          </w:p>
        </w:tc>
        <w:tc>
          <w:tcPr>
            <w:tcW w:w="1887" w:type="dxa"/>
            <w:shd w:val="clear" w:color="auto" w:fill="FF0000"/>
          </w:tcPr>
          <w:p w14:paraId="0AB2AB96" w14:textId="77777777" w:rsidR="006544A7" w:rsidRDefault="006544A7" w:rsidP="00B96FD7">
            <w:pPr>
              <w:rPr>
                <w:b/>
                <w:lang w:val="es-MX"/>
              </w:rPr>
            </w:pPr>
          </w:p>
          <w:p w14:paraId="7827BC4B" w14:textId="3D51EB0A" w:rsidR="00CB1F6A" w:rsidRDefault="00356D4F" w:rsidP="00B96FD7">
            <w:pPr>
              <w:rPr>
                <w:b/>
                <w:lang w:val="es-MX"/>
              </w:rPr>
            </w:pPr>
            <w:proofErr w:type="gramStart"/>
            <w:r>
              <w:rPr>
                <w:b/>
                <w:lang w:val="es-MX"/>
              </w:rPr>
              <w:t>Reprobado</w:t>
            </w:r>
            <w:r w:rsidR="00CB1F6A">
              <w:rPr>
                <w:b/>
                <w:lang w:val="es-MX"/>
              </w:rPr>
              <w:t xml:space="preserve">  (</w:t>
            </w:r>
            <w:proofErr w:type="gramEnd"/>
            <w:r w:rsidR="006544A7">
              <w:rPr>
                <w:b/>
                <w:lang w:val="es-MX"/>
              </w:rPr>
              <w:t>X</w:t>
            </w:r>
            <w:r w:rsidR="00CB1F6A">
              <w:rPr>
                <w:b/>
                <w:lang w:val="es-MX"/>
              </w:rPr>
              <w:t xml:space="preserve"> )</w:t>
            </w:r>
          </w:p>
          <w:p w14:paraId="276F9238" w14:textId="38C9FEB6" w:rsidR="00CB1F6A" w:rsidRPr="009D4E26" w:rsidRDefault="00CB1F6A" w:rsidP="00B96FD7">
            <w:pPr>
              <w:rPr>
                <w:b/>
                <w:lang w:val="es-MX"/>
              </w:rPr>
            </w:pPr>
          </w:p>
        </w:tc>
      </w:tr>
      <w:tr w:rsidR="00CB1F6A" w:rsidRPr="00F62917" w14:paraId="6A18F87F" w14:textId="77777777" w:rsidTr="00B96FD7">
        <w:tc>
          <w:tcPr>
            <w:tcW w:w="8828" w:type="dxa"/>
            <w:gridSpan w:val="3"/>
          </w:tcPr>
          <w:p w14:paraId="56DCC460" w14:textId="77777777" w:rsidR="00CB1F6A" w:rsidRDefault="00CB1F6A" w:rsidP="00B96FD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Capturas:</w:t>
            </w:r>
          </w:p>
          <w:p w14:paraId="20FBB7F3" w14:textId="77777777" w:rsidR="00CB1F6A" w:rsidRDefault="006544A7" w:rsidP="006544A7">
            <w:pPr>
              <w:jc w:val="center"/>
              <w:rPr>
                <w:b/>
                <w:lang w:val="es-MX"/>
              </w:rPr>
            </w:pPr>
            <w:r w:rsidRPr="006544A7">
              <w:rPr>
                <w:b/>
                <w:lang w:val="es-MX"/>
              </w:rPr>
              <w:drawing>
                <wp:inline distT="0" distB="0" distL="0" distR="0" wp14:anchorId="3B937A76" wp14:editId="23CDD52A">
                  <wp:extent cx="4134427" cy="562053"/>
                  <wp:effectExtent l="0" t="0" r="0" b="9525"/>
                  <wp:docPr id="9374606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4606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6AB8" w14:textId="60FBEBD7" w:rsidR="006544A7" w:rsidRPr="009D4E26" w:rsidRDefault="006544A7" w:rsidP="006544A7">
            <w:pPr>
              <w:jc w:val="center"/>
              <w:rPr>
                <w:b/>
                <w:lang w:val="es-MX"/>
              </w:rPr>
            </w:pPr>
          </w:p>
        </w:tc>
      </w:tr>
      <w:tr w:rsidR="00356D4F" w:rsidRPr="00F62917" w14:paraId="4692DF3A" w14:textId="77777777" w:rsidTr="006544A7">
        <w:tc>
          <w:tcPr>
            <w:tcW w:w="1696" w:type="dxa"/>
          </w:tcPr>
          <w:p w14:paraId="211D7CDE" w14:textId="77777777" w:rsidR="00356D4F" w:rsidRDefault="00356D4F" w:rsidP="00356D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Fecha: </w:t>
            </w:r>
          </w:p>
          <w:p w14:paraId="034C1510" w14:textId="77777777" w:rsidR="00356D4F" w:rsidRPr="00CB1F6A" w:rsidRDefault="00356D4F" w:rsidP="00356D4F">
            <w:pPr>
              <w:jc w:val="both"/>
              <w:rPr>
                <w:bCs/>
                <w:lang w:val="es-MX"/>
              </w:rPr>
            </w:pPr>
            <w:r w:rsidRPr="00CB1F6A">
              <w:rPr>
                <w:bCs/>
                <w:lang w:val="es-MX"/>
              </w:rPr>
              <w:t>22-mayo- 202</w:t>
            </w:r>
            <w:r>
              <w:rPr>
                <w:bCs/>
                <w:lang w:val="es-MX"/>
              </w:rPr>
              <w:t>4</w:t>
            </w:r>
          </w:p>
          <w:p w14:paraId="18D0B412" w14:textId="77777777" w:rsidR="00356D4F" w:rsidRDefault="00356D4F" w:rsidP="00356D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44B3DEC4" w14:textId="1998E54B" w:rsidR="00356D4F" w:rsidRDefault="00356D4F" w:rsidP="00356D4F">
            <w:pPr>
              <w:rPr>
                <w:b/>
                <w:lang w:val="es-MX"/>
              </w:rPr>
            </w:pPr>
            <w:r w:rsidRPr="00CB1F6A">
              <w:rPr>
                <w:bCs/>
                <w:lang w:val="es-MX"/>
              </w:rPr>
              <w:t>Sandra Sánchez</w:t>
            </w:r>
          </w:p>
        </w:tc>
        <w:tc>
          <w:tcPr>
            <w:tcW w:w="5245" w:type="dxa"/>
          </w:tcPr>
          <w:p w14:paraId="19A1350E" w14:textId="77777777" w:rsidR="00356D4F" w:rsidRDefault="00356D4F" w:rsidP="00356D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4375E5B6" w14:textId="587D2683" w:rsidR="00356D4F" w:rsidRDefault="00356D4F" w:rsidP="00356D4F">
            <w:pPr>
              <w:rPr>
                <w:b/>
                <w:lang w:val="es-MX"/>
              </w:rPr>
            </w:pPr>
            <w:r w:rsidRPr="00CB542E">
              <w:rPr>
                <w:bCs/>
                <w:lang w:val="es-MX"/>
              </w:rPr>
              <w:t xml:space="preserve">El resultado real al </w:t>
            </w:r>
            <w:r>
              <w:rPr>
                <w:bCs/>
                <w:lang w:val="es-MX"/>
              </w:rPr>
              <w:t>ejecutar el procedimiento de prueba</w:t>
            </w:r>
            <w:r w:rsidRPr="00CB542E">
              <w:rPr>
                <w:bCs/>
                <w:lang w:val="es-MX"/>
              </w:rPr>
              <w:t xml:space="preserve"> fue el</w:t>
            </w:r>
            <w:r>
              <w:rPr>
                <w:bCs/>
                <w:lang w:val="es-MX"/>
              </w:rPr>
              <w:t xml:space="preserve"> </w:t>
            </w:r>
            <w:r w:rsidRPr="00CB542E">
              <w:rPr>
                <w:bCs/>
                <w:lang w:val="es-MX"/>
              </w:rPr>
              <w:t>despliegue de un mensaje de error solicitando que se introduzca un número</w:t>
            </w:r>
            <w:r>
              <w:rPr>
                <w:bCs/>
                <w:lang w:val="es-MX"/>
              </w:rPr>
              <w:t xml:space="preserve"> entre -9999 y 9999</w:t>
            </w:r>
            <w:r w:rsidRPr="00CB542E">
              <w:rPr>
                <w:bCs/>
                <w:lang w:val="es-MX"/>
              </w:rPr>
              <w:t>.</w:t>
            </w:r>
          </w:p>
        </w:tc>
        <w:tc>
          <w:tcPr>
            <w:tcW w:w="1887" w:type="dxa"/>
            <w:shd w:val="clear" w:color="auto" w:fill="92D050"/>
          </w:tcPr>
          <w:p w14:paraId="543B53EB" w14:textId="32DCDD6A" w:rsidR="00356D4F" w:rsidRDefault="00356D4F" w:rsidP="00356D4F">
            <w:pPr>
              <w:rPr>
                <w:b/>
                <w:lang w:val="es-MX"/>
              </w:rPr>
            </w:pPr>
          </w:p>
          <w:p w14:paraId="17B1F3C7" w14:textId="77777777" w:rsidR="006544A7" w:rsidRDefault="006544A7" w:rsidP="00356D4F">
            <w:pPr>
              <w:rPr>
                <w:b/>
                <w:lang w:val="es-MX"/>
              </w:rPr>
            </w:pPr>
          </w:p>
          <w:p w14:paraId="4C1E6EF1" w14:textId="030F4088" w:rsidR="00356D4F" w:rsidRDefault="00356D4F" w:rsidP="00356D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Aprobado </w:t>
            </w:r>
            <w:proofErr w:type="gramStart"/>
            <w:r>
              <w:rPr>
                <w:b/>
                <w:lang w:val="es-MX"/>
              </w:rPr>
              <w:t>( X</w:t>
            </w:r>
            <w:proofErr w:type="gramEnd"/>
            <w:r>
              <w:rPr>
                <w:b/>
                <w:lang w:val="es-MX"/>
              </w:rPr>
              <w:t xml:space="preserve"> )</w:t>
            </w:r>
          </w:p>
        </w:tc>
      </w:tr>
      <w:tr w:rsidR="00356D4F" w:rsidRPr="00F62917" w14:paraId="6A96C83A" w14:textId="77777777" w:rsidTr="00B96FD7">
        <w:tc>
          <w:tcPr>
            <w:tcW w:w="8828" w:type="dxa"/>
            <w:gridSpan w:val="3"/>
          </w:tcPr>
          <w:p w14:paraId="1830A08D" w14:textId="53FBDCA0" w:rsidR="00356D4F" w:rsidRDefault="000E35DE" w:rsidP="00B96FD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Capturas:</w:t>
            </w:r>
          </w:p>
          <w:p w14:paraId="778B7BD1" w14:textId="3D1A0AA5" w:rsidR="000E35DE" w:rsidRDefault="000E35DE" w:rsidP="00B96FD7">
            <w:pPr>
              <w:rPr>
                <w:b/>
                <w:lang w:val="es-MX"/>
              </w:rPr>
            </w:pPr>
            <w:r w:rsidRPr="00CB1F6A">
              <w:rPr>
                <w:b/>
                <w:lang w:val="es-MX"/>
              </w:rPr>
              <w:drawing>
                <wp:inline distT="0" distB="0" distL="0" distR="0" wp14:anchorId="2B173EA0" wp14:editId="35CA3C12">
                  <wp:extent cx="5288280" cy="1105764"/>
                  <wp:effectExtent l="0" t="0" r="7620" b="0"/>
                  <wp:docPr id="1748340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6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045" cy="111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3970D" w14:textId="0F5FCE46" w:rsidR="00511A49" w:rsidRDefault="00511A49" w:rsidP="00B96FD7">
            <w:pPr>
              <w:rPr>
                <w:b/>
                <w:lang w:val="es-MX"/>
              </w:rPr>
            </w:pPr>
          </w:p>
        </w:tc>
      </w:tr>
    </w:tbl>
    <w:p w14:paraId="69D368A7" w14:textId="77777777" w:rsidR="001100B0" w:rsidRDefault="001100B0">
      <w:pPr>
        <w:rPr>
          <w:lang w:val="es-MX"/>
        </w:rPr>
      </w:pPr>
    </w:p>
    <w:p w14:paraId="5AD26400" w14:textId="77777777" w:rsidR="00F62917" w:rsidRDefault="00F62917">
      <w:pPr>
        <w:rPr>
          <w:lang w:val="es-MX"/>
        </w:rPr>
      </w:pPr>
    </w:p>
    <w:p w14:paraId="6C656670" w14:textId="77777777" w:rsidR="001100B0" w:rsidRPr="009D4E26" w:rsidRDefault="001100B0">
      <w:pPr>
        <w:rPr>
          <w:lang w:val="es-MX"/>
        </w:rPr>
      </w:pPr>
    </w:p>
    <w:sectPr w:rsidR="001100B0" w:rsidRPr="009D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98C"/>
    <w:multiLevelType w:val="hybridMultilevel"/>
    <w:tmpl w:val="5C467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1814">
    <w:abstractNumId w:val="4"/>
  </w:num>
  <w:num w:numId="2" w16cid:durableId="685401028">
    <w:abstractNumId w:val="3"/>
  </w:num>
  <w:num w:numId="3" w16cid:durableId="251819271">
    <w:abstractNumId w:val="1"/>
  </w:num>
  <w:num w:numId="4" w16cid:durableId="1752236457">
    <w:abstractNumId w:val="2"/>
  </w:num>
  <w:num w:numId="5" w16cid:durableId="1554121802">
    <w:abstractNumId w:val="5"/>
  </w:num>
  <w:num w:numId="6" w16cid:durableId="185808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563F1"/>
    <w:rsid w:val="00096548"/>
    <w:rsid w:val="000E35DE"/>
    <w:rsid w:val="001100B0"/>
    <w:rsid w:val="00187AED"/>
    <w:rsid w:val="00191DA6"/>
    <w:rsid w:val="0027321E"/>
    <w:rsid w:val="00356D4F"/>
    <w:rsid w:val="004106ED"/>
    <w:rsid w:val="00442850"/>
    <w:rsid w:val="00463186"/>
    <w:rsid w:val="00511A49"/>
    <w:rsid w:val="00617B68"/>
    <w:rsid w:val="006544A7"/>
    <w:rsid w:val="008668BE"/>
    <w:rsid w:val="008857DE"/>
    <w:rsid w:val="008A4135"/>
    <w:rsid w:val="00931AD1"/>
    <w:rsid w:val="009443FF"/>
    <w:rsid w:val="009A2956"/>
    <w:rsid w:val="009D4E26"/>
    <w:rsid w:val="009E224D"/>
    <w:rsid w:val="00A62E48"/>
    <w:rsid w:val="00C53FEF"/>
    <w:rsid w:val="00CA6132"/>
    <w:rsid w:val="00CB1F6A"/>
    <w:rsid w:val="00CB542E"/>
    <w:rsid w:val="00EC3558"/>
    <w:rsid w:val="00F03C9B"/>
    <w:rsid w:val="00F126A6"/>
    <w:rsid w:val="00F45A60"/>
    <w:rsid w:val="00F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91F18"/>
  <w15:chartTrackingRefBased/>
  <w15:docId w15:val="{68EDE3A4-8155-4D45-B594-E47224E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4E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D4E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229</Words>
  <Characters>1226</Characters>
  <Application>Microsoft Office Word</Application>
  <DocSecurity>0</DocSecurity>
  <Lines>81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SANCHEZ GORDON</dc:creator>
  <cp:keywords/>
  <dc:description/>
  <cp:lastModifiedBy>Sandra Sanchez</cp:lastModifiedBy>
  <cp:revision>28</cp:revision>
  <dcterms:created xsi:type="dcterms:W3CDTF">2024-05-11T14:09:00Z</dcterms:created>
  <dcterms:modified xsi:type="dcterms:W3CDTF">2024-05-22T04:34:00Z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85bbd23eea33e0a1eeb72f40f95d4f0d1fc32f46d95e24cfe1c0a5d1e87291cd</vt:lpwstr>
  </property>
</Properties>
</file>