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012BC6" w14:textId="77777777" w:rsidR="003E0527" w:rsidRPr="003E0527" w:rsidRDefault="003E0527" w:rsidP="003E0527">
      <w:pPr>
        <w:jc w:val="center"/>
        <w:rPr>
          <w:rFonts w:ascii="Times New Roman" w:hAnsi="Times New Roman" w:cs="Times New Roman"/>
          <w:b/>
          <w:sz w:val="24"/>
          <w:lang w:val="es-ES"/>
        </w:rPr>
      </w:pPr>
      <w:r>
        <w:rPr>
          <w:rFonts w:ascii="Times New Roman" w:hAnsi="Times New Roman" w:cs="Times New Roman"/>
          <w:b/>
          <w:sz w:val="24"/>
          <w:lang w:val="es-ES"/>
        </w:rPr>
        <w:t>Usabilidad y Accesibilidad</w:t>
      </w:r>
    </w:p>
    <w:p w14:paraId="21F903A7" w14:textId="77777777" w:rsidR="00CA3C6E" w:rsidRDefault="003E0527" w:rsidP="00F506D6">
      <w:pPr>
        <w:spacing w:after="0"/>
        <w:rPr>
          <w:rFonts w:ascii="Times New Roman" w:hAnsi="Times New Roman" w:cs="Times New Roman"/>
          <w:sz w:val="24"/>
          <w:lang w:val="es-ES"/>
        </w:rPr>
      </w:pPr>
      <w:r>
        <w:rPr>
          <w:rFonts w:ascii="Times New Roman" w:hAnsi="Times New Roman" w:cs="Times New Roman"/>
          <w:b/>
          <w:sz w:val="24"/>
          <w:lang w:val="es-ES"/>
        </w:rPr>
        <w:t xml:space="preserve">Nombre: </w:t>
      </w:r>
      <w:r>
        <w:rPr>
          <w:rFonts w:ascii="Times New Roman" w:hAnsi="Times New Roman" w:cs="Times New Roman"/>
          <w:sz w:val="24"/>
          <w:lang w:val="es-ES"/>
        </w:rPr>
        <w:t>Rodrigo Haro</w:t>
      </w:r>
    </w:p>
    <w:p w14:paraId="690DE466" w14:textId="77777777" w:rsidR="003E0527" w:rsidRDefault="003E0527" w:rsidP="0071679B">
      <w:pPr>
        <w:spacing w:after="0"/>
        <w:rPr>
          <w:rFonts w:ascii="Times New Roman" w:hAnsi="Times New Roman" w:cs="Times New Roman"/>
          <w:sz w:val="24"/>
          <w:lang w:val="es-ES"/>
        </w:rPr>
      </w:pPr>
      <w:r>
        <w:rPr>
          <w:rFonts w:ascii="Times New Roman" w:hAnsi="Times New Roman" w:cs="Times New Roman"/>
          <w:b/>
          <w:sz w:val="24"/>
          <w:lang w:val="es-ES"/>
        </w:rPr>
        <w:t xml:space="preserve">Paralelo: </w:t>
      </w:r>
      <w:r>
        <w:rPr>
          <w:rFonts w:ascii="Times New Roman" w:hAnsi="Times New Roman" w:cs="Times New Roman"/>
          <w:sz w:val="24"/>
          <w:lang w:val="es-ES"/>
        </w:rPr>
        <w:t>GR1SW</w:t>
      </w:r>
    </w:p>
    <w:p w14:paraId="550008E0" w14:textId="77777777" w:rsidR="0071679B" w:rsidRDefault="0071679B" w:rsidP="0071679B">
      <w:pPr>
        <w:jc w:val="both"/>
        <w:rPr>
          <w:rFonts w:ascii="Times New Roman" w:hAnsi="Times New Roman" w:cs="Times New Roman"/>
          <w:sz w:val="24"/>
          <w:lang w:val="es-ES"/>
        </w:rPr>
      </w:pPr>
      <w:r>
        <w:rPr>
          <w:rFonts w:ascii="Times New Roman" w:hAnsi="Times New Roman" w:cs="Times New Roman"/>
          <w:b/>
          <w:sz w:val="24"/>
          <w:lang w:val="es-ES"/>
        </w:rPr>
        <w:t xml:space="preserve">Fecha: </w:t>
      </w:r>
      <w:r>
        <w:rPr>
          <w:rFonts w:ascii="Times New Roman" w:hAnsi="Times New Roman" w:cs="Times New Roman"/>
          <w:sz w:val="24"/>
          <w:lang w:val="es-ES"/>
        </w:rPr>
        <w:t>21/04/2025</w:t>
      </w:r>
    </w:p>
    <w:p w14:paraId="7D6161D2" w14:textId="77777777" w:rsidR="00D52631" w:rsidRPr="00D52631" w:rsidRDefault="00D52631" w:rsidP="00D52631">
      <w:pPr>
        <w:jc w:val="center"/>
        <w:rPr>
          <w:rFonts w:ascii="Times New Roman" w:hAnsi="Times New Roman" w:cs="Times New Roman"/>
          <w:b/>
          <w:sz w:val="24"/>
          <w:lang w:val="es-ES"/>
        </w:rPr>
      </w:pPr>
      <w:r>
        <w:rPr>
          <w:rFonts w:ascii="Times New Roman" w:hAnsi="Times New Roman" w:cs="Times New Roman"/>
          <w:b/>
          <w:sz w:val="24"/>
          <w:lang w:val="es-ES"/>
        </w:rPr>
        <w:t>Páginas web</w:t>
      </w:r>
    </w:p>
    <w:p w14:paraId="1BF2BD70" w14:textId="77777777" w:rsidR="003E0527" w:rsidRDefault="003E0527" w:rsidP="0071679B">
      <w:pPr>
        <w:spacing w:before="240"/>
        <w:jc w:val="center"/>
        <w:rPr>
          <w:rFonts w:ascii="Times New Roman" w:hAnsi="Times New Roman" w:cs="Times New Roman"/>
          <w:sz w:val="24"/>
          <w:lang w:val="es-ES"/>
        </w:rPr>
      </w:pPr>
      <w:r w:rsidRPr="003E0527">
        <w:rPr>
          <w:rFonts w:ascii="Times New Roman" w:hAnsi="Times New Roman" w:cs="Times New Roman"/>
          <w:noProof/>
          <w:sz w:val="24"/>
          <w:lang w:val="es-ES"/>
        </w:rPr>
        <w:drawing>
          <wp:inline distT="0" distB="0" distL="0" distR="0" wp14:anchorId="79B75EB7" wp14:editId="0AB99CF4">
            <wp:extent cx="4995545" cy="292366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06929" cy="2930325"/>
                    </a:xfrm>
                    <a:prstGeom prst="rect">
                      <a:avLst/>
                    </a:prstGeom>
                  </pic:spPr>
                </pic:pic>
              </a:graphicData>
            </a:graphic>
          </wp:inline>
        </w:drawing>
      </w:r>
    </w:p>
    <w:p w14:paraId="4A5A26D0" w14:textId="77777777" w:rsidR="003E0527" w:rsidRDefault="003E0527" w:rsidP="003E0527">
      <w:pPr>
        <w:jc w:val="both"/>
        <w:rPr>
          <w:rFonts w:ascii="Times New Roman" w:hAnsi="Times New Roman" w:cs="Times New Roman"/>
          <w:sz w:val="24"/>
          <w:lang w:val="es-ES"/>
        </w:rPr>
      </w:pPr>
      <w:r>
        <w:rPr>
          <w:rFonts w:ascii="Times New Roman" w:hAnsi="Times New Roman" w:cs="Times New Roman"/>
          <w:sz w:val="24"/>
          <w:lang w:val="es-ES"/>
        </w:rPr>
        <w:t xml:space="preserve">Todo el contenido de la pagina se encuentra apilado en una sola columna, lo que dificulta su lectura y seguimiento. Además, todo el contenido consiste únicamente en imágenes. Finalmente, el fondo de color negro con los diversos colores que contiene la página web no </w:t>
      </w:r>
      <w:r w:rsidR="00F506D6">
        <w:rPr>
          <w:rFonts w:ascii="Times New Roman" w:hAnsi="Times New Roman" w:cs="Times New Roman"/>
          <w:sz w:val="24"/>
          <w:lang w:val="es-ES"/>
        </w:rPr>
        <w:t>crea</w:t>
      </w:r>
      <w:r>
        <w:rPr>
          <w:rFonts w:ascii="Times New Roman" w:hAnsi="Times New Roman" w:cs="Times New Roman"/>
          <w:sz w:val="24"/>
          <w:lang w:val="es-ES"/>
        </w:rPr>
        <w:t xml:space="preserve"> una armonía visual.</w:t>
      </w:r>
    </w:p>
    <w:p w14:paraId="7F8FCB15" w14:textId="77777777" w:rsidR="003E0527" w:rsidRDefault="003E0527" w:rsidP="003E0527">
      <w:pPr>
        <w:jc w:val="center"/>
        <w:rPr>
          <w:rFonts w:ascii="Times New Roman" w:hAnsi="Times New Roman" w:cs="Times New Roman"/>
          <w:sz w:val="24"/>
          <w:lang w:val="es-ES"/>
        </w:rPr>
      </w:pPr>
      <w:r w:rsidRPr="003E0527">
        <w:rPr>
          <w:rFonts w:ascii="Times New Roman" w:hAnsi="Times New Roman" w:cs="Times New Roman"/>
          <w:noProof/>
          <w:sz w:val="24"/>
          <w:lang w:val="es-ES"/>
        </w:rPr>
        <w:drawing>
          <wp:inline distT="0" distB="0" distL="0" distR="0" wp14:anchorId="0DC6E388" wp14:editId="2213964D">
            <wp:extent cx="4480240" cy="24434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88352" cy="2447904"/>
                    </a:xfrm>
                    <a:prstGeom prst="rect">
                      <a:avLst/>
                    </a:prstGeom>
                  </pic:spPr>
                </pic:pic>
              </a:graphicData>
            </a:graphic>
          </wp:inline>
        </w:drawing>
      </w:r>
    </w:p>
    <w:p w14:paraId="4A6ED672" w14:textId="77777777" w:rsidR="003E0527" w:rsidRDefault="003E0527" w:rsidP="003E0527">
      <w:pPr>
        <w:jc w:val="both"/>
        <w:rPr>
          <w:rFonts w:ascii="Times New Roman" w:hAnsi="Times New Roman" w:cs="Times New Roman"/>
          <w:sz w:val="24"/>
          <w:lang w:val="es-ES"/>
        </w:rPr>
      </w:pPr>
      <w:r>
        <w:rPr>
          <w:rFonts w:ascii="Times New Roman" w:hAnsi="Times New Roman" w:cs="Times New Roman"/>
          <w:sz w:val="24"/>
          <w:lang w:val="es-ES"/>
        </w:rPr>
        <w:t>La página web contiene una multiplicidad de contenido donde no existe una paleta de colores claramente definida. Así mismo, el fondo animado únicamente sirve para desviar la atención del usuario del contenido centra</w:t>
      </w:r>
      <w:r w:rsidR="00F506D6">
        <w:rPr>
          <w:rFonts w:ascii="Times New Roman" w:hAnsi="Times New Roman" w:cs="Times New Roman"/>
          <w:sz w:val="24"/>
          <w:lang w:val="es-ES"/>
        </w:rPr>
        <w:t xml:space="preserve">l. </w:t>
      </w:r>
      <w:r>
        <w:rPr>
          <w:rFonts w:ascii="Times New Roman" w:hAnsi="Times New Roman" w:cs="Times New Roman"/>
          <w:sz w:val="24"/>
          <w:lang w:val="es-ES"/>
        </w:rPr>
        <w:t>Del mismo modo mucho del contenido o animaciones no parece servir a un propósito claro más allá de ser “llamativo”.</w:t>
      </w:r>
    </w:p>
    <w:p w14:paraId="1925A9F5" w14:textId="77777777" w:rsidR="00E85875" w:rsidRDefault="00D52631" w:rsidP="00E85875">
      <w:pPr>
        <w:jc w:val="center"/>
        <w:rPr>
          <w:rFonts w:ascii="Times New Roman" w:hAnsi="Times New Roman" w:cs="Times New Roman"/>
          <w:b/>
          <w:sz w:val="24"/>
          <w:lang w:val="es-ES"/>
        </w:rPr>
      </w:pPr>
      <w:r>
        <w:rPr>
          <w:rFonts w:ascii="Times New Roman" w:hAnsi="Times New Roman" w:cs="Times New Roman"/>
          <w:b/>
          <w:sz w:val="24"/>
          <w:lang w:val="es-ES"/>
        </w:rPr>
        <w:t>Ícono</w:t>
      </w:r>
    </w:p>
    <w:p w14:paraId="54F5EDF9" w14:textId="77777777" w:rsidR="00E85875" w:rsidRPr="00F60BCA" w:rsidRDefault="00F60BCA" w:rsidP="00F60BCA">
      <w:pPr>
        <w:jc w:val="both"/>
        <w:rPr>
          <w:rFonts w:ascii="Times New Roman" w:hAnsi="Times New Roman" w:cs="Times New Roman"/>
          <w:sz w:val="24"/>
          <w:lang w:val="es-ES"/>
        </w:rPr>
      </w:pPr>
      <w:r>
        <w:rPr>
          <w:rFonts w:ascii="Times New Roman" w:hAnsi="Times New Roman" w:cs="Times New Roman"/>
          <w:b/>
          <w:noProof/>
          <w:sz w:val="24"/>
          <w:lang w:val="es-ES"/>
        </w:rPr>
        <w:lastRenderedPageBreak/>
        <mc:AlternateContent>
          <mc:Choice Requires="wpg">
            <w:drawing>
              <wp:anchor distT="0" distB="0" distL="114300" distR="114300" simplePos="0" relativeHeight="251672576" behindDoc="0" locked="0" layoutInCell="1" allowOverlap="1" wp14:anchorId="69959027" wp14:editId="29C81950">
                <wp:simplePos x="0" y="0"/>
                <wp:positionH relativeFrom="column">
                  <wp:posOffset>2259330</wp:posOffset>
                </wp:positionH>
                <wp:positionV relativeFrom="paragraph">
                  <wp:posOffset>560070</wp:posOffset>
                </wp:positionV>
                <wp:extent cx="1412875" cy="872968"/>
                <wp:effectExtent l="0" t="0" r="15875" b="41910"/>
                <wp:wrapNone/>
                <wp:docPr id="20" name="Grupo 20"/>
                <wp:cNvGraphicFramePr/>
                <a:graphic xmlns:a="http://schemas.openxmlformats.org/drawingml/2006/main">
                  <a:graphicData uri="http://schemas.microsoft.com/office/word/2010/wordprocessingGroup">
                    <wpg:wgp>
                      <wpg:cNvGrpSpPr/>
                      <wpg:grpSpPr>
                        <a:xfrm>
                          <a:off x="0" y="0"/>
                          <a:ext cx="1412875" cy="872968"/>
                          <a:chOff x="0" y="0"/>
                          <a:chExt cx="1412875" cy="872968"/>
                        </a:xfrm>
                      </wpg:grpSpPr>
                      <wpg:grpSp>
                        <wpg:cNvPr id="19" name="Grupo 19"/>
                        <wpg:cNvGrpSpPr/>
                        <wpg:grpSpPr>
                          <a:xfrm>
                            <a:off x="0" y="538543"/>
                            <a:ext cx="1412875" cy="334425"/>
                            <a:chOff x="0" y="0"/>
                            <a:chExt cx="1412875" cy="334425"/>
                          </a:xfrm>
                        </wpg:grpSpPr>
                        <wps:wsp>
                          <wps:cNvPr id="11" name="Conector: curvado 11"/>
                          <wps:cNvCnPr/>
                          <wps:spPr>
                            <a:xfrm flipV="1">
                              <a:off x="723900" y="179070"/>
                              <a:ext cx="688975" cy="153035"/>
                            </a:xfrm>
                            <a:prstGeom prst="curvedConnector3">
                              <a:avLst>
                                <a:gd name="adj1" fmla="val 1579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Conector: curvado 12"/>
                          <wps:cNvCnPr/>
                          <wps:spPr>
                            <a:xfrm flipH="1" flipV="1">
                              <a:off x="0" y="179070"/>
                              <a:ext cx="721772" cy="155355"/>
                            </a:xfrm>
                            <a:prstGeom prst="curvedConnector3">
                              <a:avLst>
                                <a:gd name="adj1" fmla="val 15284"/>
                              </a:avLst>
                            </a:prstGeom>
                            <a:ln w="28575"/>
                          </wps:spPr>
                          <wps:style>
                            <a:lnRef idx="1">
                              <a:schemeClr val="dk1"/>
                            </a:lnRef>
                            <a:fillRef idx="0">
                              <a:schemeClr val="dk1"/>
                            </a:fillRef>
                            <a:effectRef idx="0">
                              <a:schemeClr val="dk1"/>
                            </a:effectRef>
                            <a:fontRef idx="minor">
                              <a:schemeClr val="tx1"/>
                            </a:fontRef>
                          </wps:style>
                          <wps:bodyPr/>
                        </wps:wsp>
                        <wps:wsp>
                          <wps:cNvPr id="17" name="Forma libre: forma 17"/>
                          <wps:cNvSpPr/>
                          <wps:spPr>
                            <a:xfrm>
                              <a:off x="57150" y="0"/>
                              <a:ext cx="1339109" cy="168736"/>
                            </a:xfrm>
                            <a:custGeom>
                              <a:avLst/>
                              <a:gdLst>
                                <a:gd name="connsiteX0" fmla="*/ 0 w 1339109"/>
                                <a:gd name="connsiteY0" fmla="*/ 99048 h 168736"/>
                                <a:gd name="connsiteX1" fmla="*/ 257610 w 1339109"/>
                                <a:gd name="connsiteY1" fmla="*/ 1574 h 168736"/>
                                <a:gd name="connsiteX2" fmla="*/ 642865 w 1339109"/>
                                <a:gd name="connsiteY2" fmla="*/ 168673 h 168736"/>
                                <a:gd name="connsiteX3" fmla="*/ 1000270 w 1339109"/>
                                <a:gd name="connsiteY3" fmla="*/ 22462 h 168736"/>
                                <a:gd name="connsiteX4" fmla="*/ 1339109 w 1339109"/>
                                <a:gd name="connsiteY4" fmla="*/ 119936 h 1687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39109" h="168736">
                                  <a:moveTo>
                                    <a:pt x="0" y="99048"/>
                                  </a:moveTo>
                                  <a:cubicBezTo>
                                    <a:pt x="75233" y="44509"/>
                                    <a:pt x="150466" y="-10030"/>
                                    <a:pt x="257610" y="1574"/>
                                  </a:cubicBezTo>
                                  <a:cubicBezTo>
                                    <a:pt x="364754" y="13178"/>
                                    <a:pt x="519088" y="165192"/>
                                    <a:pt x="642865" y="168673"/>
                                  </a:cubicBezTo>
                                  <a:cubicBezTo>
                                    <a:pt x="766642" y="172154"/>
                                    <a:pt x="884229" y="30585"/>
                                    <a:pt x="1000270" y="22462"/>
                                  </a:cubicBezTo>
                                  <a:cubicBezTo>
                                    <a:pt x="1116311" y="14339"/>
                                    <a:pt x="1275674" y="102530"/>
                                    <a:pt x="1339109" y="119936"/>
                                  </a:cubicBezTo>
                                </a:path>
                              </a:pathLst>
                            </a:cu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5" name="Gráfico 5" descr="Ojo"/>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342199" y="0"/>
                            <a:ext cx="735330" cy="735330"/>
                          </a:xfrm>
                          <a:prstGeom prst="rect">
                            <a:avLst/>
                          </a:prstGeom>
                        </pic:spPr>
                      </pic:pic>
                    </wpg:wgp>
                  </a:graphicData>
                </a:graphic>
              </wp:anchor>
            </w:drawing>
          </mc:Choice>
          <mc:Fallback>
            <w:pict>
              <v:group w14:anchorId="127F38CF" id="Grupo 20" o:spid="_x0000_s1026" style="position:absolute;margin-left:177.9pt;margin-top:44.1pt;width:111.25pt;height:68.75pt;z-index:251672576" coordsize="14128,8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">
                <v:group id="Grupo 19" o:spid="_x0000_s1027" style="position:absolute;top:5385;width:14128;height:3344" coordsize="14128,3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1" o:spid="_x0000_s1028" type="#_x0000_t38" style="position:absolute;left:7239;top:1790;width:6889;height:153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" adj="3413" strokecolor="black [3213]" strokeweight="2.25pt">
                    <v:stroke joinstyle="miter"/>
                  </v:shape>
                  <v:shape id="Conector: curvado 12" o:spid="_x0000_s1029" type="#_x0000_t38" style="position:absolute;top:1790;width:7217;height:1554;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" adj="3301" strokecolor="black [3200]" strokeweight="2.25pt">
                    <v:stroke joinstyle="miter"/>
                  </v:shape>
                  <v:shape id="Forma libre: forma 17" o:spid="_x0000_s1030" style="position:absolute;left:571;width:13391;height:1687;visibility:visible;mso-wrap-style:square;v-text-anchor:middle" coordsize="1339109,16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" path="m,99048c75233,44509,150466,-10030,257610,1574,364754,13178,519088,165192,642865,168673,766642,172154,884229,30585,1000270,22462v116041,-8123,275404,80068,338839,97474e" filled="f" strokecolor="black [3200]" strokeweight="1pt">
                    <v:stroke joinstyle="miter"/>
                    <v:path arrowok="t" o:connecttype="custom" o:connectlocs="0,99048;257610,1574;642865,168673;1000270,22462;1339109,119936" o:connectangles="0,0,0,0,0"/>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5" o:spid="_x0000_s1031" type="#_x0000_t75" alt="Ojo" style="position:absolute;left:3421;width:7354;height:7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">
                  <v:imagedata r:id="rId9" o:title="Ojo"/>
                </v:shape>
              </v:group>
            </w:pict>
          </mc:Fallback>
        </mc:AlternateContent>
      </w:r>
      <w:r w:rsidR="00E80AD4">
        <w:rPr>
          <w:rFonts w:ascii="Times New Roman" w:hAnsi="Times New Roman" w:cs="Times New Roman"/>
          <w:sz w:val="24"/>
          <w:lang w:val="es-ES"/>
        </w:rPr>
        <w:t>Representa el modo lectura, agrupando los conceptos clave implicados en esta acción, como son el ojo humano y un libro. A menudo el modo lectura tienda a representarse únicamente como un ojo, lo cual puede resultar confuso.</w:t>
      </w:r>
      <w:bookmarkStart w:id="0" w:name="_GoBack"/>
      <w:bookmarkEnd w:id="0"/>
    </w:p>
    <w:sectPr w:rsidR="00E85875" w:rsidRPr="00F60BCA" w:rsidSect="00F506D6">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527"/>
    <w:rsid w:val="003E0527"/>
    <w:rsid w:val="0071679B"/>
    <w:rsid w:val="00CA3C6E"/>
    <w:rsid w:val="00D52631"/>
    <w:rsid w:val="00E80AD4"/>
    <w:rsid w:val="00E85875"/>
    <w:rsid w:val="00F506D6"/>
    <w:rsid w:val="00F60BC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208A9"/>
  <w15:chartTrackingRefBased/>
  <w15:docId w15:val="{A2058993-1A22-45C6-8CD7-EE86DA845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2C893B-7F3A-4143-88C0-7D1535091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Pages>
  <Words>146</Words>
  <Characters>808</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P3E003-G</dc:creator>
  <cp:keywords/>
  <dc:description/>
  <cp:lastModifiedBy>P3E003-G</cp:lastModifiedBy>
  <cp:revision>6</cp:revision>
  <cp:lastPrinted>2025-04-21T20:49:00Z</cp:lastPrinted>
  <dcterms:created xsi:type="dcterms:W3CDTF">2025-04-21T19:22:00Z</dcterms:created>
  <dcterms:modified xsi:type="dcterms:W3CDTF">2025-04-21T20:49:00Z</dcterms:modified>
</cp:coreProperties>
</file>