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171" w:rsidRPr="00BE3905" w:rsidRDefault="008948F4" w:rsidP="008948F4">
      <w:pPr>
        <w:tabs>
          <w:tab w:val="left" w:pos="1035"/>
        </w:tabs>
        <w:spacing w:after="0"/>
        <w:jc w:val="center"/>
        <w:rPr>
          <w:rFonts w:ascii="Segoe UI" w:hAnsi="Segoe UI" w:cs="Segoe UI"/>
          <w:b/>
          <w:sz w:val="26"/>
          <w:szCs w:val="26"/>
          <w:lang w:val="es-CO"/>
        </w:rPr>
      </w:pPr>
      <w:r w:rsidRPr="00BE3905">
        <w:rPr>
          <w:rFonts w:ascii="Segoe UI" w:hAnsi="Segoe UI" w:cs="Segoe UI"/>
          <w:b/>
          <w:sz w:val="26"/>
          <w:szCs w:val="26"/>
          <w:lang w:val="es-CO"/>
        </w:rPr>
        <w:t>Breve manual para la implementación de transferencia cifrada de archivos</w:t>
      </w:r>
    </w:p>
    <w:p w:rsidR="008948F4" w:rsidRPr="00BE3905" w:rsidRDefault="008948F4" w:rsidP="008948F4">
      <w:pPr>
        <w:tabs>
          <w:tab w:val="left" w:pos="1035"/>
        </w:tabs>
        <w:spacing w:after="0"/>
        <w:jc w:val="center"/>
        <w:rPr>
          <w:rFonts w:ascii="Segoe UI" w:hAnsi="Segoe UI" w:cs="Segoe UI"/>
          <w:b/>
          <w:i/>
          <w:sz w:val="26"/>
          <w:szCs w:val="26"/>
          <w:lang w:val="es-CO"/>
        </w:rPr>
      </w:pPr>
      <w:r w:rsidRPr="00BE3905">
        <w:rPr>
          <w:rFonts w:ascii="Segoe UI" w:hAnsi="Segoe UI" w:cs="Segoe UI"/>
          <w:b/>
          <w:i/>
          <w:sz w:val="26"/>
          <w:szCs w:val="26"/>
          <w:lang w:val="es-CO"/>
        </w:rPr>
        <w:t>Dificultades que puedes encontrar</w:t>
      </w:r>
    </w:p>
    <w:p w:rsidR="00423569" w:rsidRPr="00FC65CD" w:rsidRDefault="008948F4" w:rsidP="00FC65CD">
      <w:pPr>
        <w:tabs>
          <w:tab w:val="left" w:pos="1035"/>
        </w:tabs>
        <w:jc w:val="center"/>
        <w:rPr>
          <w:rFonts w:ascii="Segoe UI" w:hAnsi="Segoe UI" w:cs="Segoe UI"/>
          <w:i/>
          <w:sz w:val="20"/>
          <w:szCs w:val="20"/>
          <w:lang w:val="es-CO"/>
        </w:rPr>
      </w:pPr>
      <w:r w:rsidRPr="00F758FF">
        <w:rPr>
          <w:rFonts w:ascii="Segoe UI" w:hAnsi="Segoe UI" w:cs="Segoe UI"/>
          <w:i/>
          <w:sz w:val="20"/>
          <w:szCs w:val="20"/>
          <w:lang w:val="es-CO"/>
        </w:rPr>
        <w:t>Rubén Darío Ceballos, Juan Camilo Swan y Ana Fernanda Valderrama</w:t>
      </w:r>
    </w:p>
    <w:p w:rsidR="008948F4" w:rsidRPr="003D21BF" w:rsidRDefault="00423569" w:rsidP="00423569">
      <w:pPr>
        <w:tabs>
          <w:tab w:val="left" w:pos="1035"/>
        </w:tabs>
        <w:spacing w:line="276" w:lineRule="auto"/>
        <w:jc w:val="both"/>
        <w:rPr>
          <w:rFonts w:ascii="Segoe UI" w:hAnsi="Segoe UI" w:cs="Segoe UI"/>
          <w:lang w:val="es-CO"/>
        </w:rPr>
      </w:pPr>
      <w:r w:rsidRPr="00F758FF">
        <w:rPr>
          <w:rFonts w:ascii="Segoe UI" w:hAnsi="Segoe UI" w:cs="Segoe UI"/>
          <w:sz w:val="24"/>
          <w:szCs w:val="24"/>
          <w:lang w:val="es-CO"/>
        </w:rPr>
        <w:tab/>
      </w:r>
      <w:r w:rsidRPr="003D21BF">
        <w:rPr>
          <w:rFonts w:ascii="Segoe UI" w:hAnsi="Segoe UI" w:cs="Segoe UI"/>
          <w:lang w:val="es-CO"/>
        </w:rPr>
        <w:t>A continuación en este documento se desarrolla un manual para realizar transferencia cifrada de archivos entre dos computadores. Para el cifrado se emplea el algoritmo AES, con clave de 128 bits. La clave a emplear ser</w:t>
      </w:r>
      <w:r w:rsidR="00FB77F7" w:rsidRPr="003D21BF">
        <w:rPr>
          <w:rFonts w:ascii="Segoe UI" w:hAnsi="Segoe UI" w:cs="Segoe UI"/>
          <w:lang w:val="es-CO"/>
        </w:rPr>
        <w:t>á una clave de sesión, que se genera implementando</w:t>
      </w:r>
      <w:r w:rsidRPr="003D21BF">
        <w:rPr>
          <w:rFonts w:ascii="Segoe UI" w:hAnsi="Segoe UI" w:cs="Segoe UI"/>
          <w:lang w:val="es-CO"/>
        </w:rPr>
        <w:t xml:space="preserve"> el algoritmo Diffie-Hellman. Para </w:t>
      </w:r>
      <w:r w:rsidR="004D25D6" w:rsidRPr="003D21BF">
        <w:rPr>
          <w:rFonts w:ascii="Segoe UI" w:hAnsi="Segoe UI" w:cs="Segoe UI"/>
          <w:lang w:val="es-CO"/>
        </w:rPr>
        <w:t xml:space="preserve">asegurar posteriormente </w:t>
      </w:r>
      <w:r w:rsidRPr="003D21BF">
        <w:rPr>
          <w:rFonts w:ascii="Segoe UI" w:hAnsi="Segoe UI" w:cs="Segoe UI"/>
          <w:lang w:val="es-CO"/>
        </w:rPr>
        <w:t xml:space="preserve">la integridad del archivo </w:t>
      </w:r>
      <w:r w:rsidR="00FB77F7" w:rsidRPr="003D21BF">
        <w:rPr>
          <w:rFonts w:ascii="Segoe UI" w:hAnsi="Segoe UI" w:cs="Segoe UI"/>
          <w:lang w:val="es-CO"/>
        </w:rPr>
        <w:t>enviado</w:t>
      </w:r>
      <w:r w:rsidR="004D25D6" w:rsidRPr="003D21BF">
        <w:rPr>
          <w:rFonts w:ascii="Segoe UI" w:hAnsi="Segoe UI" w:cs="Segoe UI"/>
          <w:lang w:val="es-CO"/>
        </w:rPr>
        <w:t>,</w:t>
      </w:r>
      <w:r w:rsidR="00FB77F7" w:rsidRPr="003D21BF">
        <w:rPr>
          <w:rFonts w:ascii="Segoe UI" w:hAnsi="Segoe UI" w:cs="Segoe UI"/>
          <w:lang w:val="es-CO"/>
        </w:rPr>
        <w:t xml:space="preserve"> el </w:t>
      </w:r>
      <w:r w:rsidRPr="003D21BF">
        <w:rPr>
          <w:rFonts w:ascii="Segoe UI" w:hAnsi="Segoe UI" w:cs="Segoe UI"/>
          <w:lang w:val="es-CO"/>
        </w:rPr>
        <w:t xml:space="preserve">emisor y </w:t>
      </w:r>
      <w:r w:rsidR="004D25D6" w:rsidRPr="003D21BF">
        <w:rPr>
          <w:rFonts w:ascii="Segoe UI" w:hAnsi="Segoe UI" w:cs="Segoe UI"/>
          <w:lang w:val="es-CO"/>
        </w:rPr>
        <w:t>el receptor</w:t>
      </w:r>
      <w:r w:rsidR="00FB77F7" w:rsidRPr="003D21BF">
        <w:rPr>
          <w:rFonts w:ascii="Segoe UI" w:hAnsi="Segoe UI" w:cs="Segoe UI"/>
          <w:lang w:val="es-CO"/>
        </w:rPr>
        <w:t xml:space="preserve"> generan un hash MD5 del archivo no cifrado. </w:t>
      </w:r>
    </w:p>
    <w:p w:rsidR="006C24F2" w:rsidRPr="003D21BF" w:rsidRDefault="006C24F2" w:rsidP="00423569">
      <w:pPr>
        <w:tabs>
          <w:tab w:val="left" w:pos="1035"/>
        </w:tabs>
        <w:spacing w:line="276" w:lineRule="auto"/>
        <w:jc w:val="both"/>
        <w:rPr>
          <w:rFonts w:ascii="Segoe UI" w:hAnsi="Segoe UI" w:cs="Segoe UI"/>
          <w:lang w:val="es-CO"/>
        </w:rPr>
      </w:pPr>
      <w:r w:rsidRPr="003D21BF">
        <w:rPr>
          <w:rFonts w:ascii="Segoe UI" w:hAnsi="Segoe UI" w:cs="Segoe UI"/>
          <w:lang w:val="es-CO"/>
        </w:rPr>
        <w:tab/>
        <w:t>Al final del documento</w:t>
      </w:r>
      <w:r w:rsidR="004D25D6" w:rsidRPr="003D21BF">
        <w:rPr>
          <w:rFonts w:ascii="Segoe UI" w:hAnsi="Segoe UI" w:cs="Segoe UI"/>
          <w:lang w:val="es-CO"/>
        </w:rPr>
        <w:t>,</w:t>
      </w:r>
      <w:r w:rsidRPr="003D21BF">
        <w:rPr>
          <w:rFonts w:ascii="Segoe UI" w:hAnsi="Segoe UI" w:cs="Segoe UI"/>
          <w:lang w:val="es-CO"/>
        </w:rPr>
        <w:t xml:space="preserve"> el lector debería ser capaz de enfrentarse a este desafío de la transferencia</w:t>
      </w:r>
      <w:r w:rsidR="004D25D6" w:rsidRPr="003D21BF">
        <w:rPr>
          <w:rFonts w:ascii="Segoe UI" w:hAnsi="Segoe UI" w:cs="Segoe UI"/>
          <w:lang w:val="es-CO"/>
        </w:rPr>
        <w:t xml:space="preserve"> cifrada de archivos, que podría</w:t>
      </w:r>
      <w:r w:rsidRPr="003D21BF">
        <w:rPr>
          <w:rFonts w:ascii="Segoe UI" w:hAnsi="Segoe UI" w:cs="Segoe UI"/>
          <w:lang w:val="es-CO"/>
        </w:rPr>
        <w:t xml:space="preserve"> lucir </w:t>
      </w:r>
      <w:r w:rsidR="004D25D6" w:rsidRPr="003D21BF">
        <w:rPr>
          <w:rFonts w:ascii="Segoe UI" w:hAnsi="Segoe UI" w:cs="Segoe UI"/>
          <w:lang w:val="es-CO"/>
        </w:rPr>
        <w:t>como la imagen a continuación</w:t>
      </w:r>
      <w:r w:rsidRPr="003D21BF">
        <w:rPr>
          <w:rFonts w:ascii="Segoe UI" w:hAnsi="Segoe UI" w:cs="Segoe UI"/>
          <w:lang w:val="es-CO"/>
        </w:rPr>
        <w:t xml:space="preserve"> (Ver </w:t>
      </w:r>
      <w:r w:rsidRPr="003D21BF">
        <w:rPr>
          <w:rFonts w:ascii="Segoe UI" w:hAnsi="Segoe UI" w:cs="Segoe UI"/>
          <w:b/>
          <w:lang w:val="es-CO"/>
        </w:rPr>
        <w:t>Figura 1</w:t>
      </w:r>
      <w:r w:rsidR="004D25D6" w:rsidRPr="003D21BF">
        <w:rPr>
          <w:rFonts w:ascii="Segoe UI" w:hAnsi="Segoe UI" w:cs="Segoe UI"/>
          <w:lang w:val="es-CO"/>
        </w:rPr>
        <w:t>).</w:t>
      </w:r>
    </w:p>
    <w:p w:rsidR="004D25D6" w:rsidRDefault="004D25D6" w:rsidP="004D25D6">
      <w:pPr>
        <w:keepNext/>
        <w:tabs>
          <w:tab w:val="left" w:pos="1035"/>
        </w:tabs>
        <w:spacing w:line="276" w:lineRule="auto"/>
        <w:jc w:val="center"/>
      </w:pPr>
      <w:r>
        <w:rPr>
          <w:noProof/>
        </w:rPr>
        <w:drawing>
          <wp:inline distT="0" distB="0" distL="0" distR="0">
            <wp:extent cx="3276600" cy="2981325"/>
            <wp:effectExtent l="0" t="0" r="0" b="9525"/>
            <wp:docPr id="1" name="Imagen 1" descr="https://raw.githubusercontent.com/juanswan13/encrypted-files-transfer/master/encrypted-files-transfer/data/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juanswan13/encrypted-files-transfer/master/encrypted-files-transfer/data/Capt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2981325"/>
                    </a:xfrm>
                    <a:prstGeom prst="rect">
                      <a:avLst/>
                    </a:prstGeom>
                    <a:noFill/>
                    <a:ln>
                      <a:noFill/>
                    </a:ln>
                  </pic:spPr>
                </pic:pic>
              </a:graphicData>
            </a:graphic>
          </wp:inline>
        </w:drawing>
      </w:r>
    </w:p>
    <w:p w:rsidR="00336052" w:rsidRDefault="004D25D6" w:rsidP="004D25D6">
      <w:pPr>
        <w:pStyle w:val="Descripcin"/>
        <w:jc w:val="center"/>
        <w:rPr>
          <w:lang w:val="es-CO"/>
        </w:rPr>
      </w:pPr>
      <w:r w:rsidRPr="004D25D6">
        <w:rPr>
          <w:lang w:val="es-CO"/>
        </w:rPr>
        <w:t xml:space="preserve">Figura </w:t>
      </w:r>
      <w:r>
        <w:fldChar w:fldCharType="begin"/>
      </w:r>
      <w:r w:rsidRPr="004D25D6">
        <w:rPr>
          <w:lang w:val="es-CO"/>
        </w:rPr>
        <w:instrText xml:space="preserve"> SEQ Figura \* ARABIC </w:instrText>
      </w:r>
      <w:r>
        <w:fldChar w:fldCharType="separate"/>
      </w:r>
      <w:r w:rsidR="000348F5">
        <w:rPr>
          <w:noProof/>
          <w:lang w:val="es-CO"/>
        </w:rPr>
        <w:t>1</w:t>
      </w:r>
      <w:r>
        <w:fldChar w:fldCharType="end"/>
      </w:r>
      <w:r w:rsidRPr="004D25D6">
        <w:rPr>
          <w:lang w:val="es-CO"/>
        </w:rPr>
        <w:t>. Interfaz tran</w:t>
      </w:r>
      <w:r>
        <w:rPr>
          <w:lang w:val="es-CO"/>
        </w:rPr>
        <w:t>s</w:t>
      </w:r>
      <w:r w:rsidRPr="004D25D6">
        <w:rPr>
          <w:lang w:val="es-CO"/>
        </w:rPr>
        <w:t>ferencia de archivos cifrada.</w:t>
      </w:r>
    </w:p>
    <w:p w:rsidR="004D25D6" w:rsidRPr="003D21BF" w:rsidRDefault="004D25D6" w:rsidP="00C24DF3">
      <w:pPr>
        <w:jc w:val="both"/>
        <w:rPr>
          <w:rFonts w:ascii="Segoe UI" w:hAnsi="Segoe UI" w:cs="Segoe UI"/>
          <w:b/>
          <w:lang w:val="es-CO"/>
        </w:rPr>
      </w:pPr>
      <w:r w:rsidRPr="003D21BF">
        <w:rPr>
          <w:rFonts w:ascii="Segoe UI" w:hAnsi="Segoe UI" w:cs="Segoe UI"/>
          <w:b/>
          <w:lang w:val="es-CO"/>
        </w:rPr>
        <w:t>PASOS</w:t>
      </w:r>
    </w:p>
    <w:p w:rsidR="003D21BF" w:rsidRDefault="003D21BF" w:rsidP="00C24DF3">
      <w:pPr>
        <w:pStyle w:val="Prrafodelista"/>
        <w:numPr>
          <w:ilvl w:val="0"/>
          <w:numId w:val="1"/>
        </w:numPr>
        <w:jc w:val="both"/>
        <w:rPr>
          <w:rFonts w:ascii="Segoe UI" w:hAnsi="Segoe UI" w:cs="Segoe UI"/>
          <w:lang w:val="es-CO"/>
        </w:rPr>
      </w:pPr>
      <w:r>
        <w:rPr>
          <w:rFonts w:ascii="Segoe UI" w:hAnsi="Segoe UI" w:cs="Segoe UI"/>
          <w:lang w:val="es-CO"/>
        </w:rPr>
        <w:t xml:space="preserve">    </w:t>
      </w:r>
      <w:r w:rsidR="004D25D6" w:rsidRPr="003D21BF">
        <w:rPr>
          <w:rFonts w:ascii="Segoe UI" w:hAnsi="Segoe UI" w:cs="Segoe UI"/>
          <w:lang w:val="es-CO"/>
        </w:rPr>
        <w:t>En primer lugar,  se debe realizar l</w:t>
      </w:r>
      <w:r w:rsidR="004848EC" w:rsidRPr="003D21BF">
        <w:rPr>
          <w:rFonts w:ascii="Segoe UI" w:hAnsi="Segoe UI" w:cs="Segoe UI"/>
          <w:lang w:val="es-CO"/>
        </w:rPr>
        <w:t xml:space="preserve">a interacción cliente-servidor. Para la comunicación entre estos se establece una canal público </w:t>
      </w:r>
      <w:r w:rsidR="00C24DF3" w:rsidRPr="003D21BF">
        <w:rPr>
          <w:rFonts w:ascii="Segoe UI" w:hAnsi="Segoe UI" w:cs="Segoe UI"/>
          <w:lang w:val="es-CO"/>
        </w:rPr>
        <w:t>confiable que emplea el protocolo TCP</w:t>
      </w:r>
      <w:r>
        <w:rPr>
          <w:rFonts w:ascii="Segoe UI" w:hAnsi="Segoe UI" w:cs="Segoe UI"/>
          <w:lang w:val="es-CO"/>
        </w:rPr>
        <w:t>/IP</w:t>
      </w:r>
      <w:r w:rsidR="00C24DF3" w:rsidRPr="003D21BF">
        <w:rPr>
          <w:rFonts w:ascii="Segoe UI" w:hAnsi="Segoe UI" w:cs="Segoe UI"/>
          <w:lang w:val="es-CO"/>
        </w:rPr>
        <w:t>, con esto se asegura que la transferencia de archivos y de información  se va a llevar a cabo</w:t>
      </w:r>
      <w:r w:rsidR="00E0307C" w:rsidRPr="003D21BF">
        <w:rPr>
          <w:rFonts w:ascii="Segoe UI" w:hAnsi="Segoe UI" w:cs="Segoe UI"/>
          <w:lang w:val="es-CO"/>
        </w:rPr>
        <w:t>, como l</w:t>
      </w:r>
      <w:r>
        <w:rPr>
          <w:rFonts w:ascii="Segoe UI" w:hAnsi="Segoe UI" w:cs="Segoe UI"/>
          <w:lang w:val="es-CO"/>
        </w:rPr>
        <w:t>a transferencia de los</w:t>
      </w:r>
      <w:r w:rsidR="00E0307C" w:rsidRPr="003D21BF">
        <w:rPr>
          <w:rFonts w:ascii="Segoe UI" w:hAnsi="Segoe UI" w:cs="Segoe UI"/>
          <w:lang w:val="es-CO"/>
        </w:rPr>
        <w:t xml:space="preserve"> parámetros necesarios para la creación de la clave Diffie-Hellman</w:t>
      </w:r>
      <w:r w:rsidR="00C24DF3" w:rsidRPr="003D21BF">
        <w:rPr>
          <w:rFonts w:ascii="Segoe UI" w:hAnsi="Segoe UI" w:cs="Segoe UI"/>
          <w:lang w:val="es-CO"/>
        </w:rPr>
        <w:t>.</w:t>
      </w:r>
    </w:p>
    <w:p w:rsidR="00B3227C" w:rsidRPr="00B3227C" w:rsidRDefault="00B3227C" w:rsidP="00B3227C">
      <w:pPr>
        <w:pStyle w:val="Prrafodelista"/>
        <w:jc w:val="both"/>
        <w:rPr>
          <w:rFonts w:ascii="Segoe UI" w:hAnsi="Segoe UI" w:cs="Segoe UI"/>
          <w:b/>
          <w:lang w:val="es-CO"/>
        </w:rPr>
      </w:pPr>
      <w:r>
        <w:rPr>
          <w:rFonts w:ascii="Segoe UI" w:hAnsi="Segoe UI" w:cs="Segoe UI"/>
          <w:b/>
          <w:lang w:val="es-CO"/>
        </w:rPr>
        <w:t>¡Dificultades que puedes encontrar!</w:t>
      </w:r>
    </w:p>
    <w:p w:rsidR="00B3227C" w:rsidRPr="00B3227C" w:rsidRDefault="00B3227C" w:rsidP="00B3227C">
      <w:pPr>
        <w:pStyle w:val="Prrafodelista"/>
        <w:jc w:val="both"/>
        <w:rPr>
          <w:rFonts w:ascii="Segoe UI" w:hAnsi="Segoe UI" w:cs="Segoe UI"/>
          <w:lang w:val="es-CO"/>
        </w:rPr>
      </w:pPr>
      <w:r>
        <w:rPr>
          <w:rFonts w:ascii="Segoe UI" w:hAnsi="Segoe UI" w:cs="Segoe UI"/>
          <w:lang w:val="es-CO"/>
        </w:rPr>
        <w:lastRenderedPageBreak/>
        <w:t>A la hora de validar este canal de comunicación, si para la transmisi</w:t>
      </w:r>
      <w:r w:rsidR="004831B9">
        <w:rPr>
          <w:rFonts w:ascii="Segoe UI" w:hAnsi="Segoe UI" w:cs="Segoe UI"/>
          <w:lang w:val="es-CO"/>
        </w:rPr>
        <w:t xml:space="preserve">ón de los datos se está empleando el método readLine( ), puede que aparezca errores y que los datos no se reciban al otro lado del canal, por eso, es recomendable enviar y recibir bytes con la creación de un buffer. </w:t>
      </w:r>
    </w:p>
    <w:p w:rsidR="003D21BF" w:rsidRDefault="003D21BF" w:rsidP="003D21BF">
      <w:pPr>
        <w:pStyle w:val="Prrafodelista"/>
        <w:jc w:val="both"/>
        <w:rPr>
          <w:rFonts w:ascii="Segoe UI" w:hAnsi="Segoe UI" w:cs="Segoe UI"/>
          <w:b/>
          <w:lang w:val="es-CO"/>
        </w:rPr>
      </w:pPr>
      <w:r>
        <w:rPr>
          <w:noProof/>
        </w:rPr>
        <w:drawing>
          <wp:inline distT="0" distB="0" distL="0" distR="0">
            <wp:extent cx="200025" cy="281940"/>
            <wp:effectExtent l="0" t="0" r="9525" b="3810"/>
            <wp:docPr id="3" name="Imagen 3" descr="http://www.clker.com/cliparts/5/2/a/7/11954231212059546365idea_yves_guillou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ker.com/cliparts/5/2/a/7/11954231212059546365idea_yves_guillou_01.svg.m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200025" cy="281940"/>
                    </a:xfrm>
                    <a:prstGeom prst="rect">
                      <a:avLst/>
                    </a:prstGeom>
                    <a:noFill/>
                    <a:ln>
                      <a:noFill/>
                    </a:ln>
                  </pic:spPr>
                </pic:pic>
              </a:graphicData>
            </a:graphic>
          </wp:inline>
        </w:drawing>
      </w:r>
      <w:r>
        <w:rPr>
          <w:rFonts w:ascii="Segoe UI" w:hAnsi="Segoe UI" w:cs="Segoe UI"/>
          <w:b/>
          <w:lang w:val="es-CO"/>
        </w:rPr>
        <w:t xml:space="preserve"> Dato curioso:</w:t>
      </w:r>
    </w:p>
    <w:p w:rsidR="003D21BF" w:rsidRDefault="003D21BF" w:rsidP="00420D9A">
      <w:pPr>
        <w:jc w:val="both"/>
        <w:rPr>
          <w:rFonts w:ascii="Segoe UI" w:hAnsi="Segoe UI" w:cs="Segoe UI"/>
          <w:lang w:val="es-CO"/>
        </w:rPr>
      </w:pPr>
      <w:r w:rsidRPr="00420D9A">
        <w:rPr>
          <w:rFonts w:ascii="Segoe UI" w:hAnsi="Segoe UI" w:cs="Segoe UI"/>
          <w:lang w:val="es-CO"/>
        </w:rPr>
        <w:t xml:space="preserve">Se conoce como </w:t>
      </w:r>
      <w:r w:rsidRPr="00420D9A">
        <w:rPr>
          <w:rFonts w:ascii="Segoe UI" w:hAnsi="Segoe UI" w:cs="Segoe UI"/>
          <w:i/>
          <w:lang w:val="es-CO"/>
        </w:rPr>
        <w:t xml:space="preserve">Diffie-Hellman Key Exchange </w:t>
      </w:r>
      <w:r w:rsidRPr="00420D9A">
        <w:rPr>
          <w:rFonts w:ascii="Segoe UI" w:hAnsi="Segoe UI" w:cs="Segoe UI"/>
          <w:lang w:val="es-CO"/>
        </w:rPr>
        <w:t xml:space="preserve"> al algoritmo de intercambio de claves, surgió debido a la necesidad de tener una clave </w:t>
      </w:r>
      <w:r w:rsidR="006E1C85">
        <w:rPr>
          <w:rFonts w:ascii="Segoe UI" w:hAnsi="Segoe UI" w:cs="Segoe UI"/>
          <w:lang w:val="es-CO"/>
        </w:rPr>
        <w:t xml:space="preserve">secreta de cifrado para generar </w:t>
      </w:r>
      <w:r w:rsidRPr="00420D9A">
        <w:rPr>
          <w:rFonts w:ascii="Segoe UI" w:hAnsi="Segoe UI" w:cs="Segoe UI"/>
          <w:lang w:val="es-CO"/>
        </w:rPr>
        <w:t xml:space="preserve">seguridad en la comunicación ente </w:t>
      </w:r>
      <w:r w:rsidR="006E1C85">
        <w:rPr>
          <w:rFonts w:ascii="Segoe UI" w:hAnsi="Segoe UI" w:cs="Segoe UI"/>
          <w:lang w:val="es-CO"/>
        </w:rPr>
        <w:t xml:space="preserve">un </w:t>
      </w:r>
      <w:r w:rsidRPr="00420D9A">
        <w:rPr>
          <w:rFonts w:ascii="Segoe UI" w:hAnsi="Segoe UI" w:cs="Segoe UI"/>
          <w:lang w:val="es-CO"/>
        </w:rPr>
        <w:t xml:space="preserve">emisor y </w:t>
      </w:r>
      <w:r w:rsidR="006E1C85">
        <w:rPr>
          <w:rFonts w:ascii="Segoe UI" w:hAnsi="Segoe UI" w:cs="Segoe UI"/>
          <w:lang w:val="es-CO"/>
        </w:rPr>
        <w:t xml:space="preserve">un </w:t>
      </w:r>
      <w:r w:rsidRPr="00420D9A">
        <w:rPr>
          <w:rFonts w:ascii="Segoe UI" w:hAnsi="Segoe UI" w:cs="Segoe UI"/>
          <w:lang w:val="es-CO"/>
        </w:rPr>
        <w:t>receptor</w:t>
      </w:r>
      <w:r w:rsidR="00420D9A" w:rsidRPr="00420D9A">
        <w:rPr>
          <w:rFonts w:ascii="Segoe UI" w:hAnsi="Segoe UI" w:cs="Segoe UI"/>
          <w:lang w:val="es-CO"/>
        </w:rPr>
        <w:t xml:space="preserve">. </w:t>
      </w:r>
      <w:r w:rsidR="00420D9A" w:rsidRPr="00420D9A">
        <w:rPr>
          <w:rFonts w:ascii="Segoe UI" w:hAnsi="Segoe UI" w:cs="Segoe UI"/>
          <w:i/>
          <w:lang w:val="es-CO"/>
        </w:rPr>
        <w:t xml:space="preserve">Diffie </w:t>
      </w:r>
      <w:r w:rsidR="00420D9A" w:rsidRPr="00420D9A">
        <w:rPr>
          <w:rFonts w:ascii="Segoe UI" w:hAnsi="Segoe UI" w:cs="Segoe UI"/>
          <w:lang w:val="es-CO"/>
        </w:rPr>
        <w:t xml:space="preserve">y </w:t>
      </w:r>
      <w:r w:rsidR="00420D9A" w:rsidRPr="00420D9A">
        <w:rPr>
          <w:rFonts w:ascii="Segoe UI" w:hAnsi="Segoe UI" w:cs="Segoe UI"/>
          <w:i/>
          <w:lang w:val="es-CO"/>
        </w:rPr>
        <w:t xml:space="preserve">Hellman </w:t>
      </w:r>
      <w:r w:rsidR="00420D9A" w:rsidRPr="00420D9A">
        <w:rPr>
          <w:rFonts w:ascii="Segoe UI" w:hAnsi="Segoe UI" w:cs="Segoe UI"/>
          <w:lang w:val="es-CO"/>
        </w:rPr>
        <w:t>no fueron los primero</w:t>
      </w:r>
      <w:r w:rsidR="00420D9A">
        <w:rPr>
          <w:rFonts w:ascii="Segoe UI" w:hAnsi="Segoe UI" w:cs="Segoe UI"/>
          <w:lang w:val="es-CO"/>
        </w:rPr>
        <w:t>s</w:t>
      </w:r>
      <w:r w:rsidR="00420D9A" w:rsidRPr="00420D9A">
        <w:rPr>
          <w:rFonts w:ascii="Segoe UI" w:hAnsi="Segoe UI" w:cs="Segoe UI"/>
          <w:lang w:val="es-CO"/>
        </w:rPr>
        <w:t xml:space="preserve"> en trab</w:t>
      </w:r>
      <w:r w:rsidR="00420D9A">
        <w:rPr>
          <w:rFonts w:ascii="Segoe UI" w:hAnsi="Segoe UI" w:cs="Segoe UI"/>
          <w:lang w:val="es-CO"/>
        </w:rPr>
        <w:t>a</w:t>
      </w:r>
      <w:r w:rsidR="00420D9A" w:rsidRPr="00420D9A">
        <w:rPr>
          <w:rFonts w:ascii="Segoe UI" w:hAnsi="Segoe UI" w:cs="Segoe UI"/>
          <w:lang w:val="es-CO"/>
        </w:rPr>
        <w:t xml:space="preserve">jar en como intercambiar claves, pero sí los primeros en </w:t>
      </w:r>
      <w:r w:rsidR="00420D9A">
        <w:rPr>
          <w:rFonts w:ascii="Segoe UI" w:hAnsi="Segoe UI" w:cs="Segoe UI"/>
          <w:lang w:val="es-CO"/>
        </w:rPr>
        <w:t xml:space="preserve">publicarlo, damos créditos a </w:t>
      </w:r>
      <w:r w:rsidR="00420D9A" w:rsidRPr="00420D9A">
        <w:rPr>
          <w:rFonts w:ascii="Segoe UI" w:hAnsi="Segoe UI" w:cs="Segoe UI"/>
          <w:i/>
          <w:lang w:val="es-CO"/>
        </w:rPr>
        <w:t>James Ellis</w:t>
      </w:r>
      <w:r w:rsidR="00420D9A">
        <w:rPr>
          <w:rFonts w:ascii="Segoe UI" w:hAnsi="Segoe UI" w:cs="Segoe UI"/>
          <w:lang w:val="es-CO"/>
        </w:rPr>
        <w:t xml:space="preserve"> y a </w:t>
      </w:r>
      <w:r w:rsidR="00420D9A" w:rsidRPr="00420D9A">
        <w:rPr>
          <w:rFonts w:ascii="Segoe UI" w:hAnsi="Segoe UI" w:cs="Segoe UI"/>
          <w:i/>
          <w:lang w:val="es-CO"/>
        </w:rPr>
        <w:t>Clifford Cocks</w:t>
      </w:r>
      <w:r w:rsidR="00420D9A">
        <w:rPr>
          <w:rFonts w:ascii="Segoe UI" w:hAnsi="Segoe UI" w:cs="Segoe UI"/>
          <w:lang w:val="es-CO"/>
        </w:rPr>
        <w:t xml:space="preserve">  por ser los primeros (según se sabe) en trabajar sobre esto</w:t>
      </w:r>
      <w:r w:rsidR="0068265A">
        <w:rPr>
          <w:rFonts w:ascii="Segoe UI" w:hAnsi="Segoe UI" w:cs="Segoe UI"/>
          <w:lang w:val="es-CO"/>
        </w:rPr>
        <w:t xml:space="preserve">. El </w:t>
      </w:r>
      <w:r w:rsidR="00477347">
        <w:rPr>
          <w:rFonts w:ascii="Segoe UI" w:hAnsi="Segoe UI" w:cs="Segoe UI"/>
          <w:lang w:val="es-CO"/>
        </w:rPr>
        <w:t>algoritmo consiste</w:t>
      </w:r>
      <w:r w:rsidR="0068265A">
        <w:rPr>
          <w:rFonts w:ascii="Segoe UI" w:hAnsi="Segoe UI" w:cs="Segoe UI"/>
          <w:lang w:val="es-CO"/>
        </w:rPr>
        <w:t xml:space="preserve"> básicamente en que dos partes</w:t>
      </w:r>
      <w:r w:rsidR="00477347">
        <w:rPr>
          <w:rFonts w:ascii="Segoe UI" w:hAnsi="Segoe UI" w:cs="Segoe UI"/>
          <w:lang w:val="es-CO"/>
        </w:rPr>
        <w:t>, que van a establecer un canal de comunicación,</w:t>
      </w:r>
      <w:r w:rsidR="0068265A">
        <w:rPr>
          <w:rFonts w:ascii="Segoe UI" w:hAnsi="Segoe UI" w:cs="Segoe UI"/>
          <w:lang w:val="es-CO"/>
        </w:rPr>
        <w:t xml:space="preserve"> se ponen de acuerdo para generar dos números un </w:t>
      </w:r>
      <w:r w:rsidR="0068265A" w:rsidRPr="00477347">
        <w:rPr>
          <w:rFonts w:ascii="Segoe UI" w:hAnsi="Segoe UI" w:cs="Segoe UI"/>
          <w:i/>
          <w:lang w:val="es-CO"/>
        </w:rPr>
        <w:t>p</w:t>
      </w:r>
      <w:r w:rsidR="0068265A">
        <w:rPr>
          <w:rFonts w:ascii="Segoe UI" w:hAnsi="Segoe UI" w:cs="Segoe UI"/>
          <w:lang w:val="es-CO"/>
        </w:rPr>
        <w:t xml:space="preserve"> de 2048 bits y un aleatorio </w:t>
      </w:r>
      <w:r w:rsidR="0068265A" w:rsidRPr="00477347">
        <w:rPr>
          <w:rFonts w:ascii="Segoe UI" w:hAnsi="Segoe UI" w:cs="Segoe UI"/>
          <w:i/>
          <w:lang w:val="es-CO"/>
        </w:rPr>
        <w:t>g</w:t>
      </w:r>
      <w:r w:rsidR="0068265A">
        <w:rPr>
          <w:rFonts w:ascii="Segoe UI" w:hAnsi="Segoe UI" w:cs="Segoe UI"/>
          <w:lang w:val="es-CO"/>
        </w:rPr>
        <w:t xml:space="preserve"> </w:t>
      </w:r>
      <w:r w:rsidR="00477347">
        <w:rPr>
          <w:rFonts w:ascii="Segoe UI" w:hAnsi="Segoe UI" w:cs="Segoe UI"/>
          <w:lang w:val="es-CO"/>
        </w:rPr>
        <w:t xml:space="preserve">menor que </w:t>
      </w:r>
      <w:r w:rsidR="00477347" w:rsidRPr="00477347">
        <w:rPr>
          <w:rFonts w:ascii="Segoe UI" w:hAnsi="Segoe UI" w:cs="Segoe UI"/>
          <w:i/>
          <w:lang w:val="es-CO"/>
        </w:rPr>
        <w:t>p</w:t>
      </w:r>
      <w:r w:rsidR="00477347">
        <w:rPr>
          <w:rFonts w:ascii="Segoe UI" w:hAnsi="Segoe UI" w:cs="Segoe UI"/>
          <w:lang w:val="es-CO"/>
        </w:rPr>
        <w:t xml:space="preserve"> </w:t>
      </w:r>
      <w:r w:rsidR="00477347" w:rsidRPr="00477347">
        <w:rPr>
          <w:rFonts w:ascii="Segoe UI" w:hAnsi="Segoe UI" w:cs="Segoe UI"/>
          <w:lang w:val="es-CO"/>
        </w:rPr>
        <w:t>y</w:t>
      </w:r>
      <w:r w:rsidR="00477347">
        <w:rPr>
          <w:rFonts w:ascii="Segoe UI" w:hAnsi="Segoe UI" w:cs="Segoe UI"/>
          <w:lang w:val="es-CO"/>
        </w:rPr>
        <w:t xml:space="preserve"> mayor que 1, envían </w:t>
      </w:r>
      <w:r w:rsidR="00477347">
        <w:rPr>
          <w:rFonts w:ascii="Segoe UI" w:hAnsi="Segoe UI" w:cs="Segoe UI"/>
          <w:i/>
          <w:lang w:val="es-CO"/>
        </w:rPr>
        <w:t xml:space="preserve">g </w:t>
      </w:r>
      <w:r w:rsidR="00477347">
        <w:rPr>
          <w:rFonts w:ascii="Segoe UI" w:hAnsi="Segoe UI" w:cs="Segoe UI"/>
          <w:lang w:val="es-CO"/>
        </w:rPr>
        <w:t xml:space="preserve">por el canal sin ningún problema y luego cada parte genera un número aleatorio secreto (por ejemplo, el emisor genera un aleatorio </w:t>
      </w:r>
      <w:r w:rsidR="00477347">
        <w:rPr>
          <w:rFonts w:ascii="Segoe UI" w:hAnsi="Segoe UI" w:cs="Segoe UI"/>
          <w:i/>
          <w:lang w:val="es-CO"/>
        </w:rPr>
        <w:t xml:space="preserve">a </w:t>
      </w:r>
      <w:r w:rsidR="00477347">
        <w:rPr>
          <w:rFonts w:ascii="Segoe UI" w:hAnsi="Segoe UI" w:cs="Segoe UI"/>
          <w:lang w:val="es-CO"/>
        </w:rPr>
        <w:t xml:space="preserve">y el receptor un aleatorio </w:t>
      </w:r>
      <w:r w:rsidR="00477347">
        <w:rPr>
          <w:rFonts w:ascii="Segoe UI" w:hAnsi="Segoe UI" w:cs="Segoe UI"/>
          <w:i/>
          <w:lang w:val="es-CO"/>
        </w:rPr>
        <w:t>b</w:t>
      </w:r>
      <w:r w:rsidR="00477347">
        <w:rPr>
          <w:rFonts w:ascii="Segoe UI" w:hAnsi="Segoe UI" w:cs="Segoe UI"/>
          <w:lang w:val="es-CO"/>
        </w:rPr>
        <w:t xml:space="preserve">) y cada uno realizan la operación </w:t>
      </w:r>
      <m:oMath>
        <m:sSup>
          <m:sSupPr>
            <m:ctrlPr>
              <w:rPr>
                <w:rFonts w:ascii="Cambria Math" w:hAnsi="Cambria Math" w:cs="Segoe UI"/>
                <w:i/>
                <w:lang w:val="es-CO"/>
              </w:rPr>
            </m:ctrlPr>
          </m:sSupPr>
          <m:e>
            <m:r>
              <w:rPr>
                <w:rFonts w:ascii="Cambria Math" w:hAnsi="Cambria Math" w:cs="Segoe UI"/>
                <w:lang w:val="es-CO"/>
              </w:rPr>
              <m:t>g</m:t>
            </m:r>
          </m:e>
          <m:sup>
            <m:r>
              <w:rPr>
                <w:rFonts w:ascii="Cambria Math" w:hAnsi="Cambria Math" w:cs="Segoe UI"/>
                <w:lang w:val="es-CO"/>
              </w:rPr>
              <m:t>x</m:t>
            </m:r>
          </m:sup>
        </m:sSup>
        <m:r>
          <w:rPr>
            <w:rFonts w:ascii="Cambria Math" w:hAnsi="Cambria Math" w:cs="Segoe UI"/>
            <w:lang w:val="es-CO"/>
          </w:rPr>
          <m:t xml:space="preserve"> mod p</m:t>
        </m:r>
      </m:oMath>
      <w:r w:rsidR="00477347">
        <w:rPr>
          <w:rFonts w:ascii="Segoe UI" w:eastAsiaTheme="minorEastAsia" w:hAnsi="Segoe UI" w:cs="Segoe UI"/>
          <w:lang w:val="es-CO"/>
        </w:rPr>
        <w:t xml:space="preserve">, obteniendo </w:t>
      </w:r>
      <m:oMath>
        <m:sSup>
          <m:sSupPr>
            <m:ctrlPr>
              <w:rPr>
                <w:rFonts w:ascii="Cambria Math" w:hAnsi="Cambria Math" w:cs="Segoe UI"/>
                <w:i/>
                <w:lang w:val="es-CO"/>
              </w:rPr>
            </m:ctrlPr>
          </m:sSupPr>
          <m:e>
            <m:r>
              <w:rPr>
                <w:rFonts w:ascii="Cambria Math" w:hAnsi="Cambria Math" w:cs="Segoe UI"/>
                <w:lang w:val="es-CO"/>
              </w:rPr>
              <m:t>A=g</m:t>
            </m:r>
          </m:e>
          <m:sup>
            <m:r>
              <w:rPr>
                <w:rFonts w:ascii="Cambria Math" w:hAnsi="Cambria Math" w:cs="Segoe UI"/>
                <w:lang w:val="es-CO"/>
              </w:rPr>
              <m:t>a</m:t>
            </m:r>
          </m:sup>
        </m:sSup>
        <m:r>
          <w:rPr>
            <w:rFonts w:ascii="Cambria Math" w:hAnsi="Cambria Math" w:cs="Segoe UI"/>
            <w:lang w:val="es-CO"/>
          </w:rPr>
          <m:t xml:space="preserve"> mod p</m:t>
        </m:r>
      </m:oMath>
      <w:r w:rsidR="00477347">
        <w:rPr>
          <w:rFonts w:ascii="Segoe UI" w:eastAsiaTheme="minorEastAsia" w:hAnsi="Segoe UI" w:cs="Segoe UI"/>
          <w:lang w:val="es-CO"/>
        </w:rPr>
        <w:t xml:space="preserve"> y </w:t>
      </w:r>
      <m:oMath>
        <m:r>
          <w:rPr>
            <w:rFonts w:ascii="Cambria Math" w:hAnsi="Cambria Math" w:cs="Segoe UI"/>
            <w:lang w:val="es-CO"/>
          </w:rPr>
          <m:t>B=</m:t>
        </m:r>
        <m:sSup>
          <m:sSupPr>
            <m:ctrlPr>
              <w:rPr>
                <w:rFonts w:ascii="Cambria Math" w:hAnsi="Cambria Math" w:cs="Segoe UI"/>
                <w:i/>
                <w:lang w:val="es-CO"/>
              </w:rPr>
            </m:ctrlPr>
          </m:sSupPr>
          <m:e>
            <m:r>
              <w:rPr>
                <w:rFonts w:ascii="Cambria Math" w:hAnsi="Cambria Math" w:cs="Segoe UI"/>
                <w:lang w:val="es-CO"/>
              </w:rPr>
              <m:t>g</m:t>
            </m:r>
          </m:e>
          <m:sup>
            <m:r>
              <w:rPr>
                <w:rFonts w:ascii="Cambria Math" w:hAnsi="Cambria Math" w:cs="Segoe UI"/>
                <w:lang w:val="es-CO"/>
              </w:rPr>
              <m:t>b</m:t>
            </m:r>
          </m:sup>
        </m:sSup>
        <m:r>
          <w:rPr>
            <w:rFonts w:ascii="Cambria Math" w:hAnsi="Cambria Math" w:cs="Segoe UI"/>
            <w:lang w:val="es-CO"/>
          </w:rPr>
          <m:t xml:space="preserve"> mod p</m:t>
        </m:r>
      </m:oMath>
      <w:r w:rsidR="00477347">
        <w:rPr>
          <w:rFonts w:ascii="Segoe UI" w:eastAsiaTheme="minorEastAsia" w:hAnsi="Segoe UI" w:cs="Segoe UI"/>
          <w:lang w:val="es-CO"/>
        </w:rPr>
        <w:t xml:space="preserve"> , generando un número único </w:t>
      </w:r>
      <w:r w:rsidR="000348F5">
        <w:rPr>
          <w:rFonts w:ascii="Segoe UI" w:eastAsiaTheme="minorEastAsia" w:hAnsi="Segoe UI" w:cs="Segoe UI"/>
          <w:lang w:val="es-CO"/>
        </w:rPr>
        <w:t xml:space="preserve">y enviándolo a la otra parte, </w:t>
      </w:r>
      <w:r w:rsidR="00477347">
        <w:rPr>
          <w:rFonts w:ascii="Segoe UI" w:eastAsiaTheme="minorEastAsia" w:hAnsi="Segoe UI" w:cs="Segoe UI"/>
          <w:lang w:val="es-CO"/>
        </w:rPr>
        <w:t xml:space="preserve">en </w:t>
      </w:r>
      <w:r w:rsidR="000348F5">
        <w:rPr>
          <w:rFonts w:ascii="Segoe UI" w:eastAsiaTheme="minorEastAsia" w:hAnsi="Segoe UI" w:cs="Segoe UI"/>
          <w:lang w:val="es-CO"/>
        </w:rPr>
        <w:t xml:space="preserve">ésta </w:t>
      </w:r>
      <w:r w:rsidR="00477347">
        <w:rPr>
          <w:rFonts w:ascii="Segoe UI" w:eastAsiaTheme="minorEastAsia" w:hAnsi="Segoe UI" w:cs="Segoe UI"/>
          <w:lang w:val="es-CO"/>
        </w:rPr>
        <w:t>se hace la operación de reversa</w:t>
      </w:r>
      <w:r w:rsidR="000348F5">
        <w:rPr>
          <w:rFonts w:ascii="Segoe UI" w:eastAsiaTheme="minorEastAsia" w:hAnsi="Segoe UI" w:cs="Segoe UI"/>
          <w:lang w:val="es-CO"/>
        </w:rPr>
        <w:t xml:space="preserve">, por ejemplo en el emisor </w:t>
      </w:r>
      <m:oMath>
        <m:r>
          <w:rPr>
            <w:rFonts w:ascii="Cambria Math" w:hAnsi="Cambria Math" w:cs="Segoe UI"/>
            <w:lang w:val="es-CO"/>
          </w:rPr>
          <m:t xml:space="preserve">S= </m:t>
        </m:r>
        <m:sSup>
          <m:sSupPr>
            <m:ctrlPr>
              <w:rPr>
                <w:rFonts w:ascii="Cambria Math" w:hAnsi="Cambria Math" w:cs="Segoe UI"/>
                <w:i/>
                <w:lang w:val="es-CO"/>
              </w:rPr>
            </m:ctrlPr>
          </m:sSupPr>
          <m:e>
            <m:r>
              <w:rPr>
                <w:rFonts w:ascii="Cambria Math" w:hAnsi="Cambria Math" w:cs="Segoe UI"/>
                <w:lang w:val="es-CO"/>
              </w:rPr>
              <m:t>B</m:t>
            </m:r>
          </m:e>
          <m:sup>
            <m:r>
              <w:rPr>
                <w:rFonts w:ascii="Cambria Math" w:hAnsi="Cambria Math" w:cs="Segoe UI"/>
                <w:lang w:val="es-CO"/>
              </w:rPr>
              <m:t>a</m:t>
            </m:r>
          </m:sup>
        </m:sSup>
        <m:r>
          <w:rPr>
            <w:rFonts w:ascii="Cambria Math" w:hAnsi="Cambria Math" w:cs="Segoe UI"/>
            <w:lang w:val="es-CO"/>
          </w:rPr>
          <m:t xml:space="preserve"> mod p</m:t>
        </m:r>
      </m:oMath>
      <w:r w:rsidR="00477347">
        <w:rPr>
          <w:rFonts w:ascii="Segoe UI" w:hAnsi="Segoe UI" w:cs="Segoe UI"/>
          <w:lang w:val="es-CO"/>
        </w:rPr>
        <w:t xml:space="preserve"> </w:t>
      </w:r>
      <w:r w:rsidR="000348F5">
        <w:rPr>
          <w:rFonts w:ascii="Segoe UI" w:hAnsi="Segoe UI" w:cs="Segoe UI"/>
          <w:lang w:val="es-CO"/>
        </w:rPr>
        <w:t xml:space="preserve">y en el receptor </w:t>
      </w:r>
      <m:oMath>
        <m:r>
          <w:rPr>
            <w:rFonts w:ascii="Cambria Math" w:hAnsi="Cambria Math" w:cs="Segoe UI"/>
            <w:lang w:val="es-CO"/>
          </w:rPr>
          <m:t>S=</m:t>
        </m:r>
        <m:sSup>
          <m:sSupPr>
            <m:ctrlPr>
              <w:rPr>
                <w:rFonts w:ascii="Cambria Math" w:hAnsi="Cambria Math" w:cs="Segoe UI"/>
                <w:i/>
                <w:lang w:val="es-CO"/>
              </w:rPr>
            </m:ctrlPr>
          </m:sSupPr>
          <m:e>
            <m:r>
              <w:rPr>
                <w:rFonts w:ascii="Cambria Math" w:hAnsi="Cambria Math" w:cs="Segoe UI"/>
                <w:lang w:val="es-CO"/>
              </w:rPr>
              <m:t>A</m:t>
            </m:r>
          </m:e>
          <m:sup>
            <m:r>
              <w:rPr>
                <w:rFonts w:ascii="Cambria Math" w:hAnsi="Cambria Math" w:cs="Segoe UI"/>
                <w:lang w:val="es-CO"/>
              </w:rPr>
              <m:t>b</m:t>
            </m:r>
          </m:sup>
        </m:sSup>
        <m:r>
          <w:rPr>
            <w:rFonts w:ascii="Cambria Math" w:hAnsi="Cambria Math" w:cs="Segoe UI"/>
            <w:lang w:val="es-CO"/>
          </w:rPr>
          <m:t xml:space="preserve"> mod p</m:t>
        </m:r>
      </m:oMath>
      <w:r w:rsidR="000348F5">
        <w:rPr>
          <w:rFonts w:ascii="Segoe UI" w:eastAsiaTheme="minorEastAsia" w:hAnsi="Segoe UI" w:cs="Segoe UI"/>
          <w:lang w:val="es-CO"/>
        </w:rPr>
        <w:t xml:space="preserve"> obtienen el mismo </w:t>
      </w:r>
      <w:r w:rsidR="000348F5">
        <w:rPr>
          <w:rFonts w:ascii="Segoe UI" w:eastAsiaTheme="minorEastAsia" w:hAnsi="Segoe UI" w:cs="Segoe UI"/>
          <w:i/>
          <w:lang w:val="es-CO"/>
        </w:rPr>
        <w:t>S</w:t>
      </w:r>
      <w:r w:rsidR="000348F5">
        <w:rPr>
          <w:rFonts w:ascii="Segoe UI" w:eastAsiaTheme="minorEastAsia" w:hAnsi="Segoe UI" w:cs="Segoe UI"/>
          <w:lang w:val="es-CO"/>
        </w:rPr>
        <w:t xml:space="preserve"> encriptando su comunicación</w:t>
      </w:r>
      <w:sdt>
        <w:sdtPr>
          <w:rPr>
            <w:rFonts w:ascii="Segoe UI" w:hAnsi="Segoe UI" w:cs="Segoe UI"/>
            <w:lang w:val="es-CO"/>
          </w:rPr>
          <w:id w:val="-1215119251"/>
          <w:citation/>
        </w:sdtPr>
        <w:sdtEndPr/>
        <w:sdtContent>
          <w:r w:rsidR="006E1C85">
            <w:rPr>
              <w:rFonts w:ascii="Segoe UI" w:hAnsi="Segoe UI" w:cs="Segoe UI"/>
              <w:lang w:val="es-CO"/>
            </w:rPr>
            <w:fldChar w:fldCharType="begin"/>
          </w:r>
          <w:r w:rsidR="006E1C85">
            <w:rPr>
              <w:rFonts w:ascii="Segoe UI" w:hAnsi="Segoe UI" w:cs="Segoe UI"/>
              <w:lang w:val="es-CO"/>
            </w:rPr>
            <w:instrText xml:space="preserve"> CITATION Joh16 \l 9226 </w:instrText>
          </w:r>
          <w:r w:rsidR="006E1C85">
            <w:rPr>
              <w:rFonts w:ascii="Segoe UI" w:hAnsi="Segoe UI" w:cs="Segoe UI"/>
              <w:lang w:val="es-CO"/>
            </w:rPr>
            <w:fldChar w:fldCharType="separate"/>
          </w:r>
          <w:r w:rsidR="000A53BE">
            <w:rPr>
              <w:rFonts w:ascii="Segoe UI" w:hAnsi="Segoe UI" w:cs="Segoe UI"/>
              <w:noProof/>
              <w:lang w:val="es-CO"/>
            </w:rPr>
            <w:t xml:space="preserve"> </w:t>
          </w:r>
          <w:r w:rsidR="000A53BE" w:rsidRPr="000A53BE">
            <w:rPr>
              <w:rFonts w:ascii="Segoe UI" w:hAnsi="Segoe UI" w:cs="Segoe UI"/>
              <w:noProof/>
              <w:lang w:val="es-CO"/>
            </w:rPr>
            <w:t>(McDermott, 2016)</w:t>
          </w:r>
          <w:r w:rsidR="006E1C85">
            <w:rPr>
              <w:rFonts w:ascii="Segoe UI" w:hAnsi="Segoe UI" w:cs="Segoe UI"/>
              <w:lang w:val="es-CO"/>
            </w:rPr>
            <w:fldChar w:fldCharType="end"/>
          </w:r>
        </w:sdtContent>
      </w:sdt>
      <w:r w:rsidR="00420D9A">
        <w:rPr>
          <w:rFonts w:ascii="Segoe UI" w:hAnsi="Segoe UI" w:cs="Segoe UI"/>
          <w:lang w:val="es-CO"/>
        </w:rPr>
        <w:t xml:space="preserve">. </w:t>
      </w:r>
    </w:p>
    <w:p w:rsidR="000348F5" w:rsidRDefault="000348F5" w:rsidP="000348F5">
      <w:pPr>
        <w:keepNext/>
        <w:jc w:val="center"/>
      </w:pPr>
      <w:r>
        <w:rPr>
          <w:noProof/>
        </w:rPr>
        <w:drawing>
          <wp:inline distT="0" distB="0" distL="0" distR="0">
            <wp:extent cx="1828800" cy="2743200"/>
            <wp:effectExtent l="0" t="0" r="0" b="0"/>
            <wp:docPr id="4" name="Imagen 4" descr="https://blog.learningtree.com/wp-content/uploads/2015/12/Diffie-Hellman_Key_Exchang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learningtree.com/wp-content/uploads/2015/12/Diffie-Hellman_Key_Exchang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9860" cy="2744790"/>
                    </a:xfrm>
                    <a:prstGeom prst="rect">
                      <a:avLst/>
                    </a:prstGeom>
                    <a:noFill/>
                    <a:ln>
                      <a:noFill/>
                    </a:ln>
                  </pic:spPr>
                </pic:pic>
              </a:graphicData>
            </a:graphic>
          </wp:inline>
        </w:drawing>
      </w:r>
    </w:p>
    <w:p w:rsidR="000348F5" w:rsidRPr="00420D9A" w:rsidRDefault="000348F5" w:rsidP="000348F5">
      <w:pPr>
        <w:pStyle w:val="Descripcin"/>
        <w:jc w:val="center"/>
        <w:rPr>
          <w:rFonts w:ascii="Segoe UI" w:hAnsi="Segoe UI" w:cs="Segoe UI"/>
          <w:lang w:val="es-CO"/>
        </w:rPr>
      </w:pPr>
      <w:r w:rsidRPr="000348F5">
        <w:rPr>
          <w:lang w:val="es-CO"/>
        </w:rPr>
        <w:t xml:space="preserve">Figura </w:t>
      </w:r>
      <w:r>
        <w:fldChar w:fldCharType="begin"/>
      </w:r>
      <w:r w:rsidRPr="000348F5">
        <w:rPr>
          <w:lang w:val="es-CO"/>
        </w:rPr>
        <w:instrText xml:space="preserve"> SEQ Figura \* ARABIC </w:instrText>
      </w:r>
      <w:r>
        <w:fldChar w:fldCharType="separate"/>
      </w:r>
      <w:r w:rsidRPr="000348F5">
        <w:rPr>
          <w:noProof/>
          <w:lang w:val="es-CO"/>
        </w:rPr>
        <w:t>2</w:t>
      </w:r>
      <w:r>
        <w:fldChar w:fldCharType="end"/>
      </w:r>
      <w:r w:rsidRPr="000348F5">
        <w:rPr>
          <w:lang w:val="es-CO"/>
        </w:rPr>
        <w:t>. Ilustración Diffie-Hellman</w:t>
      </w:r>
    </w:p>
    <w:p w:rsidR="003D21BF" w:rsidRPr="003D21BF" w:rsidRDefault="003D21BF" w:rsidP="003D21BF">
      <w:pPr>
        <w:pStyle w:val="Prrafodelista"/>
        <w:jc w:val="both"/>
        <w:rPr>
          <w:rFonts w:ascii="Segoe UI" w:hAnsi="Segoe UI" w:cs="Segoe UI"/>
          <w:b/>
          <w:lang w:val="es-CO"/>
        </w:rPr>
      </w:pPr>
    </w:p>
    <w:p w:rsidR="004D25D6" w:rsidRPr="00DE0C5E" w:rsidRDefault="00E23A36" w:rsidP="00E23A36">
      <w:pPr>
        <w:pStyle w:val="Prrafodelista"/>
        <w:numPr>
          <w:ilvl w:val="0"/>
          <w:numId w:val="1"/>
        </w:numPr>
        <w:jc w:val="both"/>
        <w:rPr>
          <w:rFonts w:ascii="Segoe UI" w:hAnsi="Segoe UI" w:cs="Segoe UI"/>
          <w:lang w:val="es-CO"/>
        </w:rPr>
      </w:pPr>
      <w:r>
        <w:rPr>
          <w:rFonts w:ascii="Segoe UI" w:hAnsi="Segoe UI" w:cs="Segoe UI"/>
          <w:lang w:val="es-CO"/>
        </w:rPr>
        <w:t xml:space="preserve">   </w:t>
      </w:r>
      <w:r w:rsidR="000348F5">
        <w:rPr>
          <w:rFonts w:ascii="Segoe UI" w:hAnsi="Segoe UI" w:cs="Segoe UI"/>
          <w:lang w:val="es-CO"/>
        </w:rPr>
        <w:t xml:space="preserve"> </w:t>
      </w:r>
      <w:r w:rsidR="00E0307C" w:rsidRPr="003D21BF">
        <w:rPr>
          <w:rFonts w:ascii="Segoe UI" w:hAnsi="Segoe UI" w:cs="Segoe UI"/>
          <w:lang w:val="es-CO"/>
        </w:rPr>
        <w:t xml:space="preserve">Una vez el socket (canal) ha sido configurado en cliente y servidor </w:t>
      </w:r>
      <w:r w:rsidR="00F758FF" w:rsidRPr="003D21BF">
        <w:rPr>
          <w:rFonts w:ascii="Segoe UI" w:hAnsi="Segoe UI" w:cs="Segoe UI"/>
          <w:lang w:val="es-CO"/>
        </w:rPr>
        <w:t xml:space="preserve">se crea una clave </w:t>
      </w:r>
      <w:r w:rsidR="000348F5">
        <w:rPr>
          <w:rFonts w:ascii="Segoe UI" w:hAnsi="Segoe UI" w:cs="Segoe UI"/>
          <w:lang w:val="es-CO"/>
        </w:rPr>
        <w:t>secreta que cifrará la comunicación</w:t>
      </w:r>
      <w:r w:rsidR="00F758FF" w:rsidRPr="003D21BF">
        <w:rPr>
          <w:rFonts w:ascii="Segoe UI" w:hAnsi="Segoe UI" w:cs="Segoe UI"/>
          <w:lang w:val="es-CO"/>
        </w:rPr>
        <w:t xml:space="preserve"> entre ellos dos, esta se crea como se mencionó anteriormente con el algoritmo conocido como </w:t>
      </w:r>
      <w:r w:rsidR="00F758FF" w:rsidRPr="003D21BF">
        <w:rPr>
          <w:rFonts w:ascii="Segoe UI" w:hAnsi="Segoe UI" w:cs="Segoe UI"/>
          <w:i/>
          <w:lang w:val="es-CO"/>
        </w:rPr>
        <w:t xml:space="preserve">Diffie Hellman Key Exchange </w:t>
      </w:r>
      <w:r w:rsidR="000348F5">
        <w:rPr>
          <w:rFonts w:ascii="Segoe UI" w:hAnsi="Segoe UI" w:cs="Segoe UI"/>
          <w:lang w:val="es-CO"/>
        </w:rPr>
        <w:t xml:space="preserve">esta clave será utilizada en AES. </w:t>
      </w:r>
      <w:r w:rsidR="00DE0C5E">
        <w:rPr>
          <w:rFonts w:ascii="Segoe UI" w:hAnsi="Segoe UI" w:cs="Segoe UI"/>
          <w:lang w:val="es-CO"/>
        </w:rPr>
        <w:t xml:space="preserve">Existe una clase de Java KeyPairGenerator </w:t>
      </w:r>
      <w:r w:rsidR="00DE0C5E">
        <w:rPr>
          <w:rFonts w:ascii="Segoe UI" w:hAnsi="Segoe UI" w:cs="Segoe UI"/>
          <w:lang w:val="es-CO"/>
        </w:rPr>
        <w:lastRenderedPageBreak/>
        <w:t>que recibe como parámetro el tipo de algoritmo que se va a emplear, para luego poder crear la clave pública y la clave privada, para generar luego el acuerdo de llaves entre cliente y servidor, cada</w:t>
      </w:r>
      <w:r>
        <w:rPr>
          <w:rFonts w:ascii="Segoe UI" w:hAnsi="Segoe UI" w:cs="Segoe UI"/>
          <w:lang w:val="es-CO"/>
        </w:rPr>
        <w:t xml:space="preserve"> uno</w:t>
      </w:r>
      <w:r w:rsidR="00DE0C5E">
        <w:rPr>
          <w:rFonts w:ascii="Segoe UI" w:hAnsi="Segoe UI" w:cs="Segoe UI"/>
          <w:lang w:val="es-CO"/>
        </w:rPr>
        <w:t xml:space="preserve"> tiene 3 parámetros, dos números públicos iguales y uno privado</w:t>
      </w:r>
      <w:r>
        <w:rPr>
          <w:rFonts w:ascii="Segoe UI" w:hAnsi="Segoe UI" w:cs="Segoe UI"/>
          <w:lang w:val="es-CO"/>
        </w:rPr>
        <w:t xml:space="preserve"> (que nunca se transmite), con los cuáles genera una clave pública, que se envía de al otro, es decir el servidor al final tiene los 3 parámetros y la clave pública del servidor, y el servidor tiene los 3 parámetros y la clave pública del cliente.</w:t>
      </w:r>
    </w:p>
    <w:p w:rsidR="00E0307C" w:rsidRPr="003D21BF" w:rsidRDefault="00E0307C" w:rsidP="00E0307C">
      <w:pPr>
        <w:pStyle w:val="Prrafodelista"/>
        <w:jc w:val="both"/>
        <w:rPr>
          <w:rFonts w:ascii="Segoe UI" w:hAnsi="Segoe UI" w:cs="Segoe UI"/>
          <w:b/>
          <w:lang w:val="es-CO"/>
        </w:rPr>
      </w:pPr>
      <w:r w:rsidRPr="003D21BF">
        <w:rPr>
          <w:rFonts w:ascii="Segoe UI" w:hAnsi="Segoe UI" w:cs="Segoe UI"/>
          <w:b/>
          <w:lang w:val="es-CO"/>
        </w:rPr>
        <w:t xml:space="preserve">¡Dificultades que se pueden encontrar! </w:t>
      </w:r>
    </w:p>
    <w:p w:rsidR="008948F4" w:rsidRDefault="00E0307C" w:rsidP="00F34581">
      <w:pPr>
        <w:pStyle w:val="Prrafodelista"/>
        <w:jc w:val="both"/>
        <w:rPr>
          <w:rFonts w:ascii="Segoe UI" w:hAnsi="Segoe UI" w:cs="Segoe UI"/>
          <w:lang w:val="es-CO"/>
        </w:rPr>
      </w:pPr>
      <w:r w:rsidRPr="003D21BF">
        <w:rPr>
          <w:rFonts w:ascii="Segoe UI" w:hAnsi="Segoe UI" w:cs="Segoe UI"/>
          <w:lang w:val="es-CO"/>
        </w:rPr>
        <w:t xml:space="preserve">En esta parte la </w:t>
      </w:r>
      <w:r w:rsidR="000348F5">
        <w:rPr>
          <w:rFonts w:ascii="Segoe UI" w:hAnsi="Segoe UI" w:cs="Segoe UI"/>
          <w:lang w:val="es-CO"/>
        </w:rPr>
        <w:t xml:space="preserve">principal dificultad es </w:t>
      </w:r>
      <w:r w:rsidR="0034737B">
        <w:rPr>
          <w:rFonts w:ascii="Segoe UI" w:hAnsi="Segoe UI" w:cs="Segoe UI"/>
          <w:lang w:val="es-CO"/>
        </w:rPr>
        <w:t xml:space="preserve">no tener claridad sobre la forma en la que se trabaja </w:t>
      </w:r>
      <w:r w:rsidR="0034737B" w:rsidRPr="0034737B">
        <w:rPr>
          <w:rFonts w:ascii="Segoe UI" w:hAnsi="Segoe UI" w:cs="Segoe UI"/>
          <w:i/>
          <w:lang w:val="es-CO"/>
        </w:rPr>
        <w:t xml:space="preserve">Diffie- Hellman </w:t>
      </w:r>
      <w:r w:rsidR="0034737B">
        <w:rPr>
          <w:rFonts w:ascii="Segoe UI" w:hAnsi="Segoe UI" w:cs="Segoe UI"/>
          <w:lang w:val="es-CO"/>
        </w:rPr>
        <w:t xml:space="preserve">en Java, es decir, </w:t>
      </w:r>
      <w:r w:rsidR="000348F5" w:rsidRPr="0034737B">
        <w:rPr>
          <w:rFonts w:ascii="Segoe UI" w:hAnsi="Segoe UI" w:cs="Segoe UI"/>
          <w:lang w:val="es-CO"/>
        </w:rPr>
        <w:t>no</w:t>
      </w:r>
      <w:r w:rsidR="000348F5">
        <w:rPr>
          <w:rFonts w:ascii="Segoe UI" w:hAnsi="Segoe UI" w:cs="Segoe UI"/>
          <w:lang w:val="es-CO"/>
        </w:rPr>
        <w:t xml:space="preserve"> </w:t>
      </w:r>
      <w:r w:rsidR="0034737B">
        <w:rPr>
          <w:rFonts w:ascii="Segoe UI" w:hAnsi="Segoe UI" w:cs="Segoe UI"/>
          <w:lang w:val="es-CO"/>
        </w:rPr>
        <w:t xml:space="preserve">tener </w:t>
      </w:r>
      <w:r w:rsidR="000348F5">
        <w:rPr>
          <w:rFonts w:ascii="Segoe UI" w:hAnsi="Segoe UI" w:cs="Segoe UI"/>
          <w:lang w:val="es-CO"/>
        </w:rPr>
        <w:t xml:space="preserve">claros </w:t>
      </w:r>
      <w:r w:rsidR="0034737B">
        <w:rPr>
          <w:rFonts w:ascii="Segoe UI" w:hAnsi="Segoe UI" w:cs="Segoe UI"/>
          <w:lang w:val="es-CO"/>
        </w:rPr>
        <w:t xml:space="preserve">los parámetros para la creación de la clave, </w:t>
      </w:r>
      <w:r w:rsidR="004831B9">
        <w:rPr>
          <w:rFonts w:ascii="Segoe UI" w:hAnsi="Segoe UI" w:cs="Segoe UI"/>
          <w:lang w:val="es-CO"/>
        </w:rPr>
        <w:t xml:space="preserve">porque se desconoce por ejemplo, la existencia de clases en Java que tienen todos los métodos necesarios para la creación de la clave e inicialización de la clave como lo son DHParameterSpec (que crea los parámetros necesarios) y KeyPairGenerator (que inicializa el </w:t>
      </w:r>
      <w:r w:rsidR="004831B9" w:rsidRPr="004831B9">
        <w:rPr>
          <w:rFonts w:ascii="Segoe UI" w:hAnsi="Segoe UI" w:cs="Segoe UI"/>
          <w:i/>
          <w:lang w:val="es-CO"/>
        </w:rPr>
        <w:t>Diffie-Hellman</w:t>
      </w:r>
      <w:r w:rsidR="004831B9">
        <w:rPr>
          <w:rFonts w:ascii="Segoe UI" w:hAnsi="Segoe UI" w:cs="Segoe UI"/>
          <w:lang w:val="es-CO"/>
        </w:rPr>
        <w:t>, que se pone como parámetro)</w:t>
      </w:r>
      <w:r w:rsidR="00F34581">
        <w:rPr>
          <w:rFonts w:ascii="Segoe UI" w:hAnsi="Segoe UI" w:cs="Segoe UI"/>
          <w:lang w:val="es-CO"/>
        </w:rPr>
        <w:t xml:space="preserve">. </w:t>
      </w:r>
    </w:p>
    <w:p w:rsidR="00E23A36" w:rsidRDefault="00E23A36" w:rsidP="00E23A36">
      <w:pPr>
        <w:pStyle w:val="Prrafodelista"/>
        <w:numPr>
          <w:ilvl w:val="0"/>
          <w:numId w:val="2"/>
        </w:numPr>
        <w:jc w:val="both"/>
        <w:rPr>
          <w:rFonts w:ascii="Segoe UI" w:hAnsi="Segoe UI" w:cs="Segoe UI"/>
          <w:b/>
          <w:lang w:val="es-CO"/>
        </w:rPr>
      </w:pPr>
      <w:r>
        <w:rPr>
          <w:rFonts w:ascii="Segoe UI" w:hAnsi="Segoe UI" w:cs="Segoe UI"/>
          <w:b/>
          <w:lang w:val="es-CO"/>
        </w:rPr>
        <w:t>Advertencia:</w:t>
      </w:r>
    </w:p>
    <w:p w:rsidR="00E23A36" w:rsidRPr="00E23A36" w:rsidRDefault="00E23A36" w:rsidP="00E23A36">
      <w:pPr>
        <w:pStyle w:val="Prrafodelista"/>
        <w:jc w:val="both"/>
        <w:rPr>
          <w:rFonts w:ascii="Segoe UI" w:hAnsi="Segoe UI" w:cs="Segoe UI"/>
          <w:lang w:val="es-CO"/>
        </w:rPr>
      </w:pPr>
      <w:r>
        <w:rPr>
          <w:rFonts w:ascii="Segoe UI" w:hAnsi="Segoe UI" w:cs="Segoe UI"/>
          <w:lang w:val="es-CO"/>
        </w:rPr>
        <w:t>Diffie-Hellman es lo primero que debe hacerse porque sin esto no se puede realizar la encriptación para asegurar la comunicación.</w:t>
      </w:r>
    </w:p>
    <w:p w:rsidR="00E23A36" w:rsidRDefault="00E23A36" w:rsidP="00F34581">
      <w:pPr>
        <w:pStyle w:val="Prrafodelista"/>
        <w:jc w:val="both"/>
        <w:rPr>
          <w:rFonts w:ascii="Segoe UI" w:hAnsi="Segoe UI" w:cs="Segoe UI"/>
          <w:b/>
          <w:lang w:val="es-CO"/>
        </w:rPr>
      </w:pPr>
    </w:p>
    <w:p w:rsidR="00E23A36" w:rsidRDefault="001B670B" w:rsidP="001B670B">
      <w:pPr>
        <w:pStyle w:val="Prrafodelista"/>
        <w:numPr>
          <w:ilvl w:val="0"/>
          <w:numId w:val="1"/>
        </w:numPr>
        <w:jc w:val="both"/>
        <w:rPr>
          <w:rFonts w:ascii="Segoe UI" w:hAnsi="Segoe UI" w:cs="Segoe UI"/>
          <w:lang w:val="es-CO"/>
        </w:rPr>
      </w:pPr>
      <w:r w:rsidRPr="001B670B">
        <w:rPr>
          <w:rFonts w:ascii="Segoe UI" w:hAnsi="Segoe UI" w:cs="Segoe UI"/>
          <w:lang w:val="es-CO"/>
        </w:rPr>
        <w:t>El</w:t>
      </w:r>
      <w:r w:rsidR="00FC65CD" w:rsidRPr="001B670B">
        <w:rPr>
          <w:rFonts w:ascii="Segoe UI" w:hAnsi="Segoe UI" w:cs="Segoe UI"/>
          <w:lang w:val="es-CO"/>
        </w:rPr>
        <w:t xml:space="preserve"> servidor </w:t>
      </w:r>
      <w:r w:rsidRPr="001B670B">
        <w:rPr>
          <w:rFonts w:ascii="Segoe UI" w:hAnsi="Segoe UI" w:cs="Segoe UI"/>
          <w:lang w:val="es-CO"/>
        </w:rPr>
        <w:t xml:space="preserve">es el encargado de realizar </w:t>
      </w:r>
      <w:r>
        <w:rPr>
          <w:rFonts w:ascii="Segoe UI" w:hAnsi="Segoe UI" w:cs="Segoe UI"/>
          <w:lang w:val="es-CO"/>
        </w:rPr>
        <w:t>el cifrado</w:t>
      </w:r>
      <w:r w:rsidR="0022535C">
        <w:rPr>
          <w:rFonts w:ascii="Segoe UI" w:hAnsi="Segoe UI" w:cs="Segoe UI"/>
          <w:lang w:val="es-CO"/>
        </w:rPr>
        <w:t xml:space="preserve"> del archivo que se va a enviar. E</w:t>
      </w:r>
      <w:r>
        <w:rPr>
          <w:rFonts w:ascii="Segoe UI" w:hAnsi="Segoe UI" w:cs="Segoe UI"/>
          <w:lang w:val="es-CO"/>
        </w:rPr>
        <w:t xml:space="preserve">l archivo </w:t>
      </w:r>
      <w:r w:rsidR="0022535C">
        <w:rPr>
          <w:rFonts w:ascii="Segoe UI" w:hAnsi="Segoe UI" w:cs="Segoe UI"/>
          <w:lang w:val="es-CO"/>
        </w:rPr>
        <w:t>se lee en bytes, se cifra en  bytes y es enviado en bytes para evitar que se corrompa. Éste s</w:t>
      </w:r>
      <w:r>
        <w:rPr>
          <w:rFonts w:ascii="Segoe UI" w:hAnsi="Segoe UI" w:cs="Segoe UI"/>
          <w:lang w:val="es-CO"/>
        </w:rPr>
        <w:t xml:space="preserve">e cifra con la clave secreta y privada del servidor empleando AES del tipo CBC (encadenamiento de bloques cifrados) y PKCS5Padding, el modo de organización y agrupamiento de bloques CBC se escoge porque es el más difícil </w:t>
      </w:r>
      <w:r w:rsidR="0022535C">
        <w:rPr>
          <w:rFonts w:ascii="Segoe UI" w:hAnsi="Segoe UI" w:cs="Segoe UI"/>
          <w:lang w:val="es-CO"/>
        </w:rPr>
        <w:t xml:space="preserve">de atacar, al ser un proceso en cadena el descifrado de un bloque depende de todos los que le preceden, y PKCS5Padding es recomendado porque rellena el archivo a un tamaño específico, así en caso de la existencia de un hombre la mitad, éste no sabría cuál es el tamaño del archivo, y cómo tratar de descifrarlo.  </w:t>
      </w:r>
    </w:p>
    <w:p w:rsidR="00BE3905" w:rsidRDefault="00BE3905" w:rsidP="00BE3905">
      <w:pPr>
        <w:pStyle w:val="Prrafodelista"/>
        <w:jc w:val="both"/>
        <w:rPr>
          <w:rFonts w:ascii="Segoe UI" w:hAnsi="Segoe UI" w:cs="Segoe UI"/>
          <w:lang w:val="es-CO"/>
        </w:rPr>
      </w:pPr>
    </w:p>
    <w:p w:rsidR="00BE3905" w:rsidRDefault="0022535C" w:rsidP="00E06D82">
      <w:pPr>
        <w:pStyle w:val="Prrafodelista"/>
        <w:numPr>
          <w:ilvl w:val="0"/>
          <w:numId w:val="1"/>
        </w:numPr>
        <w:jc w:val="both"/>
        <w:rPr>
          <w:rFonts w:ascii="Segoe UI" w:hAnsi="Segoe UI" w:cs="Segoe UI"/>
          <w:lang w:val="es-CO"/>
        </w:rPr>
      </w:pPr>
      <w:r w:rsidRPr="00BE3905">
        <w:rPr>
          <w:rFonts w:ascii="Segoe UI" w:hAnsi="Segoe UI" w:cs="Segoe UI"/>
          <w:lang w:val="es-CO"/>
        </w:rPr>
        <w:t xml:space="preserve">En el servidor se había generado un hash MD5, antes del cifrado y envío del archivo, esto se realiza con el fin de imprimir sobre el mensaje una huella dactilar, ésta se conoce con el nombre de </w:t>
      </w:r>
      <w:r w:rsidRPr="000A53BE">
        <w:rPr>
          <w:rFonts w:ascii="Segoe UI" w:hAnsi="Segoe UI" w:cs="Segoe UI"/>
          <w:i/>
          <w:lang w:val="es-CO"/>
        </w:rPr>
        <w:t>message digest</w:t>
      </w:r>
      <w:r w:rsidRPr="00BE3905">
        <w:rPr>
          <w:rFonts w:ascii="Segoe UI" w:hAnsi="Segoe UI" w:cs="Segoe UI"/>
          <w:lang w:val="es-CO"/>
        </w:rPr>
        <w:t xml:space="preserve">, se considera imposible que dos mensajes tengan el mismo </w:t>
      </w:r>
      <w:r w:rsidRPr="000A53BE">
        <w:rPr>
          <w:rFonts w:ascii="Segoe UI" w:hAnsi="Segoe UI" w:cs="Segoe UI"/>
          <w:i/>
          <w:lang w:val="es-CO"/>
        </w:rPr>
        <w:t>message digest</w:t>
      </w:r>
      <w:sdt>
        <w:sdtPr>
          <w:rPr>
            <w:rFonts w:ascii="Segoe UI" w:hAnsi="Segoe UI" w:cs="Segoe UI"/>
            <w:lang w:val="es-CO"/>
          </w:rPr>
          <w:id w:val="-480226450"/>
          <w:citation/>
        </w:sdtPr>
        <w:sdtEndPr/>
        <w:sdtContent>
          <w:r w:rsidR="00E165AD" w:rsidRPr="00BE3905">
            <w:rPr>
              <w:rFonts w:ascii="Segoe UI" w:hAnsi="Segoe UI" w:cs="Segoe UI"/>
              <w:lang w:val="es-CO"/>
            </w:rPr>
            <w:fldChar w:fldCharType="begin"/>
          </w:r>
          <w:r w:rsidR="00E165AD" w:rsidRPr="00BE3905">
            <w:rPr>
              <w:rFonts w:ascii="Segoe UI" w:hAnsi="Segoe UI" w:cs="Segoe UI"/>
              <w:lang w:val="es-CO"/>
            </w:rPr>
            <w:instrText xml:space="preserve"> CITATION MIT92 \l 9226 </w:instrText>
          </w:r>
          <w:r w:rsidR="00E165AD" w:rsidRPr="00BE3905">
            <w:rPr>
              <w:rFonts w:ascii="Segoe UI" w:hAnsi="Segoe UI" w:cs="Segoe UI"/>
              <w:lang w:val="es-CO"/>
            </w:rPr>
            <w:fldChar w:fldCharType="separate"/>
          </w:r>
          <w:r w:rsidR="000A53BE">
            <w:rPr>
              <w:rFonts w:ascii="Segoe UI" w:hAnsi="Segoe UI" w:cs="Segoe UI"/>
              <w:noProof/>
              <w:lang w:val="es-CO"/>
            </w:rPr>
            <w:t xml:space="preserve"> </w:t>
          </w:r>
          <w:r w:rsidR="000A53BE" w:rsidRPr="000A53BE">
            <w:rPr>
              <w:rFonts w:ascii="Segoe UI" w:hAnsi="Segoe UI" w:cs="Segoe UI"/>
              <w:noProof/>
              <w:lang w:val="es-CO"/>
            </w:rPr>
            <w:t>(MIT Laboratory for Computer Science and RSA Data Security, Inc., 1992)</w:t>
          </w:r>
          <w:r w:rsidR="00E165AD" w:rsidRPr="00BE3905">
            <w:rPr>
              <w:rFonts w:ascii="Segoe UI" w:hAnsi="Segoe UI" w:cs="Segoe UI"/>
              <w:lang w:val="es-CO"/>
            </w:rPr>
            <w:fldChar w:fldCharType="end"/>
          </w:r>
        </w:sdtContent>
      </w:sdt>
      <w:r w:rsidR="00E165AD" w:rsidRPr="00BE3905">
        <w:rPr>
          <w:rFonts w:ascii="Segoe UI" w:hAnsi="Segoe UI" w:cs="Segoe UI"/>
          <w:lang w:val="es-CO"/>
        </w:rPr>
        <w:t xml:space="preserve">. Luego, en el cliente cuando el archivo es recibido en bytes, antes de descifrarlo, se recibe el MD5 generado y enviado por el servidor, se desencripta el archivo en bytes y se genera el </w:t>
      </w:r>
      <w:r w:rsidR="00E165AD" w:rsidRPr="000A53BE">
        <w:rPr>
          <w:rFonts w:ascii="Segoe UI" w:hAnsi="Segoe UI" w:cs="Segoe UI"/>
          <w:i/>
          <w:lang w:val="es-CO"/>
        </w:rPr>
        <w:t>message digest</w:t>
      </w:r>
      <w:r w:rsidR="00E165AD" w:rsidRPr="00BE3905">
        <w:rPr>
          <w:rFonts w:ascii="Segoe UI" w:hAnsi="Segoe UI" w:cs="Segoe UI"/>
          <w:lang w:val="es-CO"/>
        </w:rPr>
        <w:t xml:space="preserve"> por parte del cliente, así se comparan el recibido por el servidor y el generado por el cliente para verificar la integridad del archivo.</w:t>
      </w:r>
    </w:p>
    <w:p w:rsidR="00BE3905" w:rsidRPr="00BE3905" w:rsidRDefault="00BE3905" w:rsidP="00BE3905">
      <w:pPr>
        <w:pStyle w:val="Prrafodelista"/>
        <w:numPr>
          <w:ilvl w:val="0"/>
          <w:numId w:val="2"/>
        </w:numPr>
        <w:jc w:val="both"/>
        <w:rPr>
          <w:rFonts w:ascii="Segoe UI" w:hAnsi="Segoe UI" w:cs="Segoe UI"/>
          <w:lang w:val="es-CO"/>
        </w:rPr>
      </w:pPr>
      <w:r>
        <w:rPr>
          <w:rFonts w:ascii="Segoe UI" w:hAnsi="Segoe UI" w:cs="Segoe UI"/>
          <w:b/>
          <w:lang w:val="es-CO"/>
        </w:rPr>
        <w:t>Advertencia</w:t>
      </w:r>
    </w:p>
    <w:p w:rsidR="00BE3905" w:rsidRDefault="00BE3905" w:rsidP="00BE3905">
      <w:pPr>
        <w:pStyle w:val="Prrafodelista"/>
        <w:jc w:val="both"/>
        <w:rPr>
          <w:rFonts w:ascii="Segoe UI" w:hAnsi="Segoe UI" w:cs="Segoe UI"/>
          <w:lang w:val="es-CO"/>
        </w:rPr>
      </w:pPr>
      <w:r>
        <w:rPr>
          <w:rFonts w:ascii="Segoe UI" w:hAnsi="Segoe UI" w:cs="Segoe UI"/>
          <w:lang w:val="es-CO"/>
        </w:rPr>
        <w:t xml:space="preserve">Al calcular el </w:t>
      </w:r>
      <w:r w:rsidRPr="000A53BE">
        <w:rPr>
          <w:rFonts w:ascii="Segoe UI" w:hAnsi="Segoe UI" w:cs="Segoe UI"/>
          <w:i/>
          <w:lang w:val="es-CO"/>
        </w:rPr>
        <w:t>message digest</w:t>
      </w:r>
      <w:r>
        <w:rPr>
          <w:rFonts w:ascii="Segoe UI" w:hAnsi="Segoe UI" w:cs="Segoe UI"/>
          <w:lang w:val="es-CO"/>
        </w:rPr>
        <w:t xml:space="preserve"> es importante: en primer lugar, saber que algoritmo se va a emplear, en este caso MD5 (es necesario para crear la instancia). Hacer reset() para que después empiece a leer desde el inicio la cadena de bytes, se descifra el </w:t>
      </w:r>
      <w:r>
        <w:rPr>
          <w:rFonts w:ascii="Segoe UI" w:hAnsi="Segoe UI" w:cs="Segoe UI"/>
          <w:lang w:val="es-CO"/>
        </w:rPr>
        <w:lastRenderedPageBreak/>
        <w:t xml:space="preserve">archivo y se hace messageDigest.update(archivodescifrado) para actualizar la instancia de “message digest”. Por último, se hace digest ( ), y se obtiene el resultado del hash en bytes. </w:t>
      </w:r>
      <w:r w:rsidR="000A53BE">
        <w:rPr>
          <w:rFonts w:ascii="Segoe UI" w:hAnsi="Segoe UI" w:cs="Segoe UI"/>
          <w:lang w:val="es-CO"/>
        </w:rPr>
        <w:t>Para comparar con él generado por el cliente ambos hash se pasan a hexadecimal.</w:t>
      </w:r>
    </w:p>
    <w:p w:rsidR="000A53BE" w:rsidRPr="00BE3905" w:rsidRDefault="000A53BE" w:rsidP="00BE3905">
      <w:pPr>
        <w:pStyle w:val="Prrafodelista"/>
        <w:jc w:val="both"/>
        <w:rPr>
          <w:rFonts w:ascii="Segoe UI" w:hAnsi="Segoe UI" w:cs="Segoe UI"/>
          <w:lang w:val="es-CO"/>
        </w:rPr>
      </w:pPr>
    </w:p>
    <w:p w:rsidR="00BE3905" w:rsidRDefault="00E165AD" w:rsidP="000A53BE">
      <w:pPr>
        <w:pStyle w:val="Prrafodelista"/>
        <w:numPr>
          <w:ilvl w:val="0"/>
          <w:numId w:val="1"/>
        </w:numPr>
        <w:jc w:val="both"/>
        <w:rPr>
          <w:rFonts w:ascii="Segoe UI" w:hAnsi="Segoe UI" w:cs="Segoe UI"/>
          <w:lang w:val="es-CO"/>
        </w:rPr>
      </w:pPr>
      <w:r>
        <w:rPr>
          <w:rFonts w:ascii="Segoe UI" w:hAnsi="Segoe UI" w:cs="Segoe UI"/>
          <w:lang w:val="es-CO"/>
        </w:rPr>
        <w:t>Una vez, se ha revisado si el archivo no está corrupto el cliente envía una respuesta al servidor de transferencia correcta, de lo contrario envía un mensaje de transferencia incorrecta.</w:t>
      </w:r>
    </w:p>
    <w:p w:rsidR="000A53BE" w:rsidRPr="000A53BE" w:rsidRDefault="000A53BE" w:rsidP="000A53BE">
      <w:pPr>
        <w:pStyle w:val="Prrafodelista"/>
        <w:jc w:val="both"/>
        <w:rPr>
          <w:rFonts w:ascii="Segoe UI" w:hAnsi="Segoe UI" w:cs="Segoe UI"/>
          <w:lang w:val="es-CO"/>
        </w:rPr>
      </w:pPr>
    </w:p>
    <w:p w:rsidR="00E165AD" w:rsidRPr="001B670B" w:rsidRDefault="00E165AD" w:rsidP="001B670B">
      <w:pPr>
        <w:pStyle w:val="Prrafodelista"/>
        <w:numPr>
          <w:ilvl w:val="0"/>
          <w:numId w:val="1"/>
        </w:numPr>
        <w:jc w:val="both"/>
        <w:rPr>
          <w:rFonts w:ascii="Segoe UI" w:hAnsi="Segoe UI" w:cs="Segoe UI"/>
          <w:lang w:val="es-CO"/>
        </w:rPr>
      </w:pPr>
      <w:r>
        <w:rPr>
          <w:rFonts w:ascii="Segoe UI" w:hAnsi="Segoe UI" w:cs="Segoe UI"/>
          <w:lang w:val="es-CO"/>
        </w:rPr>
        <w:t>Si la trasferencia se ha realizado correctame</w:t>
      </w:r>
      <w:r w:rsidR="00BE3905">
        <w:rPr>
          <w:rFonts w:ascii="Segoe UI" w:hAnsi="Segoe UI" w:cs="Segoe UI"/>
          <w:lang w:val="es-CO"/>
        </w:rPr>
        <w:t>nte el servidor cierra el canal.</w:t>
      </w:r>
    </w:p>
    <w:p w:rsidR="000A53BE" w:rsidRDefault="000A53BE" w:rsidP="00782D3F">
      <w:pPr>
        <w:tabs>
          <w:tab w:val="left" w:pos="1035"/>
        </w:tabs>
        <w:spacing w:line="276" w:lineRule="auto"/>
        <w:jc w:val="both"/>
        <w:rPr>
          <w:rFonts w:ascii="Segoe UI" w:hAnsi="Segoe UI" w:cs="Segoe UI"/>
          <w:b/>
          <w:lang w:val="es-CO"/>
        </w:rPr>
      </w:pPr>
      <w:r>
        <w:rPr>
          <w:rFonts w:ascii="Segoe UI" w:hAnsi="Segoe UI" w:cs="Segoe UI"/>
          <w:b/>
          <w:lang w:val="es-CO"/>
        </w:rPr>
        <w:t>CONCLUSIONES</w:t>
      </w:r>
    </w:p>
    <w:p w:rsidR="000A53BE" w:rsidRPr="002E7FBC" w:rsidRDefault="002E7FBC" w:rsidP="00782D3F">
      <w:pPr>
        <w:tabs>
          <w:tab w:val="left" w:pos="1035"/>
        </w:tabs>
        <w:spacing w:line="276" w:lineRule="auto"/>
        <w:jc w:val="both"/>
        <w:rPr>
          <w:rFonts w:ascii="Segoe UI" w:hAnsi="Segoe UI" w:cs="Segoe UI"/>
          <w:lang w:val="es-CO"/>
        </w:rPr>
      </w:pPr>
      <w:r>
        <w:rPr>
          <w:rFonts w:ascii="Segoe UI" w:hAnsi="Segoe UI" w:cs="Segoe UI"/>
          <w:lang w:val="es-CO"/>
        </w:rPr>
        <w:t xml:space="preserve">Este proyecto integra muchos de los conceptos de cifrado que se estudiaron en el curso, pero además son necesarios conocimientos de programación en red, que fue necesario aplicar en el código y afianzar un poco más. Por ejemplo, se presentaron muchas dificultades en la transferencia del archivo por emplear un método, que por lo general siempre causa problemas entonces fue necesario consultar y realizar la transmisión de datos de otra manera. </w:t>
      </w:r>
      <w:r w:rsidR="00193B28">
        <w:rPr>
          <w:rFonts w:ascii="Segoe UI" w:hAnsi="Segoe UI" w:cs="Segoe UI"/>
          <w:lang w:val="es-CO"/>
        </w:rPr>
        <w:t>Pero es interesante enfrentarse a este tipo de desafíos y saber que los conocimientos adquiridos son aplicables en diferentes campos y que son necesarios para la protección de la información.</w:t>
      </w:r>
    </w:p>
    <w:sdt>
      <w:sdtPr>
        <w:rPr>
          <w:rFonts w:asciiTheme="minorHAnsi" w:eastAsiaTheme="minorHAnsi" w:hAnsiTheme="minorHAnsi" w:cstheme="minorBidi"/>
          <w:color w:val="auto"/>
          <w:sz w:val="22"/>
          <w:szCs w:val="22"/>
          <w:lang w:val="es-ES"/>
        </w:rPr>
        <w:id w:val="-792752099"/>
        <w:docPartObj>
          <w:docPartGallery w:val="Bibliographies"/>
          <w:docPartUnique/>
        </w:docPartObj>
      </w:sdtPr>
      <w:sdtEndPr>
        <w:rPr>
          <w:lang w:val="en-US"/>
        </w:rPr>
      </w:sdtEndPr>
      <w:sdtContent>
        <w:p w:rsidR="000A53BE" w:rsidRPr="000A53BE" w:rsidRDefault="000A53BE">
          <w:pPr>
            <w:pStyle w:val="Ttulo1"/>
            <w:rPr>
              <w:rFonts w:ascii="Segoe UI" w:hAnsi="Segoe UI" w:cs="Segoe UI"/>
              <w:b/>
              <w:color w:val="auto"/>
              <w:sz w:val="24"/>
              <w:szCs w:val="28"/>
              <w:lang w:val="es-CO"/>
            </w:rPr>
          </w:pPr>
          <w:r w:rsidRPr="000A53BE">
            <w:rPr>
              <w:rFonts w:ascii="Segoe UI" w:hAnsi="Segoe UI" w:cs="Segoe UI"/>
              <w:b/>
              <w:color w:val="auto"/>
              <w:sz w:val="24"/>
              <w:szCs w:val="28"/>
              <w:lang w:val="es-ES"/>
            </w:rPr>
            <w:t>BIBLIOGRAFÍA</w:t>
          </w:r>
        </w:p>
        <w:sdt>
          <w:sdtPr>
            <w:id w:val="111145805"/>
            <w:bibliography/>
          </w:sdtPr>
          <w:sdtEndPr/>
          <w:sdtContent>
            <w:bookmarkStart w:id="0" w:name="_GoBack" w:displacedByCustomXml="prev"/>
            <w:bookmarkEnd w:id="0" w:displacedByCustomXml="prev"/>
            <w:p w:rsidR="000A53BE" w:rsidRPr="002E7FBC" w:rsidRDefault="000A53BE" w:rsidP="002E7FBC">
              <w:pPr>
                <w:pStyle w:val="Bibliografa"/>
                <w:rPr>
                  <w:rFonts w:ascii="Segoe UI" w:hAnsi="Segoe UI" w:cs="Segoe UI"/>
                  <w:noProof/>
                  <w:lang w:val="es-ES"/>
                </w:rPr>
              </w:pPr>
              <w:r w:rsidRPr="002E7FBC">
                <w:rPr>
                  <w:rFonts w:ascii="Segoe UI" w:hAnsi="Segoe UI" w:cs="Segoe UI"/>
                </w:rPr>
                <w:fldChar w:fldCharType="begin"/>
              </w:r>
              <w:r w:rsidRPr="002E7FBC">
                <w:rPr>
                  <w:rFonts w:ascii="Segoe UI" w:hAnsi="Segoe UI" w:cs="Segoe UI"/>
                  <w:lang w:val="es-CO"/>
                </w:rPr>
                <w:instrText>BIBLIOGRAPHY</w:instrText>
              </w:r>
              <w:r w:rsidRPr="002E7FBC">
                <w:rPr>
                  <w:rFonts w:ascii="Segoe UI" w:hAnsi="Segoe UI" w:cs="Segoe UI"/>
                </w:rPr>
                <w:fldChar w:fldCharType="separate"/>
              </w:r>
            </w:p>
            <w:p w:rsidR="000A53BE" w:rsidRPr="002E7FBC" w:rsidRDefault="000A53BE" w:rsidP="000A53BE">
              <w:pPr>
                <w:pStyle w:val="Bibliografa"/>
                <w:ind w:left="720" w:hanging="720"/>
                <w:rPr>
                  <w:rFonts w:ascii="Segoe UI" w:hAnsi="Segoe UI" w:cs="Segoe UI"/>
                  <w:noProof/>
                </w:rPr>
              </w:pPr>
              <w:r w:rsidRPr="002E7FBC">
                <w:rPr>
                  <w:rFonts w:ascii="Segoe UI" w:hAnsi="Segoe UI" w:cs="Segoe UI"/>
                  <w:noProof/>
                  <w:lang w:val="es-ES"/>
                </w:rPr>
                <w:t xml:space="preserve">McDermott, J. (28 de Enero de 2016). </w:t>
              </w:r>
              <w:r w:rsidRPr="002E7FBC">
                <w:rPr>
                  <w:rFonts w:ascii="Segoe UI" w:hAnsi="Segoe UI" w:cs="Segoe UI"/>
                  <w:i/>
                  <w:iCs/>
                  <w:noProof/>
                </w:rPr>
                <w:t>How Does Diffie-Hellman Key Exchange Work?</w:t>
              </w:r>
              <w:r w:rsidRPr="002E7FBC">
                <w:rPr>
                  <w:rFonts w:ascii="Segoe UI" w:hAnsi="Segoe UI" w:cs="Segoe UI"/>
                  <w:noProof/>
                </w:rPr>
                <w:t xml:space="preserve"> Obtenido de Learining Tree International: https://blog.learningtree.com/how-does-diffie-hellman-key-exchange-work/</w:t>
              </w:r>
            </w:p>
            <w:p w:rsidR="000A53BE" w:rsidRPr="002E7FBC" w:rsidRDefault="000A53BE" w:rsidP="000A53BE">
              <w:pPr>
                <w:pStyle w:val="Bibliografa"/>
                <w:ind w:left="720" w:hanging="720"/>
                <w:rPr>
                  <w:rFonts w:ascii="Segoe UI" w:hAnsi="Segoe UI" w:cs="Segoe UI"/>
                  <w:noProof/>
                  <w:lang w:val="es-ES"/>
                </w:rPr>
              </w:pPr>
              <w:r w:rsidRPr="002E7FBC">
                <w:rPr>
                  <w:rFonts w:ascii="Segoe UI" w:hAnsi="Segoe UI" w:cs="Segoe UI"/>
                  <w:noProof/>
                </w:rPr>
                <w:t xml:space="preserve">MIT Laboratory for Computer Science and RSA Data Security, Inc. </w:t>
              </w:r>
              <w:r w:rsidRPr="002E7FBC">
                <w:rPr>
                  <w:rFonts w:ascii="Segoe UI" w:hAnsi="Segoe UI" w:cs="Segoe UI"/>
                  <w:noProof/>
                  <w:lang w:val="fr-FR"/>
                </w:rPr>
                <w:t xml:space="preserve">(Abril de 1992). </w:t>
              </w:r>
              <w:r w:rsidRPr="002E7FBC">
                <w:rPr>
                  <w:rFonts w:ascii="Segoe UI" w:hAnsi="Segoe UI" w:cs="Segoe UI"/>
                  <w:i/>
                  <w:iCs/>
                  <w:noProof/>
                  <w:lang w:val="fr-FR"/>
                </w:rPr>
                <w:t>RFC 1321: The MD5 Message-Digest Algorithm.</w:t>
              </w:r>
              <w:r w:rsidRPr="002E7FBC">
                <w:rPr>
                  <w:rFonts w:ascii="Segoe UI" w:hAnsi="Segoe UI" w:cs="Segoe UI"/>
                  <w:noProof/>
                  <w:lang w:val="fr-FR"/>
                </w:rPr>
                <w:t xml:space="preserve"> </w:t>
              </w:r>
              <w:r w:rsidRPr="002E7FBC">
                <w:rPr>
                  <w:rFonts w:ascii="Segoe UI" w:hAnsi="Segoe UI" w:cs="Segoe UI"/>
                  <w:noProof/>
                  <w:lang w:val="es-ES"/>
                </w:rPr>
                <w:t>Obtenido de IETF: https://tools.ietf.org/html/rfc1321</w:t>
              </w:r>
            </w:p>
            <w:p w:rsidR="002E7FBC" w:rsidRPr="002E7FBC" w:rsidRDefault="002E7FBC" w:rsidP="002E7FBC">
              <w:pPr>
                <w:rPr>
                  <w:rFonts w:ascii="Segoe UI" w:hAnsi="Segoe UI" w:cs="Segoe UI"/>
                  <w:b/>
                  <w:lang w:val="es-ES"/>
                </w:rPr>
              </w:pPr>
              <w:r w:rsidRPr="002E7FBC">
                <w:rPr>
                  <w:rFonts w:ascii="Segoe UI" w:hAnsi="Segoe UI" w:cs="Segoe UI"/>
                  <w:b/>
                  <w:lang w:val="es-ES"/>
                </w:rPr>
                <w:t>Para ejemplificación y orientación en el código:</w:t>
              </w:r>
            </w:p>
            <w:p w:rsidR="002E7FBC" w:rsidRPr="002E7FBC" w:rsidRDefault="002E7FBC" w:rsidP="002E7FBC">
              <w:pPr>
                <w:pStyle w:val="Bibliografa"/>
                <w:ind w:left="720" w:hanging="720"/>
                <w:rPr>
                  <w:rFonts w:ascii="Segoe UI" w:hAnsi="Segoe UI" w:cs="Segoe UI"/>
                  <w:noProof/>
                  <w:sz w:val="24"/>
                  <w:szCs w:val="24"/>
                  <w:lang w:val="es-ES"/>
                </w:rPr>
              </w:pPr>
              <w:r w:rsidRPr="002E7FBC">
                <w:rPr>
                  <w:rFonts w:ascii="Segoe UI" w:hAnsi="Segoe UI" w:cs="Segoe UI"/>
                  <w:noProof/>
                  <w:lang w:val="es-ES"/>
                </w:rPr>
                <w:t xml:space="preserve">Bruno. (7 de Diciembre de 2017). </w:t>
              </w:r>
              <w:r w:rsidRPr="002E7FBC">
                <w:rPr>
                  <w:rFonts w:ascii="Segoe UI" w:hAnsi="Segoe UI" w:cs="Segoe UI"/>
                  <w:i/>
                  <w:iCs/>
                  <w:noProof/>
                  <w:lang w:val="es-ES"/>
                </w:rPr>
                <w:t>Creating a Simple Java TCP/IP Server and Client Socket.</w:t>
              </w:r>
              <w:r w:rsidRPr="002E7FBC">
                <w:rPr>
                  <w:rFonts w:ascii="Segoe UI" w:hAnsi="Segoe UI" w:cs="Segoe UI"/>
                  <w:noProof/>
                  <w:lang w:val="es-ES"/>
                </w:rPr>
                <w:t xml:space="preserve"> Obtenido de Pegaxchange: https://www.pegaxchange.com/2017/12/07/simple-tcp-ip-server-client-java/</w:t>
              </w:r>
            </w:p>
            <w:p w:rsidR="002E7FBC" w:rsidRPr="002E7FBC" w:rsidRDefault="002E7FBC" w:rsidP="002E7FBC">
              <w:pPr>
                <w:pStyle w:val="Bibliografa"/>
                <w:ind w:left="720" w:hanging="720"/>
                <w:rPr>
                  <w:rFonts w:ascii="Segoe UI" w:hAnsi="Segoe UI" w:cs="Segoe UI"/>
                  <w:noProof/>
                  <w:lang w:val="es-ES"/>
                </w:rPr>
              </w:pPr>
              <w:r w:rsidRPr="002E7FBC">
                <w:rPr>
                  <w:rFonts w:ascii="Segoe UI" w:hAnsi="Segoe UI" w:cs="Segoe UI"/>
                  <w:noProof/>
                  <w:lang w:val="es-ES"/>
                </w:rPr>
                <w:t xml:space="preserve">C., S. (28 de Febrero de 2012). </w:t>
              </w:r>
              <w:r w:rsidRPr="002E7FBC">
                <w:rPr>
                  <w:rFonts w:ascii="Segoe UI" w:hAnsi="Segoe UI" w:cs="Segoe UI"/>
                  <w:i/>
                  <w:iCs/>
                  <w:noProof/>
                </w:rPr>
                <w:t>Getting the IP address of the current machine using Java.</w:t>
              </w:r>
              <w:r w:rsidRPr="002E7FBC">
                <w:rPr>
                  <w:rFonts w:ascii="Segoe UI" w:hAnsi="Segoe UI" w:cs="Segoe UI"/>
                  <w:noProof/>
                </w:rPr>
                <w:t xml:space="preserve"> </w:t>
              </w:r>
              <w:r w:rsidRPr="002E7FBC">
                <w:rPr>
                  <w:rFonts w:ascii="Segoe UI" w:hAnsi="Segoe UI" w:cs="Segoe UI"/>
                  <w:noProof/>
                  <w:lang w:val="es-ES"/>
                </w:rPr>
                <w:t>Obtenido de Stackoverflow: https://stackoverflow.com/questions/9481865/getting-the-ip-address-of-the-current-machine-using-java</w:t>
              </w:r>
            </w:p>
            <w:p w:rsidR="000A53BE" w:rsidRPr="002E7FBC" w:rsidRDefault="000A53BE" w:rsidP="000A53BE">
              <w:pPr>
                <w:pStyle w:val="Bibliografa"/>
                <w:ind w:left="720" w:hanging="720"/>
                <w:rPr>
                  <w:rFonts w:ascii="Segoe UI" w:hAnsi="Segoe UI" w:cs="Segoe UI"/>
                  <w:noProof/>
                  <w:lang w:val="es-ES"/>
                </w:rPr>
              </w:pPr>
              <w:r w:rsidRPr="00193B28">
                <w:rPr>
                  <w:rFonts w:ascii="Segoe UI" w:hAnsi="Segoe UI" w:cs="Segoe UI"/>
                  <w:noProof/>
                </w:rPr>
                <w:lastRenderedPageBreak/>
                <w:t xml:space="preserve">ORACLE. (2017). </w:t>
              </w:r>
              <w:r w:rsidRPr="00193B28">
                <w:rPr>
                  <w:rFonts w:ascii="Segoe UI" w:hAnsi="Segoe UI" w:cs="Segoe UI"/>
                  <w:i/>
                  <w:iCs/>
                  <w:noProof/>
                </w:rPr>
                <w:t>How to Use GridBagLayout.</w:t>
              </w:r>
              <w:r w:rsidRPr="00193B28">
                <w:rPr>
                  <w:rFonts w:ascii="Segoe UI" w:hAnsi="Segoe UI" w:cs="Segoe UI"/>
                  <w:noProof/>
                </w:rPr>
                <w:t xml:space="preserve"> </w:t>
              </w:r>
              <w:r w:rsidRPr="002E7FBC">
                <w:rPr>
                  <w:rFonts w:ascii="Segoe UI" w:hAnsi="Segoe UI" w:cs="Segoe UI"/>
                  <w:noProof/>
                  <w:lang w:val="es-ES"/>
                </w:rPr>
                <w:t>Obtenido de Java Documentation: https://docs.oracle.com/javase/tutorial/uiswing/layout/gridbag.html</w:t>
              </w:r>
            </w:p>
            <w:p w:rsidR="000A53BE" w:rsidRPr="002E7FBC" w:rsidRDefault="000A53BE" w:rsidP="000A53BE">
              <w:pPr>
                <w:pStyle w:val="Bibliografa"/>
                <w:ind w:left="720" w:hanging="720"/>
                <w:rPr>
                  <w:rFonts w:ascii="Segoe UI" w:hAnsi="Segoe UI" w:cs="Segoe UI"/>
                  <w:noProof/>
                  <w:lang w:val="es-ES"/>
                </w:rPr>
              </w:pPr>
              <w:r w:rsidRPr="002E7FBC">
                <w:rPr>
                  <w:rFonts w:ascii="Segoe UI" w:hAnsi="Segoe UI" w:cs="Segoe UI"/>
                  <w:noProof/>
                  <w:lang w:val="es-ES"/>
                </w:rPr>
                <w:t xml:space="preserve">Tongy, Z. (18 de Marzo de 2014). </w:t>
              </w:r>
              <w:r w:rsidRPr="002E7FBC">
                <w:rPr>
                  <w:rFonts w:ascii="Segoe UI" w:hAnsi="Segoe UI" w:cs="Segoe UI"/>
                  <w:i/>
                  <w:iCs/>
                  <w:noProof/>
                  <w:lang w:val="es-ES"/>
                </w:rPr>
                <w:t>Diffie Hellman key exchange example java</w:t>
              </w:r>
              <w:r w:rsidRPr="002E7FBC">
                <w:rPr>
                  <w:rFonts w:ascii="Segoe UI" w:hAnsi="Segoe UI" w:cs="Segoe UI"/>
                  <w:noProof/>
                  <w:lang w:val="es-ES"/>
                </w:rPr>
                <w:t>. Obtenido de Youtube: https://www.youtube.com/watch?v=j1yDsfWEAlA</w:t>
              </w:r>
            </w:p>
            <w:p w:rsidR="000A53BE" w:rsidRPr="002E7FBC" w:rsidRDefault="000A53BE" w:rsidP="000A53BE">
              <w:pPr>
                <w:pStyle w:val="Bibliografa"/>
                <w:ind w:left="720" w:hanging="720"/>
                <w:rPr>
                  <w:rFonts w:ascii="Segoe UI" w:hAnsi="Segoe UI" w:cs="Segoe UI"/>
                  <w:noProof/>
                </w:rPr>
              </w:pPr>
              <w:r w:rsidRPr="002E7FBC">
                <w:rPr>
                  <w:rFonts w:ascii="Segoe UI" w:hAnsi="Segoe UI" w:cs="Segoe UI"/>
                  <w:noProof/>
                  <w:lang w:val="es-ES"/>
                </w:rPr>
                <w:t xml:space="preserve">Toth, C. (1 de Julio de 2013). </w:t>
              </w:r>
              <w:r w:rsidRPr="002E7FBC">
                <w:rPr>
                  <w:rFonts w:ascii="Segoe UI" w:hAnsi="Segoe UI" w:cs="Segoe UI"/>
                  <w:i/>
                  <w:iCs/>
                  <w:noProof/>
                </w:rPr>
                <w:t>Exception in thread "main" java.security.InvalidAlgorithmParameterException: Prime size must be multiple of 64, and can only range from 512 to 1024 (inclusive) at com.sun.crypto.provider.DHKeyPairGenerator.initialize(DHKeyPairGenerator.java:120) at java.s.</w:t>
              </w:r>
              <w:r w:rsidRPr="002E7FBC">
                <w:rPr>
                  <w:rFonts w:ascii="Segoe UI" w:hAnsi="Segoe UI" w:cs="Segoe UI"/>
                  <w:noProof/>
                </w:rPr>
                <w:t xml:space="preserve"> Obtenido de Stackoverflow: https://stackoverflow.com/questions/17248095/diffie-hellman-key-exchange</w:t>
              </w:r>
            </w:p>
            <w:p w:rsidR="000A53BE" w:rsidRDefault="000A53BE" w:rsidP="000A53BE">
              <w:r w:rsidRPr="002E7FBC">
                <w:rPr>
                  <w:rFonts w:ascii="Segoe UI" w:hAnsi="Segoe UI" w:cs="Segoe UI"/>
                  <w:b/>
                  <w:bCs/>
                </w:rPr>
                <w:fldChar w:fldCharType="end"/>
              </w:r>
            </w:p>
          </w:sdtContent>
        </w:sdt>
      </w:sdtContent>
    </w:sdt>
    <w:p w:rsidR="000A53BE" w:rsidRPr="000A53BE" w:rsidRDefault="000A53BE" w:rsidP="00782D3F">
      <w:pPr>
        <w:tabs>
          <w:tab w:val="left" w:pos="1035"/>
        </w:tabs>
        <w:spacing w:line="276" w:lineRule="auto"/>
        <w:jc w:val="both"/>
        <w:rPr>
          <w:rFonts w:ascii="Segoe UI" w:hAnsi="Segoe UI" w:cs="Segoe UI"/>
          <w:b/>
          <w:lang w:val="es-CO"/>
        </w:rPr>
      </w:pPr>
    </w:p>
    <w:sectPr w:rsidR="000A53BE" w:rsidRPr="000A53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Resultado de imagen para warning" style="width:1200pt;height:1200pt;visibility:visible;mso-wrap-style:square" o:bullet="t">
        <v:imagedata r:id="rId1" o:title="Resultado de imagen para warning" cropbottom="7568f"/>
      </v:shape>
    </w:pict>
  </w:numPicBullet>
  <w:abstractNum w:abstractNumId="0" w15:restartNumberingAfterBreak="0">
    <w:nsid w:val="1EF720DD"/>
    <w:multiLevelType w:val="hybridMultilevel"/>
    <w:tmpl w:val="968AC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D006B"/>
    <w:multiLevelType w:val="hybridMultilevel"/>
    <w:tmpl w:val="80DC0CAE"/>
    <w:lvl w:ilvl="0" w:tplc="377ACB84">
      <w:start w:val="1"/>
      <w:numFmt w:val="bullet"/>
      <w:lvlText w:val=""/>
      <w:lvlPicBulletId w:val="0"/>
      <w:lvlJc w:val="left"/>
      <w:pPr>
        <w:tabs>
          <w:tab w:val="num" w:pos="720"/>
        </w:tabs>
        <w:ind w:left="720" w:hanging="360"/>
      </w:pPr>
      <w:rPr>
        <w:rFonts w:ascii="Symbol" w:hAnsi="Symbol" w:hint="default"/>
      </w:rPr>
    </w:lvl>
    <w:lvl w:ilvl="1" w:tplc="05EECB9E" w:tentative="1">
      <w:start w:val="1"/>
      <w:numFmt w:val="bullet"/>
      <w:lvlText w:val=""/>
      <w:lvlJc w:val="left"/>
      <w:pPr>
        <w:tabs>
          <w:tab w:val="num" w:pos="1440"/>
        </w:tabs>
        <w:ind w:left="1440" w:hanging="360"/>
      </w:pPr>
      <w:rPr>
        <w:rFonts w:ascii="Symbol" w:hAnsi="Symbol" w:hint="default"/>
      </w:rPr>
    </w:lvl>
    <w:lvl w:ilvl="2" w:tplc="FDF8A7FE" w:tentative="1">
      <w:start w:val="1"/>
      <w:numFmt w:val="bullet"/>
      <w:lvlText w:val=""/>
      <w:lvlJc w:val="left"/>
      <w:pPr>
        <w:tabs>
          <w:tab w:val="num" w:pos="2160"/>
        </w:tabs>
        <w:ind w:left="2160" w:hanging="360"/>
      </w:pPr>
      <w:rPr>
        <w:rFonts w:ascii="Symbol" w:hAnsi="Symbol" w:hint="default"/>
      </w:rPr>
    </w:lvl>
    <w:lvl w:ilvl="3" w:tplc="6D6C3F32" w:tentative="1">
      <w:start w:val="1"/>
      <w:numFmt w:val="bullet"/>
      <w:lvlText w:val=""/>
      <w:lvlJc w:val="left"/>
      <w:pPr>
        <w:tabs>
          <w:tab w:val="num" w:pos="2880"/>
        </w:tabs>
        <w:ind w:left="2880" w:hanging="360"/>
      </w:pPr>
      <w:rPr>
        <w:rFonts w:ascii="Symbol" w:hAnsi="Symbol" w:hint="default"/>
      </w:rPr>
    </w:lvl>
    <w:lvl w:ilvl="4" w:tplc="C1788E02" w:tentative="1">
      <w:start w:val="1"/>
      <w:numFmt w:val="bullet"/>
      <w:lvlText w:val=""/>
      <w:lvlJc w:val="left"/>
      <w:pPr>
        <w:tabs>
          <w:tab w:val="num" w:pos="3600"/>
        </w:tabs>
        <w:ind w:left="3600" w:hanging="360"/>
      </w:pPr>
      <w:rPr>
        <w:rFonts w:ascii="Symbol" w:hAnsi="Symbol" w:hint="default"/>
      </w:rPr>
    </w:lvl>
    <w:lvl w:ilvl="5" w:tplc="5AF26832" w:tentative="1">
      <w:start w:val="1"/>
      <w:numFmt w:val="bullet"/>
      <w:lvlText w:val=""/>
      <w:lvlJc w:val="left"/>
      <w:pPr>
        <w:tabs>
          <w:tab w:val="num" w:pos="4320"/>
        </w:tabs>
        <w:ind w:left="4320" w:hanging="360"/>
      </w:pPr>
      <w:rPr>
        <w:rFonts w:ascii="Symbol" w:hAnsi="Symbol" w:hint="default"/>
      </w:rPr>
    </w:lvl>
    <w:lvl w:ilvl="6" w:tplc="9BC45290" w:tentative="1">
      <w:start w:val="1"/>
      <w:numFmt w:val="bullet"/>
      <w:lvlText w:val=""/>
      <w:lvlJc w:val="left"/>
      <w:pPr>
        <w:tabs>
          <w:tab w:val="num" w:pos="5040"/>
        </w:tabs>
        <w:ind w:left="5040" w:hanging="360"/>
      </w:pPr>
      <w:rPr>
        <w:rFonts w:ascii="Symbol" w:hAnsi="Symbol" w:hint="default"/>
      </w:rPr>
    </w:lvl>
    <w:lvl w:ilvl="7" w:tplc="DAF0E020" w:tentative="1">
      <w:start w:val="1"/>
      <w:numFmt w:val="bullet"/>
      <w:lvlText w:val=""/>
      <w:lvlJc w:val="left"/>
      <w:pPr>
        <w:tabs>
          <w:tab w:val="num" w:pos="5760"/>
        </w:tabs>
        <w:ind w:left="5760" w:hanging="360"/>
      </w:pPr>
      <w:rPr>
        <w:rFonts w:ascii="Symbol" w:hAnsi="Symbol" w:hint="default"/>
      </w:rPr>
    </w:lvl>
    <w:lvl w:ilvl="8" w:tplc="A72495C6"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8F4"/>
    <w:rsid w:val="000348F5"/>
    <w:rsid w:val="000A53BE"/>
    <w:rsid w:val="00133825"/>
    <w:rsid w:val="00193B28"/>
    <w:rsid w:val="001B670B"/>
    <w:rsid w:val="0022535C"/>
    <w:rsid w:val="00252171"/>
    <w:rsid w:val="002E7FBC"/>
    <w:rsid w:val="00311A47"/>
    <w:rsid w:val="00336052"/>
    <w:rsid w:val="0034737B"/>
    <w:rsid w:val="003B1DA6"/>
    <w:rsid w:val="003D21BF"/>
    <w:rsid w:val="00420D9A"/>
    <w:rsid w:val="00423569"/>
    <w:rsid w:val="00443E72"/>
    <w:rsid w:val="00477347"/>
    <w:rsid w:val="004831B9"/>
    <w:rsid w:val="004848EC"/>
    <w:rsid w:val="004D25D6"/>
    <w:rsid w:val="00664CD9"/>
    <w:rsid w:val="0068265A"/>
    <w:rsid w:val="006C24F2"/>
    <w:rsid w:val="006E1C85"/>
    <w:rsid w:val="00782D3F"/>
    <w:rsid w:val="007907A1"/>
    <w:rsid w:val="008948F4"/>
    <w:rsid w:val="0091276F"/>
    <w:rsid w:val="009B5808"/>
    <w:rsid w:val="00B3227C"/>
    <w:rsid w:val="00B40F03"/>
    <w:rsid w:val="00B45EA7"/>
    <w:rsid w:val="00B6753E"/>
    <w:rsid w:val="00BE3905"/>
    <w:rsid w:val="00C24DF3"/>
    <w:rsid w:val="00C40C79"/>
    <w:rsid w:val="00DE0C5E"/>
    <w:rsid w:val="00DF5FFB"/>
    <w:rsid w:val="00E0307C"/>
    <w:rsid w:val="00E165AD"/>
    <w:rsid w:val="00E23A36"/>
    <w:rsid w:val="00F34581"/>
    <w:rsid w:val="00F75824"/>
    <w:rsid w:val="00F758FF"/>
    <w:rsid w:val="00FB77F7"/>
    <w:rsid w:val="00FC0931"/>
    <w:rsid w:val="00FC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F918B-D0FD-48BA-94C7-61EE95BB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53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4D25D6"/>
    <w:pPr>
      <w:spacing w:after="200" w:line="240" w:lineRule="auto"/>
    </w:pPr>
    <w:rPr>
      <w:i/>
      <w:iCs/>
      <w:color w:val="44546A" w:themeColor="text2"/>
      <w:sz w:val="18"/>
      <w:szCs w:val="18"/>
    </w:rPr>
  </w:style>
  <w:style w:type="paragraph" w:styleId="Prrafodelista">
    <w:name w:val="List Paragraph"/>
    <w:basedOn w:val="Normal"/>
    <w:uiPriority w:val="34"/>
    <w:qFormat/>
    <w:rsid w:val="004D25D6"/>
    <w:pPr>
      <w:ind w:left="720"/>
      <w:contextualSpacing/>
    </w:pPr>
  </w:style>
  <w:style w:type="character" w:styleId="Textodelmarcadordeposicin">
    <w:name w:val="Placeholder Text"/>
    <w:basedOn w:val="Fuentedeprrafopredeter"/>
    <w:uiPriority w:val="99"/>
    <w:semiHidden/>
    <w:rsid w:val="00477347"/>
    <w:rPr>
      <w:color w:val="808080"/>
    </w:rPr>
  </w:style>
  <w:style w:type="character" w:customStyle="1" w:styleId="Ttulo1Car">
    <w:name w:val="Título 1 Car"/>
    <w:basedOn w:val="Fuentedeprrafopredeter"/>
    <w:link w:val="Ttulo1"/>
    <w:uiPriority w:val="9"/>
    <w:rsid w:val="000A53BE"/>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0A5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505352">
      <w:bodyDiv w:val="1"/>
      <w:marLeft w:val="0"/>
      <w:marRight w:val="0"/>
      <w:marTop w:val="0"/>
      <w:marBottom w:val="0"/>
      <w:divBdr>
        <w:top w:val="none" w:sz="0" w:space="0" w:color="auto"/>
        <w:left w:val="none" w:sz="0" w:space="0" w:color="auto"/>
        <w:bottom w:val="none" w:sz="0" w:space="0" w:color="auto"/>
        <w:right w:val="none" w:sz="0" w:space="0" w:color="auto"/>
      </w:divBdr>
    </w:div>
    <w:div w:id="977802572">
      <w:bodyDiv w:val="1"/>
      <w:marLeft w:val="0"/>
      <w:marRight w:val="0"/>
      <w:marTop w:val="0"/>
      <w:marBottom w:val="0"/>
      <w:divBdr>
        <w:top w:val="none" w:sz="0" w:space="0" w:color="auto"/>
        <w:left w:val="none" w:sz="0" w:space="0" w:color="auto"/>
        <w:bottom w:val="none" w:sz="0" w:space="0" w:color="auto"/>
        <w:right w:val="none" w:sz="0" w:space="0" w:color="auto"/>
      </w:divBdr>
    </w:div>
    <w:div w:id="987705173">
      <w:bodyDiv w:val="1"/>
      <w:marLeft w:val="0"/>
      <w:marRight w:val="0"/>
      <w:marTop w:val="0"/>
      <w:marBottom w:val="0"/>
      <w:divBdr>
        <w:top w:val="none" w:sz="0" w:space="0" w:color="auto"/>
        <w:left w:val="none" w:sz="0" w:space="0" w:color="auto"/>
        <w:bottom w:val="none" w:sz="0" w:space="0" w:color="auto"/>
        <w:right w:val="none" w:sz="0" w:space="0" w:color="auto"/>
      </w:divBdr>
    </w:div>
    <w:div w:id="1148278836">
      <w:bodyDiv w:val="1"/>
      <w:marLeft w:val="0"/>
      <w:marRight w:val="0"/>
      <w:marTop w:val="0"/>
      <w:marBottom w:val="0"/>
      <w:divBdr>
        <w:top w:val="none" w:sz="0" w:space="0" w:color="auto"/>
        <w:left w:val="none" w:sz="0" w:space="0" w:color="auto"/>
        <w:bottom w:val="none" w:sz="0" w:space="0" w:color="auto"/>
        <w:right w:val="none" w:sz="0" w:space="0" w:color="auto"/>
      </w:divBdr>
    </w:div>
    <w:div w:id="1712338417">
      <w:bodyDiv w:val="1"/>
      <w:marLeft w:val="0"/>
      <w:marRight w:val="0"/>
      <w:marTop w:val="0"/>
      <w:marBottom w:val="0"/>
      <w:divBdr>
        <w:top w:val="none" w:sz="0" w:space="0" w:color="auto"/>
        <w:left w:val="none" w:sz="0" w:space="0" w:color="auto"/>
        <w:bottom w:val="none" w:sz="0" w:space="0" w:color="auto"/>
        <w:right w:val="none" w:sz="0" w:space="0" w:color="auto"/>
      </w:divBdr>
    </w:div>
    <w:div w:id="211073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Joh16</b:Tag>
    <b:SourceType>InternetSite</b:SourceType>
    <b:Guid>{A744F03D-6E45-4BBE-9801-58CF7DC3BD1E}</b:Guid>
    <b:Title>How Does Diffie-Hellman Key Exchange Work?</b:Title>
    <b:Year>2016</b:Year>
    <b:Author>
      <b:Author>
        <b:NameList>
          <b:Person>
            <b:Last>McDermott</b:Last>
            <b:First>John</b:First>
          </b:Person>
        </b:NameList>
      </b:Author>
    </b:Author>
    <b:InternetSiteTitle>Learining Tree International</b:InternetSiteTitle>
    <b:Month>Enero</b:Month>
    <b:Day>28</b:Day>
    <b:URL>https://blog.learningtree.com/how-does-diffie-hellman-key-exchange-work/</b:URL>
    <b:RefOrder>1</b:RefOrder>
  </b:Source>
  <b:Source>
    <b:Tag>MIT92</b:Tag>
    <b:SourceType>DocumentFromInternetSite</b:SourceType>
    <b:Guid>{9729F8FF-ADBE-4598-82EC-D034493FCB06}</b:Guid>
    <b:Title>RFC 1321: The MD5 Message-Digest Algorithm</b:Title>
    <b:InternetSiteTitle>IETF</b:InternetSiteTitle>
    <b:Year>1992</b:Year>
    <b:Month>Abril</b:Month>
    <b:URL>https://tools.ietf.org/html/rfc1321</b:URL>
    <b:Author>
      <b:Author>
        <b:Corporate>MIT Laboratory for Computer Science and RSA Data Security, Inc.</b:Corporate>
      </b:Author>
    </b:Author>
    <b:RefOrder>2</b:RefOrder>
  </b:Source>
  <b:Source>
    <b:Tag>ORA17</b:Tag>
    <b:SourceType>DocumentFromInternetSite</b:SourceType>
    <b:Guid>{F9C476C7-A3C9-423E-95AA-B05AF22A7F1B}</b:Guid>
    <b:Author>
      <b:Author>
        <b:Corporate>ORACLE</b:Corporate>
      </b:Author>
    </b:Author>
    <b:Title>How to Use GridBagLayout</b:Title>
    <b:InternetSiteTitle>Java Documentation</b:InternetSiteTitle>
    <b:Year>2017</b:Year>
    <b:URL>https://docs.oracle.com/javase/tutorial/uiswing/layout/gridbag.html</b:URL>
    <b:RefOrder>3</b:RefOrder>
  </b:Source>
  <b:Source>
    <b:Tag>Bru17</b:Tag>
    <b:SourceType>DocumentFromInternetSite</b:SourceType>
    <b:Guid>{54F2B759-6E57-49DE-8470-469AE47CE53C}</b:Guid>
    <b:Author>
      <b:Author>
        <b:NameList>
          <b:Person>
            <b:Last>Bruno</b:Last>
          </b:Person>
        </b:NameList>
      </b:Author>
    </b:Author>
    <b:Title>Creating a Simple Java TCP/IP Server and Client Socket</b:Title>
    <b:InternetSiteTitle>Pegaxchange</b:InternetSiteTitle>
    <b:Year>2017</b:Year>
    <b:Month>Diciembre</b:Month>
    <b:Day>7</b:Day>
    <b:URL>https://www.pegaxchange.com/2017/12/07/simple-tcp-ip-server-client-java/</b:URL>
    <b:RefOrder>4</b:RefOrder>
  </b:Source>
  <b:Source>
    <b:Tag>Ste12</b:Tag>
    <b:SourceType>DocumentFromInternetSite</b:SourceType>
    <b:Guid>{A8440768-7EA3-453D-BA1D-D708A66AA221}</b:Guid>
    <b:Author>
      <b:Author>
        <b:NameList>
          <b:Person>
            <b:Last>C.</b:Last>
            <b:First>Stephen</b:First>
          </b:Person>
        </b:NameList>
      </b:Author>
    </b:Author>
    <b:Title>Getting the IP address of the current machine using Java</b:Title>
    <b:InternetSiteTitle>Stackoverflow</b:InternetSiteTitle>
    <b:Year>2012</b:Year>
    <b:Month>Febrero</b:Month>
    <b:Day>28</b:Day>
    <b:URL>https://stackoverflow.com/questions/9481865/getting-the-ip-address-of-the-current-machine-using-java</b:URL>
    <b:RefOrder>5</b:RefOrder>
  </b:Source>
  <b:Source>
    <b:Tag>Csa13</b:Tag>
    <b:SourceType>DocumentFromInternetSite</b:SourceType>
    <b:Guid>{9933C823-96B3-436B-942B-A41DF9BA81F9}</b:Guid>
    <b:Author>
      <b:Author>
        <b:NameList>
          <b:Person>
            <b:Last>Toth</b:Last>
            <b:First>Csaba</b:First>
          </b:Person>
        </b:NameList>
      </b:Author>
    </b:Author>
    <b:Title>Exception in thread "main" java.security.InvalidAlgorithmParameterException: Prime size must be multiple of 64, and can only range from 512 to 1024 (inclusive) at com.sun.crypto.provider.DHKeyPairGenerator.initialize(DHKeyPairGenerator.java:120) at java.s</b:Title>
    <b:InternetSiteTitle>Stackoverflow</b:InternetSiteTitle>
    <b:Year>2013</b:Year>
    <b:Month>Julio</b:Month>
    <b:Day>1</b:Day>
    <b:URL>https://stackoverflow.com/questions/17248095/diffie-hellman-key-exchange</b:URL>
    <b:RefOrder>6</b:RefOrder>
  </b:Source>
  <b:Source>
    <b:Tag>Ton14</b:Tag>
    <b:SourceType>InternetSite</b:SourceType>
    <b:Guid>{27F85B0C-18AD-4012-889F-2753E3316F7B}</b:Guid>
    <b:Title>Diffie Hellman key exchange example java</b:Title>
    <b:InternetSiteTitle>Youtube</b:InternetSiteTitle>
    <b:Year>2014</b:Year>
    <b:Month>Marzo</b:Month>
    <b:Day>18</b:Day>
    <b:URL>https://www.youtube.com/watch?v=j1yDsfWEAlA</b:URL>
    <b:Author>
      <b:Author>
        <b:NameList>
          <b:Person>
            <b:Last>Tongy</b:Last>
            <b:First>Zariga</b:First>
          </b:Person>
        </b:NameList>
      </b:Author>
    </b:Author>
    <b:RefOrder>7</b:RefOrder>
  </b:Source>
</b:Sources>
</file>

<file path=customXml/itemProps1.xml><?xml version="1.0" encoding="utf-8"?>
<ds:datastoreItem xmlns:ds="http://schemas.openxmlformats.org/officeDocument/2006/customXml" ds:itemID="{CC98B33D-97C4-4805-BE4B-A324ADA44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5</Pages>
  <Words>1315</Words>
  <Characters>7498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Valderrama</dc:creator>
  <cp:keywords/>
  <dc:description/>
  <cp:lastModifiedBy>Ana Valderrama</cp:lastModifiedBy>
  <cp:revision>6</cp:revision>
  <dcterms:created xsi:type="dcterms:W3CDTF">2018-05-24T14:45:00Z</dcterms:created>
  <dcterms:modified xsi:type="dcterms:W3CDTF">2018-05-25T17:29:00Z</dcterms:modified>
</cp:coreProperties>
</file>