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3A88" w14:textId="40F04B05" w:rsidR="00020C76" w:rsidRPr="00781851" w:rsidRDefault="00781851" w:rsidP="00781851">
      <w:pPr>
        <w:ind w:left="720" w:hanging="360"/>
        <w:rPr>
          <w:b/>
          <w:bCs/>
          <w:iCs/>
          <w:u w:val="single"/>
        </w:rPr>
      </w:pPr>
      <w:r w:rsidRPr="00781851">
        <w:rPr>
          <w:b/>
          <w:bCs/>
          <w:iCs/>
          <w:u w:val="single"/>
        </w:rPr>
        <w:t>D</w:t>
      </w:r>
      <w:r>
        <w:rPr>
          <w:b/>
          <w:bCs/>
          <w:iCs/>
          <w:u w:val="single"/>
        </w:rPr>
        <w:t>o</w:t>
      </w:r>
      <w:r w:rsidRPr="00781851">
        <w:rPr>
          <w:b/>
          <w:bCs/>
          <w:iCs/>
          <w:u w:val="single"/>
        </w:rPr>
        <w:t>D</w:t>
      </w:r>
    </w:p>
    <w:p w14:paraId="3E5F35D6" w14:textId="6625C263" w:rsidR="00416869" w:rsidRDefault="00187C0D" w:rsidP="00187C0D">
      <w:pPr>
        <w:pStyle w:val="Prrafodelista"/>
        <w:numPr>
          <w:ilvl w:val="0"/>
          <w:numId w:val="1"/>
        </w:numPr>
        <w:rPr>
          <w:lang w:val="en-US"/>
        </w:rPr>
      </w:pPr>
      <w:r w:rsidRPr="00187C0D">
        <w:rPr>
          <w:lang w:val="en-US"/>
        </w:rPr>
        <w:t xml:space="preserve">Interfaz </w:t>
      </w:r>
    </w:p>
    <w:p w14:paraId="519F356B" w14:textId="779876B4" w:rsidR="00187C0D" w:rsidRDefault="00187C0D" w:rsidP="00187C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 codigo compil</w:t>
      </w:r>
      <w:r w:rsidR="004C19B5">
        <w:rPr>
          <w:lang w:val="en-US"/>
        </w:rPr>
        <w:t>a</w:t>
      </w:r>
    </w:p>
    <w:p w14:paraId="4D5BF5F0" w14:textId="0F1A1476" w:rsidR="004C19B5" w:rsidRDefault="00187C0D" w:rsidP="004C19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Codigo documentado</w:t>
      </w:r>
    </w:p>
    <w:p w14:paraId="768FB0C1" w14:textId="42AC7864" w:rsidR="004C19B5" w:rsidRDefault="004C19B5" w:rsidP="004C19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Codigo testeado </w:t>
      </w:r>
    </w:p>
    <w:p w14:paraId="6D935B82" w14:textId="11C4FFFA" w:rsidR="004C19B5" w:rsidRPr="004C19B5" w:rsidRDefault="004C19B5" w:rsidP="004C19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Codigo en el repositorio</w:t>
      </w:r>
    </w:p>
    <w:p w14:paraId="04A2671C" w14:textId="60925C18" w:rsidR="00187C0D" w:rsidRDefault="00187C0D" w:rsidP="00187C0D">
      <w:pPr>
        <w:pStyle w:val="Prrafodelista"/>
        <w:numPr>
          <w:ilvl w:val="0"/>
          <w:numId w:val="1"/>
        </w:numPr>
      </w:pPr>
      <w:r w:rsidRPr="00187C0D">
        <w:t>Porcionalidad de la db h</w:t>
      </w:r>
      <w:r>
        <w:t>echa</w:t>
      </w:r>
    </w:p>
    <w:p w14:paraId="2108F641" w14:textId="77777777" w:rsidR="004C19B5" w:rsidRPr="004C19B5" w:rsidRDefault="004C19B5" w:rsidP="004C19B5">
      <w:pPr>
        <w:pStyle w:val="Prrafodelista"/>
        <w:numPr>
          <w:ilvl w:val="0"/>
          <w:numId w:val="1"/>
        </w:numPr>
      </w:pPr>
      <w:r w:rsidRPr="004C19B5">
        <w:t>Cumplimos con los criterios de aceptación de la historia de usuario.</w:t>
      </w:r>
    </w:p>
    <w:p w14:paraId="69E3E06E" w14:textId="5780B1CC" w:rsidR="00187C0D" w:rsidRDefault="004C19B5" w:rsidP="00187C0D">
      <w:pPr>
        <w:pStyle w:val="Prrafodelista"/>
        <w:numPr>
          <w:ilvl w:val="0"/>
          <w:numId w:val="1"/>
        </w:numPr>
      </w:pPr>
      <w:r w:rsidRPr="004C19B5">
        <w:t>Tenemos el OK del Product Owner</w:t>
      </w:r>
    </w:p>
    <w:p w14:paraId="56493299" w14:textId="77777777" w:rsidR="008A7291" w:rsidRDefault="008A7291" w:rsidP="006E2295"/>
    <w:p w14:paraId="60DA0D72" w14:textId="1E610563" w:rsidR="008A7291" w:rsidRDefault="008A7291" w:rsidP="006E2295">
      <w:r>
        <w:t>PRIMER SPRINT</w:t>
      </w:r>
    </w:p>
    <w:p w14:paraId="0A879EC8" w14:textId="5127043A" w:rsidR="006E2295" w:rsidRDefault="008A7291" w:rsidP="006E22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46640" wp14:editId="78F4BDCA">
                <wp:simplePos x="0" y="0"/>
                <wp:positionH relativeFrom="column">
                  <wp:posOffset>-255492</wp:posOffset>
                </wp:positionH>
                <wp:positionV relativeFrom="paragraph">
                  <wp:posOffset>93431</wp:posOffset>
                </wp:positionV>
                <wp:extent cx="3966140" cy="2715151"/>
                <wp:effectExtent l="0" t="0" r="158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140" cy="27151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EED35" id="Rectángulo 1" o:spid="_x0000_s1026" style="position:absolute;margin-left:-20.1pt;margin-top:7.35pt;width:312.3pt;height:2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5045586A" w14:textId="2294A69C" w:rsidR="001D5BBC" w:rsidRDefault="006E2295" w:rsidP="001D5BBC">
      <w:r>
        <w:t>pedir taxi 5</w:t>
      </w:r>
    </w:p>
    <w:p w14:paraId="66FF2BFF" w14:textId="1B2797BB" w:rsidR="00A17D24" w:rsidRDefault="001D5BBC" w:rsidP="00A17D24">
      <w:pPr>
        <w:pStyle w:val="Prrafodelista"/>
        <w:numPr>
          <w:ilvl w:val="0"/>
          <w:numId w:val="4"/>
        </w:numPr>
      </w:pPr>
      <w:r>
        <w:t xml:space="preserve">Diseñar la interfaz </w:t>
      </w:r>
      <w:r w:rsidR="00E90B9E">
        <w:t>5</w:t>
      </w:r>
    </w:p>
    <w:p w14:paraId="72054337" w14:textId="55458FE1" w:rsidR="001D5BBC" w:rsidRDefault="001D5BBC" w:rsidP="001D5BBC">
      <w:pPr>
        <w:pStyle w:val="Prrafodelista"/>
        <w:numPr>
          <w:ilvl w:val="0"/>
          <w:numId w:val="4"/>
        </w:numPr>
      </w:pPr>
      <w:r>
        <w:t>Porcionalidad de DB</w:t>
      </w:r>
      <w:r w:rsidR="00A17D24">
        <w:t xml:space="preserve"> 4</w:t>
      </w:r>
    </w:p>
    <w:p w14:paraId="43D80734" w14:textId="550B32B6" w:rsidR="00D12810" w:rsidRDefault="00D12810" w:rsidP="00A42F57">
      <w:pPr>
        <w:pStyle w:val="Prrafodelista"/>
        <w:numPr>
          <w:ilvl w:val="0"/>
          <w:numId w:val="4"/>
        </w:numPr>
      </w:pPr>
      <w:r>
        <w:t>Funcionalidad de interfaz 8</w:t>
      </w:r>
    </w:p>
    <w:p w14:paraId="0DC838CD" w14:textId="7A376138" w:rsidR="001D5BBC" w:rsidRDefault="001D5BBC" w:rsidP="00A42F57">
      <w:pPr>
        <w:pStyle w:val="Prrafodelista"/>
        <w:numPr>
          <w:ilvl w:val="0"/>
          <w:numId w:val="4"/>
        </w:numPr>
      </w:pPr>
      <w:r>
        <w:t xml:space="preserve">Integración con la Api </w:t>
      </w:r>
      <w:r w:rsidR="00D12810">
        <w:t>del mapa 20</w:t>
      </w:r>
    </w:p>
    <w:p w14:paraId="17EE1208" w14:textId="33BD8FAD" w:rsidR="001D5BBC" w:rsidRDefault="001D5BBC" w:rsidP="001D5BBC">
      <w:pPr>
        <w:pStyle w:val="Prrafodelista"/>
        <w:numPr>
          <w:ilvl w:val="0"/>
          <w:numId w:val="4"/>
        </w:numPr>
      </w:pPr>
      <w:r>
        <w:t>Testing</w:t>
      </w:r>
      <w:r w:rsidR="00A17D24">
        <w:t xml:space="preserve"> </w:t>
      </w:r>
      <w:r w:rsidR="00D12810">
        <w:t>3</w:t>
      </w:r>
    </w:p>
    <w:p w14:paraId="7564681B" w14:textId="77777777" w:rsidR="001D5BBC" w:rsidRDefault="001D5BBC" w:rsidP="001D5BBC">
      <w:pPr>
        <w:pStyle w:val="Prrafodelista"/>
      </w:pPr>
    </w:p>
    <w:p w14:paraId="4B34D937" w14:textId="0B1871E6" w:rsidR="006E2295" w:rsidRDefault="006E2295" w:rsidP="006E2295">
      <w:r>
        <w:t>notificar a taxista solicitud de taxi 3</w:t>
      </w:r>
    </w:p>
    <w:p w14:paraId="43D62A3E" w14:textId="60BCE9B5" w:rsidR="008A7291" w:rsidRDefault="00A17D24" w:rsidP="008A7291">
      <w:pPr>
        <w:pStyle w:val="Prrafodelista"/>
        <w:numPr>
          <w:ilvl w:val="0"/>
          <w:numId w:val="4"/>
        </w:numPr>
      </w:pPr>
      <w:r w:rsidRPr="00A17D24">
        <w:t>Dise</w:t>
      </w:r>
      <w:r>
        <w:t xml:space="preserve">ñar la interfaz de la </w:t>
      </w:r>
      <w:r w:rsidR="00E90B9E">
        <w:t>notificación 3</w:t>
      </w:r>
    </w:p>
    <w:p w14:paraId="0F5F7829" w14:textId="038CFB63" w:rsidR="00A17D24" w:rsidRDefault="00A17D24" w:rsidP="008A7291">
      <w:pPr>
        <w:pStyle w:val="Prrafodelista"/>
        <w:numPr>
          <w:ilvl w:val="0"/>
          <w:numId w:val="4"/>
        </w:numPr>
      </w:pPr>
      <w:r>
        <w:t xml:space="preserve">Hacer conexión con el servidor </w:t>
      </w:r>
      <w:r w:rsidR="00E90B9E">
        <w:t>20</w:t>
      </w:r>
    </w:p>
    <w:p w14:paraId="522D70B5" w14:textId="7298AA19" w:rsidR="00A17D24" w:rsidRPr="00A17D24" w:rsidRDefault="00A17D24" w:rsidP="008A7291">
      <w:pPr>
        <w:pStyle w:val="Prrafodelista"/>
        <w:numPr>
          <w:ilvl w:val="0"/>
          <w:numId w:val="4"/>
        </w:numPr>
      </w:pPr>
      <w:r>
        <w:t>Testing</w:t>
      </w:r>
      <w:r w:rsidR="00E90B9E">
        <w:t xml:space="preserve"> 3</w:t>
      </w:r>
    </w:p>
    <w:p w14:paraId="3DDF4CE6" w14:textId="7AD55B53" w:rsidR="00187C0D" w:rsidRPr="00187C0D" w:rsidRDefault="00187C0D" w:rsidP="008A7291"/>
    <w:sectPr w:rsidR="00187C0D" w:rsidRPr="0018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880"/>
    <w:multiLevelType w:val="multilevel"/>
    <w:tmpl w:val="171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66365"/>
    <w:multiLevelType w:val="hybridMultilevel"/>
    <w:tmpl w:val="E67E02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F2759"/>
    <w:multiLevelType w:val="hybridMultilevel"/>
    <w:tmpl w:val="C3F05138"/>
    <w:lvl w:ilvl="0" w:tplc="7C4AB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11958"/>
    <w:multiLevelType w:val="hybridMultilevel"/>
    <w:tmpl w:val="9F1EF104"/>
    <w:lvl w:ilvl="0" w:tplc="D49E5A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03992443">
    <w:abstractNumId w:val="1"/>
  </w:num>
  <w:num w:numId="2" w16cid:durableId="425032126">
    <w:abstractNumId w:val="0"/>
  </w:num>
  <w:num w:numId="3" w16cid:durableId="468670482">
    <w:abstractNumId w:val="3"/>
  </w:num>
  <w:num w:numId="4" w16cid:durableId="93502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C"/>
    <w:rsid w:val="00020C76"/>
    <w:rsid w:val="00187C0D"/>
    <w:rsid w:val="001D5BBC"/>
    <w:rsid w:val="00416869"/>
    <w:rsid w:val="004C19B5"/>
    <w:rsid w:val="006E2295"/>
    <w:rsid w:val="00781851"/>
    <w:rsid w:val="008A7291"/>
    <w:rsid w:val="00A0717C"/>
    <w:rsid w:val="00A17D24"/>
    <w:rsid w:val="00D12810"/>
    <w:rsid w:val="00E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26F7"/>
  <w15:chartTrackingRefBased/>
  <w15:docId w15:val="{73F58F2C-A3D8-4A93-A6CF-B84E4E44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Rios Cardona</dc:creator>
  <cp:keywords/>
  <dc:description/>
  <cp:lastModifiedBy>Gastón Rios Cardona</cp:lastModifiedBy>
  <cp:revision>2</cp:revision>
  <dcterms:created xsi:type="dcterms:W3CDTF">2022-09-13T13:33:00Z</dcterms:created>
  <dcterms:modified xsi:type="dcterms:W3CDTF">2022-09-13T14:49:00Z</dcterms:modified>
</cp:coreProperties>
</file>