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#11 - 15/05/2024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Martinez Valentin Ivan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Diaz Oliverio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Medina Nicolas Lionel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Moreno Vera Cesar Daniel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Muñoz Alejo Roman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Pavlovich Maximiliano Agustin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Teira Rodriguez Juan Ignacio 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fu72atv89qq8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se arreglara la dirección del sampe y se moverá al área de trabajo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se pondrán a cargar las baterias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se seguira la búsqueda de sponsors 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1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