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#17 - 19/06/2024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Martinez Valentin Ivan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Diaz Oliverio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commentRangeStart w:id="0"/>
      <w:r w:rsidDel="00000000" w:rsidR="00000000" w:rsidRPr="00000000">
        <w:rPr>
          <w:rtl w:val="0"/>
        </w:rPr>
        <w:t xml:space="preserve">Medina Nicolas Lionel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Moreno Vera Cesar Daniel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Muñoz Alejo Roman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Pavlovich Maximiliano Agustin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</w:pPr>
      <w:commentRangeStart w:id="1"/>
      <w:r w:rsidDel="00000000" w:rsidR="00000000" w:rsidRPr="00000000">
        <w:rPr>
          <w:rtl w:val="0"/>
        </w:rPr>
        <w:t xml:space="preserve">Teira Rodriguez Juan Ignacio 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fu72atv89qq8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Los alumnos Juan ignacio Teira Rodriguez y Nicolas Lionel Medina llevaran las mangueras a Autogomas Bernal para poder llevar a cabo el pedido de las mangueras 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1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Sergio Medina" w:id="0" w:date="2024-06-19T16:48:24Z"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realizando compra</w:t>
      </w:r>
    </w:p>
  </w:comment>
  <w:comment w:author="Sergio Medina" w:id="1" w:date="2024-06-19T16:48:24Z"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realizando compra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