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558F7" w14:textId="77777777" w:rsidR="00877266" w:rsidRDefault="006530B0">
      <w:pPr>
        <w:spacing w:after="0" w:line="240" w:lineRule="auto"/>
        <w:jc w:val="center"/>
        <w:rPr>
          <w:b/>
          <w:color w:val="000000"/>
          <w:sz w:val="24"/>
          <w:szCs w:val="24"/>
        </w:rPr>
      </w:pPr>
      <w:bookmarkStart w:id="0" w:name="_heading=h.gjdgxs" w:colFirst="0" w:colLast="0"/>
      <w:bookmarkEnd w:id="0"/>
      <w:r>
        <w:rPr>
          <w:b/>
          <w:color w:val="000000"/>
          <w:sz w:val="24"/>
          <w:szCs w:val="24"/>
        </w:rPr>
        <w:t xml:space="preserve">PROYECTO DE AULA (PA) </w:t>
      </w:r>
      <w:r>
        <w:rPr>
          <w:b/>
          <w:sz w:val="24"/>
          <w:szCs w:val="24"/>
        </w:rPr>
        <w:t>- 2025-2</w:t>
      </w:r>
    </w:p>
    <w:p w14:paraId="72A2D1F8" w14:textId="77777777" w:rsidR="00877266" w:rsidRDefault="006530B0">
      <w:pPr>
        <w:spacing w:after="0" w:line="240" w:lineRule="auto"/>
        <w:jc w:val="center"/>
        <w:rPr>
          <w:b/>
          <w:sz w:val="24"/>
          <w:szCs w:val="24"/>
        </w:rPr>
      </w:pPr>
      <w:bookmarkStart w:id="1" w:name="_heading=h.m7tsu666ttu6" w:colFirst="0" w:colLast="0"/>
      <w:bookmarkEnd w:id="1"/>
      <w:r>
        <w:rPr>
          <w:b/>
          <w:sz w:val="24"/>
          <w:szCs w:val="24"/>
        </w:rPr>
        <w:t xml:space="preserve">Normalización y Diccionario de Datos </w:t>
      </w:r>
    </w:p>
    <w:p w14:paraId="6B5E19EB" w14:textId="77777777" w:rsidR="00877266" w:rsidRDefault="006530B0">
      <w:pPr>
        <w:spacing w:after="0" w:line="240" w:lineRule="auto"/>
        <w:jc w:val="center"/>
        <w:rPr>
          <w:b/>
          <w:sz w:val="24"/>
          <w:szCs w:val="24"/>
        </w:rPr>
      </w:pPr>
      <w:bookmarkStart w:id="2" w:name="_heading=h.9glu3cnk5c35" w:colFirst="0" w:colLast="0"/>
      <w:bookmarkEnd w:id="2"/>
      <w:r>
        <w:rPr>
          <w:b/>
          <w:sz w:val="24"/>
          <w:szCs w:val="24"/>
        </w:rPr>
        <w:t>(TIA3)</w:t>
      </w:r>
    </w:p>
    <w:p w14:paraId="14152BE8" w14:textId="77777777" w:rsidR="00877266" w:rsidRDefault="00877266">
      <w:pPr>
        <w:spacing w:after="0" w:line="240" w:lineRule="auto"/>
        <w:jc w:val="center"/>
        <w:rPr>
          <w:b/>
          <w:color w:val="000000"/>
          <w:sz w:val="24"/>
          <w:szCs w:val="24"/>
        </w:rPr>
      </w:pPr>
    </w:p>
    <w:p w14:paraId="0B422D8A" w14:textId="7A7F7374" w:rsidR="00877266" w:rsidRDefault="006530B0">
      <w:pPr>
        <w:spacing w:after="0" w:line="240" w:lineRule="auto"/>
        <w:jc w:val="center"/>
        <w:rPr>
          <w:b/>
          <w:sz w:val="24"/>
          <w:szCs w:val="24"/>
        </w:rPr>
      </w:pPr>
      <w:r>
        <w:rPr>
          <w:b/>
          <w:sz w:val="24"/>
          <w:szCs w:val="24"/>
        </w:rPr>
        <w:t>EQUIPO “</w:t>
      </w:r>
      <w:r w:rsidR="00613460">
        <w:rPr>
          <w:b/>
          <w:sz w:val="24"/>
          <w:szCs w:val="24"/>
        </w:rPr>
        <w:t>9</w:t>
      </w:r>
      <w:r>
        <w:rPr>
          <w:b/>
          <w:sz w:val="24"/>
          <w:szCs w:val="24"/>
        </w:rPr>
        <w:t>”</w:t>
      </w:r>
    </w:p>
    <w:p w14:paraId="04D9BAD6" w14:textId="77777777" w:rsidR="00877266" w:rsidRDefault="00877266">
      <w:pPr>
        <w:spacing w:after="0" w:line="240" w:lineRule="auto"/>
        <w:rPr>
          <w:rFonts w:ascii="Times New Roman" w:eastAsia="Times New Roman" w:hAnsi="Times New Roman" w:cs="Times New Roman"/>
          <w:sz w:val="24"/>
          <w:szCs w:val="24"/>
        </w:rPr>
      </w:pPr>
    </w:p>
    <w:p w14:paraId="2FE163F5" w14:textId="77777777" w:rsidR="00877266" w:rsidRDefault="006530B0">
      <w:pPr>
        <w:spacing w:after="0" w:line="276" w:lineRule="auto"/>
        <w:jc w:val="both"/>
        <w:rPr>
          <w:sz w:val="24"/>
          <w:szCs w:val="24"/>
        </w:rPr>
      </w:pPr>
      <w:r>
        <w:rPr>
          <w:b/>
          <w:color w:val="000000"/>
          <w:sz w:val="24"/>
          <w:szCs w:val="24"/>
        </w:rPr>
        <w:t>Programa</w:t>
      </w:r>
      <w:r>
        <w:rPr>
          <w:b/>
          <w:color w:val="000000"/>
          <w:sz w:val="24"/>
          <w:szCs w:val="24"/>
        </w:rPr>
        <w:tab/>
        <w:t>: Tecnología en desarrollo de Software</w:t>
      </w:r>
    </w:p>
    <w:p w14:paraId="74C47B07" w14:textId="77777777" w:rsidR="00877266" w:rsidRDefault="006530B0">
      <w:pPr>
        <w:spacing w:after="0" w:line="276" w:lineRule="auto"/>
        <w:jc w:val="both"/>
        <w:rPr>
          <w:b/>
          <w:sz w:val="24"/>
          <w:szCs w:val="24"/>
        </w:rPr>
      </w:pPr>
      <w:r>
        <w:rPr>
          <w:b/>
          <w:color w:val="000000"/>
          <w:sz w:val="24"/>
          <w:szCs w:val="24"/>
        </w:rPr>
        <w:t>Asignatura</w:t>
      </w:r>
      <w:r>
        <w:rPr>
          <w:b/>
          <w:color w:val="000000"/>
          <w:sz w:val="24"/>
          <w:szCs w:val="24"/>
        </w:rPr>
        <w:tab/>
        <w:t xml:space="preserve">: </w:t>
      </w:r>
      <w:r>
        <w:rPr>
          <w:b/>
          <w:sz w:val="24"/>
          <w:szCs w:val="24"/>
        </w:rPr>
        <w:t>BASE DE DATOS I</w:t>
      </w:r>
      <w:r>
        <w:rPr>
          <w:b/>
          <w:sz w:val="24"/>
          <w:szCs w:val="24"/>
        </w:rPr>
        <w:tab/>
        <w:t>Código ET-0057</w:t>
      </w:r>
    </w:p>
    <w:p w14:paraId="30B0B142" w14:textId="77777777" w:rsidR="00877266" w:rsidRDefault="006530B0">
      <w:pPr>
        <w:spacing w:after="0" w:line="276" w:lineRule="auto"/>
        <w:jc w:val="both"/>
        <w:rPr>
          <w:b/>
          <w:color w:val="000000"/>
          <w:sz w:val="24"/>
          <w:szCs w:val="24"/>
        </w:rPr>
      </w:pPr>
      <w:r>
        <w:rPr>
          <w:b/>
          <w:color w:val="000000"/>
          <w:sz w:val="24"/>
          <w:szCs w:val="24"/>
        </w:rPr>
        <w:t>Docente</w:t>
      </w:r>
      <w:r>
        <w:rPr>
          <w:b/>
          <w:color w:val="000000"/>
          <w:sz w:val="24"/>
          <w:szCs w:val="24"/>
        </w:rPr>
        <w:tab/>
        <w:t>: JAIME E SOTO U</w:t>
      </w:r>
    </w:p>
    <w:p w14:paraId="058CF23E" w14:textId="77777777" w:rsidR="00877266" w:rsidRDefault="006530B0">
      <w:pPr>
        <w:spacing w:after="0" w:line="276" w:lineRule="auto"/>
        <w:jc w:val="both"/>
        <w:rPr>
          <w:b/>
          <w:color w:val="000000"/>
          <w:sz w:val="24"/>
          <w:szCs w:val="24"/>
        </w:rPr>
      </w:pPr>
      <w:r>
        <w:rPr>
          <w:b/>
          <w:color w:val="000000"/>
          <w:sz w:val="24"/>
          <w:szCs w:val="24"/>
        </w:rPr>
        <w:t>Tipo proyecto</w:t>
      </w:r>
      <w:r>
        <w:rPr>
          <w:b/>
          <w:color w:val="000000"/>
          <w:sz w:val="24"/>
          <w:szCs w:val="24"/>
        </w:rPr>
        <w:tab/>
        <w:t>: Aprendizaje Basado en Proyecto (ABP)</w:t>
      </w:r>
    </w:p>
    <w:p w14:paraId="0B35F005" w14:textId="77777777" w:rsidR="00877266" w:rsidRDefault="00877266">
      <w:pPr>
        <w:spacing w:after="0" w:line="240" w:lineRule="auto"/>
        <w:jc w:val="both"/>
        <w:rPr>
          <w:b/>
          <w:color w:val="000000"/>
          <w:sz w:val="24"/>
          <w:szCs w:val="24"/>
        </w:rPr>
      </w:pPr>
    </w:p>
    <w:p w14:paraId="2F45ABD6" w14:textId="77777777" w:rsidR="00877266" w:rsidRDefault="006530B0">
      <w:pPr>
        <w:spacing w:after="0" w:line="240" w:lineRule="auto"/>
        <w:jc w:val="center"/>
        <w:rPr>
          <w:b/>
          <w:color w:val="000000"/>
          <w:sz w:val="24"/>
          <w:szCs w:val="24"/>
        </w:rPr>
      </w:pPr>
      <w:r>
        <w:rPr>
          <w:b/>
          <w:color w:val="000000"/>
          <w:sz w:val="24"/>
          <w:szCs w:val="24"/>
        </w:rPr>
        <w:t>TÍTULO</w:t>
      </w:r>
    </w:p>
    <w:p w14:paraId="1EDDF72D" w14:textId="77777777" w:rsidR="00877266" w:rsidRDefault="00877266">
      <w:pPr>
        <w:spacing w:after="0" w:line="240" w:lineRule="auto"/>
        <w:jc w:val="center"/>
        <w:rPr>
          <w:b/>
          <w:sz w:val="24"/>
          <w:szCs w:val="24"/>
        </w:rPr>
      </w:pPr>
    </w:p>
    <w:p w14:paraId="4460494C" w14:textId="77777777" w:rsidR="00877266" w:rsidRDefault="006530B0">
      <w:pPr>
        <w:spacing w:after="0" w:line="360" w:lineRule="auto"/>
        <w:jc w:val="center"/>
        <w:rPr>
          <w:rFonts w:ascii="Arial" w:eastAsia="Arial" w:hAnsi="Arial" w:cs="Arial"/>
          <w:b/>
          <w:color w:val="0B5394"/>
          <w:sz w:val="26"/>
          <w:szCs w:val="26"/>
        </w:rPr>
      </w:pPr>
      <w:r>
        <w:rPr>
          <w:rFonts w:ascii="Arial" w:eastAsia="Arial" w:hAnsi="Arial" w:cs="Arial"/>
          <w:b/>
          <w:color w:val="0B5394"/>
          <w:sz w:val="26"/>
          <w:szCs w:val="26"/>
          <w:highlight w:val="white"/>
        </w:rPr>
        <w:t>Arquitectura de una base de datos para el servicio de Hospitalización del Sistema de Salud del Departamento de Antioquia, Colombia</w:t>
      </w:r>
    </w:p>
    <w:p w14:paraId="3CE8BB2E" w14:textId="77777777" w:rsidR="00877266" w:rsidRDefault="00877266">
      <w:pPr>
        <w:spacing w:after="0" w:line="240" w:lineRule="auto"/>
        <w:rPr>
          <w:b/>
          <w:sz w:val="24"/>
          <w:szCs w:val="24"/>
        </w:rPr>
      </w:pPr>
    </w:p>
    <w:p w14:paraId="4761B3FE" w14:textId="77777777" w:rsidR="00877266" w:rsidRDefault="006530B0">
      <w:pPr>
        <w:spacing w:after="0" w:line="240" w:lineRule="auto"/>
        <w:rPr>
          <w:b/>
          <w:sz w:val="24"/>
          <w:szCs w:val="24"/>
        </w:rPr>
      </w:pPr>
      <w:r>
        <w:rPr>
          <w:b/>
          <w:sz w:val="24"/>
          <w:szCs w:val="24"/>
        </w:rPr>
        <w:t>Objetivo General del Proyecto</w:t>
      </w:r>
    </w:p>
    <w:p w14:paraId="0A4300C7" w14:textId="77777777" w:rsidR="00877266" w:rsidRDefault="006530B0">
      <w:pPr>
        <w:spacing w:after="0" w:line="240" w:lineRule="auto"/>
        <w:ind w:firstLine="720"/>
        <w:jc w:val="both"/>
        <w:rPr>
          <w:color w:val="000000"/>
          <w:sz w:val="24"/>
          <w:szCs w:val="24"/>
        </w:rPr>
      </w:pPr>
      <w:r>
        <w:rPr>
          <w:sz w:val="24"/>
          <w:szCs w:val="24"/>
        </w:rPr>
        <w:t xml:space="preserve">Los estudiantes </w:t>
      </w:r>
      <w:r>
        <w:rPr>
          <w:color w:val="000000"/>
          <w:sz w:val="24"/>
          <w:szCs w:val="24"/>
        </w:rPr>
        <w:t xml:space="preserve">de </w:t>
      </w:r>
      <w:r>
        <w:rPr>
          <w:sz w:val="24"/>
          <w:szCs w:val="24"/>
        </w:rPr>
        <w:t xml:space="preserve">“Base de Datos I” </w:t>
      </w:r>
      <w:r>
        <w:rPr>
          <w:color w:val="000000"/>
          <w:sz w:val="24"/>
          <w:szCs w:val="24"/>
        </w:rPr>
        <w:t>deben diseñar, construir, poblar, consultar y validar una base de datos robusta, flexible y</w:t>
      </w:r>
      <w:r>
        <w:rPr>
          <w:sz w:val="24"/>
          <w:szCs w:val="24"/>
        </w:rPr>
        <w:t xml:space="preserve"> </w:t>
      </w:r>
      <w:r>
        <w:rPr>
          <w:color w:val="000000"/>
          <w:sz w:val="24"/>
          <w:szCs w:val="24"/>
        </w:rPr>
        <w:t>segura para almacenar y monitorear la información de hospitalización</w:t>
      </w:r>
      <w:r>
        <w:rPr>
          <w:color w:val="000000"/>
          <w:sz w:val="24"/>
          <w:szCs w:val="24"/>
          <w:highlight w:val="white"/>
        </w:rPr>
        <w:t xml:space="preserve"> de la Red de Salud del Departamento de Antioquia, Colombia</w:t>
      </w:r>
    </w:p>
    <w:p w14:paraId="47817C2E" w14:textId="77777777" w:rsidR="00877266" w:rsidRDefault="006530B0">
      <w:pPr>
        <w:spacing w:after="0" w:line="240" w:lineRule="auto"/>
        <w:ind w:firstLine="720"/>
        <w:jc w:val="both"/>
        <w:rPr>
          <w:sz w:val="24"/>
          <w:szCs w:val="24"/>
        </w:rPr>
      </w:pPr>
      <w:r>
        <w:rPr>
          <w:color w:val="000000"/>
          <w:sz w:val="24"/>
          <w:szCs w:val="24"/>
        </w:rPr>
        <w:t xml:space="preserve">La </w:t>
      </w:r>
      <w:r>
        <w:rPr>
          <w:sz w:val="24"/>
          <w:szCs w:val="24"/>
        </w:rPr>
        <w:t xml:space="preserve">información de hospitalización </w:t>
      </w:r>
      <w:r>
        <w:rPr>
          <w:color w:val="000000"/>
          <w:sz w:val="24"/>
          <w:szCs w:val="24"/>
        </w:rPr>
        <w:t xml:space="preserve">debe estar integrada y alimentar a un Sistema de </w:t>
      </w:r>
      <w:r>
        <w:rPr>
          <w:sz w:val="24"/>
          <w:szCs w:val="24"/>
        </w:rPr>
        <w:t xml:space="preserve">Historia Clínica Electrónica de cada paciente del Departamento de Antioquia. </w:t>
      </w:r>
    </w:p>
    <w:p w14:paraId="4D85B8CB" w14:textId="77777777" w:rsidR="00877266" w:rsidRDefault="006530B0">
      <w:pPr>
        <w:spacing w:after="0" w:line="240" w:lineRule="auto"/>
        <w:ind w:firstLine="720"/>
        <w:jc w:val="both"/>
        <w:rPr>
          <w:color w:val="000000"/>
          <w:sz w:val="24"/>
          <w:szCs w:val="24"/>
        </w:rPr>
      </w:pPr>
      <w:r>
        <w:rPr>
          <w:color w:val="000000"/>
          <w:sz w:val="24"/>
          <w:szCs w:val="24"/>
        </w:rPr>
        <w:t xml:space="preserve">Para lograr esto, deben realizar las siguientes fases: </w:t>
      </w:r>
    </w:p>
    <w:p w14:paraId="1E0F138C" w14:textId="77777777" w:rsidR="00877266" w:rsidRDefault="006530B0">
      <w:pPr>
        <w:numPr>
          <w:ilvl w:val="0"/>
          <w:numId w:val="13"/>
        </w:numPr>
        <w:spacing w:after="0" w:line="240" w:lineRule="auto"/>
        <w:jc w:val="both"/>
        <w:rPr>
          <w:sz w:val="24"/>
          <w:szCs w:val="24"/>
        </w:rPr>
      </w:pPr>
      <w:r>
        <w:rPr>
          <w:sz w:val="24"/>
          <w:szCs w:val="24"/>
        </w:rPr>
        <w:t>Fase 1: Analizar en detalle los requerimientos</w:t>
      </w:r>
    </w:p>
    <w:p w14:paraId="436DA67E" w14:textId="77777777" w:rsidR="00877266" w:rsidRDefault="006530B0">
      <w:pPr>
        <w:numPr>
          <w:ilvl w:val="0"/>
          <w:numId w:val="13"/>
        </w:numPr>
        <w:spacing w:after="0" w:line="240" w:lineRule="auto"/>
        <w:jc w:val="both"/>
        <w:rPr>
          <w:sz w:val="24"/>
          <w:szCs w:val="24"/>
        </w:rPr>
      </w:pPr>
      <w:r>
        <w:rPr>
          <w:sz w:val="24"/>
          <w:szCs w:val="24"/>
        </w:rPr>
        <w:t>Fase 2: Elaborar el Diseño Conceptual</w:t>
      </w:r>
    </w:p>
    <w:p w14:paraId="6099184C" w14:textId="77777777" w:rsidR="00877266" w:rsidRDefault="006530B0">
      <w:pPr>
        <w:numPr>
          <w:ilvl w:val="0"/>
          <w:numId w:val="13"/>
        </w:numPr>
        <w:spacing w:after="0" w:line="240" w:lineRule="auto"/>
        <w:jc w:val="both"/>
        <w:rPr>
          <w:sz w:val="24"/>
          <w:szCs w:val="24"/>
        </w:rPr>
      </w:pPr>
      <w:r>
        <w:rPr>
          <w:sz w:val="24"/>
          <w:szCs w:val="24"/>
        </w:rPr>
        <w:t>Fase 3: Elaborar el Modelo Lógico</w:t>
      </w:r>
    </w:p>
    <w:p w14:paraId="6C46045B" w14:textId="77777777" w:rsidR="00877266" w:rsidRDefault="006530B0">
      <w:pPr>
        <w:numPr>
          <w:ilvl w:val="0"/>
          <w:numId w:val="13"/>
        </w:numPr>
        <w:spacing w:after="0" w:line="240" w:lineRule="auto"/>
        <w:jc w:val="both"/>
        <w:rPr>
          <w:sz w:val="24"/>
          <w:szCs w:val="24"/>
        </w:rPr>
      </w:pPr>
      <w:r>
        <w:rPr>
          <w:sz w:val="24"/>
          <w:szCs w:val="24"/>
        </w:rPr>
        <w:t>Fase 4: Construir el Modelo Físico</w:t>
      </w:r>
    </w:p>
    <w:p w14:paraId="552214B6" w14:textId="77777777" w:rsidR="00877266" w:rsidRDefault="006530B0">
      <w:pPr>
        <w:numPr>
          <w:ilvl w:val="0"/>
          <w:numId w:val="13"/>
        </w:numPr>
        <w:spacing w:after="0" w:line="240" w:lineRule="auto"/>
        <w:jc w:val="both"/>
        <w:rPr>
          <w:sz w:val="24"/>
          <w:szCs w:val="24"/>
        </w:rPr>
      </w:pPr>
      <w:r>
        <w:rPr>
          <w:sz w:val="24"/>
          <w:szCs w:val="24"/>
        </w:rPr>
        <w:t xml:space="preserve">Fase 5: Poblar la base de datos </w:t>
      </w:r>
      <w:r>
        <w:rPr>
          <w:sz w:val="24"/>
          <w:szCs w:val="24"/>
        </w:rPr>
        <w:tab/>
      </w:r>
      <w:r>
        <w:rPr>
          <w:sz w:val="24"/>
          <w:szCs w:val="24"/>
        </w:rPr>
        <w:tab/>
      </w:r>
      <w:r>
        <w:rPr>
          <w:sz w:val="24"/>
          <w:szCs w:val="24"/>
        </w:rPr>
        <w:tab/>
      </w:r>
      <w:r>
        <w:rPr>
          <w:sz w:val="24"/>
          <w:szCs w:val="24"/>
        </w:rPr>
        <w:tab/>
      </w:r>
    </w:p>
    <w:p w14:paraId="17817B7D" w14:textId="77777777" w:rsidR="00877266" w:rsidRDefault="006530B0">
      <w:pPr>
        <w:numPr>
          <w:ilvl w:val="0"/>
          <w:numId w:val="13"/>
        </w:numPr>
        <w:spacing w:after="0" w:line="240" w:lineRule="auto"/>
        <w:jc w:val="both"/>
        <w:rPr>
          <w:rFonts w:ascii="Times New Roman" w:eastAsia="Times New Roman" w:hAnsi="Times New Roman" w:cs="Times New Roman"/>
          <w:sz w:val="24"/>
          <w:szCs w:val="24"/>
        </w:rPr>
      </w:pPr>
      <w:r>
        <w:rPr>
          <w:sz w:val="24"/>
          <w:szCs w:val="24"/>
        </w:rPr>
        <w:t>Fase 6: Construir el sistema de consultas solicitado</w:t>
      </w:r>
    </w:p>
    <w:p w14:paraId="5D6B1711" w14:textId="77777777" w:rsidR="00877266" w:rsidRDefault="006530B0">
      <w:pPr>
        <w:numPr>
          <w:ilvl w:val="0"/>
          <w:numId w:val="13"/>
        </w:numPr>
        <w:spacing w:after="0" w:line="240" w:lineRule="auto"/>
        <w:jc w:val="both"/>
        <w:rPr>
          <w:b/>
          <w:color w:val="000000"/>
          <w:sz w:val="24"/>
          <w:szCs w:val="24"/>
          <w:highlight w:val="white"/>
        </w:rPr>
      </w:pPr>
      <w:r>
        <w:rPr>
          <w:sz w:val="24"/>
          <w:szCs w:val="24"/>
          <w:highlight w:val="white"/>
        </w:rPr>
        <w:t>Fase 7: Validar la Base de Datos con las propiedades ACID</w:t>
      </w:r>
    </w:p>
    <w:p w14:paraId="7060CAE7" w14:textId="77777777" w:rsidR="00877266" w:rsidRDefault="00877266">
      <w:pPr>
        <w:spacing w:after="0" w:line="240" w:lineRule="auto"/>
        <w:jc w:val="both"/>
        <w:rPr>
          <w:b/>
          <w:color w:val="000000"/>
          <w:sz w:val="24"/>
          <w:szCs w:val="24"/>
        </w:rPr>
      </w:pPr>
    </w:p>
    <w:p w14:paraId="4C54F70E" w14:textId="77777777" w:rsidR="00877266" w:rsidRDefault="006530B0">
      <w:pPr>
        <w:spacing w:after="0" w:line="240" w:lineRule="auto"/>
        <w:jc w:val="both"/>
        <w:rPr>
          <w:rFonts w:ascii="Times New Roman" w:eastAsia="Times New Roman" w:hAnsi="Times New Roman" w:cs="Times New Roman"/>
          <w:sz w:val="24"/>
          <w:szCs w:val="24"/>
        </w:rPr>
      </w:pPr>
      <w:r>
        <w:rPr>
          <w:b/>
          <w:color w:val="000000"/>
          <w:sz w:val="24"/>
          <w:szCs w:val="24"/>
        </w:rPr>
        <w:t>Presentación del Trabajo en la FIPA</w:t>
      </w:r>
    </w:p>
    <w:p w14:paraId="7296A6BB" w14:textId="77777777" w:rsidR="00877266" w:rsidRDefault="006530B0">
      <w:pPr>
        <w:spacing w:after="0" w:line="240" w:lineRule="auto"/>
        <w:ind w:firstLine="720"/>
        <w:jc w:val="both"/>
        <w:rPr>
          <w:rFonts w:ascii="Times New Roman" w:eastAsia="Times New Roman" w:hAnsi="Times New Roman" w:cs="Times New Roman"/>
          <w:sz w:val="24"/>
          <w:szCs w:val="24"/>
        </w:rPr>
      </w:pPr>
      <w:r>
        <w:rPr>
          <w:color w:val="000000"/>
          <w:sz w:val="24"/>
          <w:szCs w:val="24"/>
        </w:rPr>
        <w:t>Se realizará una presentación del Proyecto de Aula en la FIPA a través de un Video de Presentación dónde se muestre la Arquitectura y funcionamiento de las Bases de Datos</w:t>
      </w:r>
      <w:r>
        <w:rPr>
          <w:sz w:val="24"/>
          <w:szCs w:val="24"/>
        </w:rPr>
        <w:t xml:space="preserve">; haciendo énfasis en particular en el propósito de </w:t>
      </w:r>
      <w:r>
        <w:rPr>
          <w:color w:val="000000"/>
          <w:sz w:val="24"/>
          <w:szCs w:val="24"/>
        </w:rPr>
        <w:t xml:space="preserve">monitorear en tiempo real los datos de salud relacionados con la actividad de </w:t>
      </w:r>
      <w:proofErr w:type="spellStart"/>
      <w:r>
        <w:rPr>
          <w:color w:val="000000"/>
          <w:sz w:val="24"/>
          <w:szCs w:val="24"/>
        </w:rPr>
        <w:t>TeleConsulta</w:t>
      </w:r>
      <w:proofErr w:type="spellEnd"/>
      <w:r>
        <w:rPr>
          <w:color w:val="000000"/>
          <w:sz w:val="24"/>
          <w:szCs w:val="24"/>
        </w:rPr>
        <w:t xml:space="preserve"> en áreas rurales.</w:t>
      </w:r>
    </w:p>
    <w:p w14:paraId="18873B30" w14:textId="77777777" w:rsidR="00877266" w:rsidRDefault="00877266">
      <w:pPr>
        <w:spacing w:after="0" w:line="240" w:lineRule="auto"/>
        <w:jc w:val="both"/>
        <w:rPr>
          <w:b/>
          <w:color w:val="000000"/>
          <w:sz w:val="24"/>
          <w:szCs w:val="24"/>
        </w:rPr>
      </w:pPr>
    </w:p>
    <w:p w14:paraId="16F65F9B" w14:textId="77777777" w:rsidR="00877266" w:rsidRDefault="006530B0">
      <w:pPr>
        <w:spacing w:after="0" w:line="240" w:lineRule="auto"/>
        <w:jc w:val="both"/>
        <w:rPr>
          <w:b/>
          <w:color w:val="000000"/>
          <w:sz w:val="24"/>
          <w:szCs w:val="24"/>
        </w:rPr>
      </w:pPr>
      <w:r>
        <w:rPr>
          <w:b/>
          <w:color w:val="000000"/>
          <w:sz w:val="24"/>
          <w:szCs w:val="24"/>
        </w:rPr>
        <w:t>Lectura recomendada</w:t>
      </w:r>
    </w:p>
    <w:p w14:paraId="04BE7582" w14:textId="77777777" w:rsidR="00877266" w:rsidRDefault="006530B0">
      <w:pPr>
        <w:spacing w:after="0" w:line="240" w:lineRule="auto"/>
        <w:jc w:val="both"/>
        <w:rPr>
          <w:rFonts w:ascii="Times New Roman" w:eastAsia="Times New Roman" w:hAnsi="Times New Roman" w:cs="Times New Roman"/>
          <w:sz w:val="24"/>
          <w:szCs w:val="24"/>
        </w:rPr>
      </w:pPr>
      <w:r>
        <w:rPr>
          <w:b/>
          <w:color w:val="000000"/>
          <w:sz w:val="24"/>
          <w:szCs w:val="24"/>
        </w:rPr>
        <w:t>Big Data y Salud: La Medicina del Futuro</w:t>
      </w:r>
    </w:p>
    <w:p w14:paraId="19AEB88C" w14:textId="77777777" w:rsidR="00877266" w:rsidRDefault="00476351">
      <w:pPr>
        <w:spacing w:after="0" w:line="240" w:lineRule="auto"/>
        <w:jc w:val="both"/>
        <w:rPr>
          <w:color w:val="1155CC"/>
          <w:sz w:val="24"/>
          <w:szCs w:val="24"/>
          <w:u w:val="single"/>
        </w:rPr>
      </w:pPr>
      <w:hyperlink r:id="rId8">
        <w:r w:rsidR="006530B0">
          <w:rPr>
            <w:color w:val="1155CC"/>
            <w:sz w:val="24"/>
            <w:szCs w:val="24"/>
            <w:u w:val="single"/>
          </w:rPr>
          <w:t>https://campushealthtech.com/blog/big-data-y-salud-la-medicina-del-futuro/</w:t>
        </w:r>
      </w:hyperlink>
    </w:p>
    <w:p w14:paraId="5EEA8ECD" w14:textId="77777777" w:rsidR="00877266" w:rsidRDefault="00877266">
      <w:pPr>
        <w:spacing w:after="0" w:line="240" w:lineRule="auto"/>
        <w:jc w:val="both"/>
        <w:rPr>
          <w:b/>
          <w:sz w:val="24"/>
          <w:szCs w:val="24"/>
        </w:rPr>
      </w:pPr>
    </w:p>
    <w:p w14:paraId="6775344C" w14:textId="77777777" w:rsidR="00877266" w:rsidRDefault="006530B0">
      <w:pPr>
        <w:rPr>
          <w:rFonts w:ascii="Times New Roman" w:eastAsia="Times New Roman" w:hAnsi="Times New Roman" w:cs="Times New Roman"/>
          <w:sz w:val="24"/>
          <w:szCs w:val="24"/>
        </w:rPr>
      </w:pPr>
      <w:r>
        <w:br w:type="page"/>
      </w:r>
    </w:p>
    <w:p w14:paraId="1664420C" w14:textId="77777777" w:rsidR="00877266" w:rsidRDefault="006530B0">
      <w:pPr>
        <w:spacing w:after="0" w:line="240" w:lineRule="auto"/>
        <w:jc w:val="center"/>
        <w:rPr>
          <w:b/>
          <w:sz w:val="24"/>
          <w:szCs w:val="24"/>
        </w:rPr>
      </w:pPr>
      <w:r>
        <w:rPr>
          <w:b/>
          <w:sz w:val="24"/>
          <w:szCs w:val="24"/>
        </w:rPr>
        <w:lastRenderedPageBreak/>
        <w:t>CASO DE ESTUDIO</w:t>
      </w:r>
    </w:p>
    <w:p w14:paraId="1F467232" w14:textId="77777777" w:rsidR="00877266" w:rsidRDefault="00877266">
      <w:pPr>
        <w:pBdr>
          <w:top w:val="nil"/>
          <w:left w:val="nil"/>
          <w:bottom w:val="nil"/>
          <w:right w:val="nil"/>
          <w:between w:val="nil"/>
        </w:pBdr>
        <w:spacing w:after="0" w:line="240" w:lineRule="auto"/>
        <w:jc w:val="center"/>
        <w:rPr>
          <w:b/>
          <w:sz w:val="24"/>
          <w:szCs w:val="24"/>
        </w:rPr>
      </w:pPr>
    </w:p>
    <w:p w14:paraId="6C97A59A" w14:textId="77777777" w:rsidR="00877266" w:rsidRDefault="006530B0">
      <w:pPr>
        <w:spacing w:after="0" w:line="360" w:lineRule="auto"/>
        <w:jc w:val="center"/>
        <w:rPr>
          <w:rFonts w:ascii="Arial" w:eastAsia="Arial" w:hAnsi="Arial" w:cs="Arial"/>
          <w:b/>
          <w:color w:val="0B5394"/>
          <w:sz w:val="26"/>
          <w:szCs w:val="26"/>
        </w:rPr>
      </w:pPr>
      <w:r>
        <w:rPr>
          <w:rFonts w:ascii="Arial" w:eastAsia="Arial" w:hAnsi="Arial" w:cs="Arial"/>
          <w:b/>
          <w:color w:val="0B5394"/>
          <w:sz w:val="26"/>
          <w:szCs w:val="26"/>
          <w:highlight w:val="white"/>
        </w:rPr>
        <w:t>Arquitectura de una base de datos para el servicio de Hospitalización del Sistema de Salud del Departamento de Antioquia, Colombia</w:t>
      </w:r>
    </w:p>
    <w:p w14:paraId="10B9030E" w14:textId="77777777" w:rsidR="00877266" w:rsidRDefault="00877266">
      <w:pPr>
        <w:spacing w:after="0" w:line="240" w:lineRule="auto"/>
        <w:rPr>
          <w:sz w:val="24"/>
          <w:szCs w:val="24"/>
        </w:rPr>
      </w:pPr>
    </w:p>
    <w:p w14:paraId="24B6D82D" w14:textId="77777777" w:rsidR="00877266" w:rsidRDefault="006530B0">
      <w:pPr>
        <w:spacing w:after="0" w:line="240" w:lineRule="auto"/>
        <w:jc w:val="both"/>
        <w:rPr>
          <w:b/>
          <w:sz w:val="24"/>
          <w:szCs w:val="24"/>
        </w:rPr>
      </w:pPr>
      <w:r>
        <w:rPr>
          <w:b/>
          <w:sz w:val="24"/>
          <w:szCs w:val="24"/>
        </w:rPr>
        <w:t>CONTEXTO</w:t>
      </w:r>
    </w:p>
    <w:p w14:paraId="158FF0A5" w14:textId="77777777" w:rsidR="00877266" w:rsidRDefault="006530B0">
      <w:pPr>
        <w:spacing w:after="0" w:line="240" w:lineRule="auto"/>
        <w:ind w:firstLine="720"/>
        <w:jc w:val="both"/>
        <w:rPr>
          <w:sz w:val="24"/>
          <w:szCs w:val="24"/>
        </w:rPr>
      </w:pPr>
      <w:r>
        <w:rPr>
          <w:sz w:val="24"/>
          <w:szCs w:val="24"/>
        </w:rPr>
        <w:t>La Secretaría de Salud de la Gobernación de Antioquia tiene contemplada la licitación de un proyecto de envergadura para la atención en Salud en los servicios de Hospitalización de la Red De Atención del departamento. Inicialmente se requiere un sistema de información Web de Servicio de Atención e Información que se integrará en el futuro a un sistema de información de Historia Clínica Electrónica mucho más robusto. Para lograr este sistema de información, primero se debe construir una base de datos que cumpla con los requerimientos de la Secretaría de Salud para implementar un sistema de información de Hospitalización básico que se integre a un Sistema de Información de Historia Clínica Electrónica masivo.</w:t>
      </w:r>
    </w:p>
    <w:p w14:paraId="4E0FA98E" w14:textId="77777777" w:rsidR="00877266" w:rsidRDefault="006530B0">
      <w:pPr>
        <w:spacing w:after="0" w:line="240" w:lineRule="auto"/>
        <w:ind w:firstLine="720"/>
        <w:jc w:val="both"/>
        <w:rPr>
          <w:sz w:val="24"/>
          <w:szCs w:val="24"/>
        </w:rPr>
      </w:pPr>
      <w:r>
        <w:rPr>
          <w:sz w:val="24"/>
          <w:szCs w:val="24"/>
        </w:rPr>
        <w:t>Adicionalmente, desde el punto de vista técnico, la base de datos debe cumplir con las propiedades ACID. Las propiedades ACID garantizan que una transacción tenga fiabilidad, integridad y robustez en un sistema de gestión de bases de datos (DBMS). ACID es un acrónimo que representa Atomicidad, Consistencia, Aislamiento y Durabilidad (</w:t>
      </w:r>
    </w:p>
    <w:p w14:paraId="49E88E98" w14:textId="77777777" w:rsidR="00877266" w:rsidRDefault="00476351">
      <w:pPr>
        <w:numPr>
          <w:ilvl w:val="0"/>
          <w:numId w:val="14"/>
        </w:numPr>
        <w:spacing w:after="0" w:line="240" w:lineRule="auto"/>
        <w:jc w:val="both"/>
        <w:rPr>
          <w:color w:val="000000"/>
          <w:sz w:val="24"/>
          <w:szCs w:val="24"/>
        </w:rPr>
      </w:pPr>
      <w:hyperlink r:id="rId9">
        <w:r w:rsidR="006530B0">
          <w:rPr>
            <w:b/>
            <w:color w:val="000000"/>
            <w:sz w:val="24"/>
            <w:szCs w:val="24"/>
            <w:u w:val="single"/>
          </w:rPr>
          <w:t>Atomicidad</w:t>
        </w:r>
      </w:hyperlink>
      <w:r w:rsidR="006530B0">
        <w:rPr>
          <w:b/>
          <w:color w:val="000000"/>
          <w:sz w:val="24"/>
          <w:szCs w:val="24"/>
        </w:rPr>
        <w:t> (</w:t>
      </w:r>
      <w:proofErr w:type="spellStart"/>
      <w:r w:rsidR="006530B0">
        <w:rPr>
          <w:b/>
          <w:color w:val="000000"/>
          <w:sz w:val="24"/>
          <w:szCs w:val="24"/>
        </w:rPr>
        <w:t>Atomicity</w:t>
      </w:r>
      <w:proofErr w:type="spellEnd"/>
      <w:r w:rsidR="006530B0">
        <w:rPr>
          <w:b/>
          <w:color w:val="000000"/>
          <w:sz w:val="24"/>
          <w:szCs w:val="24"/>
        </w:rPr>
        <w:t>)</w:t>
      </w:r>
      <w:r w:rsidR="006530B0">
        <w:rPr>
          <w:color w:val="000000"/>
          <w:sz w:val="24"/>
          <w:szCs w:val="24"/>
        </w:rPr>
        <w:t>:  Asegura que todas las operaciones dentro de una transacción se realicen como una unidad. Si alguna parte de la transacción falla, la operación completa se revierte, y la base de datos vuelve a su estado anterior, como si la transacción nunca hubiera ocurrido. </w:t>
      </w:r>
    </w:p>
    <w:p w14:paraId="79B3272B" w14:textId="77777777" w:rsidR="00877266" w:rsidRDefault="00476351">
      <w:pPr>
        <w:numPr>
          <w:ilvl w:val="0"/>
          <w:numId w:val="14"/>
        </w:numPr>
        <w:spacing w:after="0" w:line="240" w:lineRule="auto"/>
        <w:jc w:val="both"/>
        <w:rPr>
          <w:color w:val="000000"/>
          <w:sz w:val="24"/>
          <w:szCs w:val="24"/>
        </w:rPr>
      </w:pPr>
      <w:hyperlink r:id="rId10">
        <w:r w:rsidR="006530B0">
          <w:rPr>
            <w:b/>
            <w:color w:val="000000"/>
            <w:sz w:val="24"/>
            <w:szCs w:val="24"/>
            <w:u w:val="single"/>
          </w:rPr>
          <w:t>Consistencia</w:t>
        </w:r>
      </w:hyperlink>
      <w:r w:rsidR="006530B0">
        <w:rPr>
          <w:b/>
          <w:color w:val="000000"/>
          <w:sz w:val="24"/>
          <w:szCs w:val="24"/>
        </w:rPr>
        <w:t> (</w:t>
      </w:r>
      <w:proofErr w:type="spellStart"/>
      <w:r w:rsidR="006530B0">
        <w:rPr>
          <w:b/>
          <w:color w:val="000000"/>
          <w:sz w:val="24"/>
          <w:szCs w:val="24"/>
        </w:rPr>
        <w:t>Consistency</w:t>
      </w:r>
      <w:proofErr w:type="spellEnd"/>
      <w:r w:rsidR="006530B0">
        <w:rPr>
          <w:b/>
          <w:color w:val="000000"/>
          <w:sz w:val="24"/>
          <w:szCs w:val="24"/>
        </w:rPr>
        <w:t>)</w:t>
      </w:r>
      <w:r w:rsidR="006530B0">
        <w:rPr>
          <w:color w:val="000000"/>
          <w:sz w:val="24"/>
          <w:szCs w:val="24"/>
        </w:rPr>
        <w:t>:  Garantiza que cualquier transacción lleve la base de datos de un estado válido a otro estado válido. Se asegura de que la integridad de los datos no se viole, manteniendo la coherencia estructural del sistema. </w:t>
      </w:r>
    </w:p>
    <w:p w14:paraId="68F2A789" w14:textId="77777777" w:rsidR="00877266" w:rsidRDefault="00476351">
      <w:pPr>
        <w:numPr>
          <w:ilvl w:val="0"/>
          <w:numId w:val="14"/>
        </w:numPr>
        <w:spacing w:after="0" w:line="240" w:lineRule="auto"/>
        <w:jc w:val="both"/>
        <w:rPr>
          <w:color w:val="000000"/>
          <w:sz w:val="24"/>
          <w:szCs w:val="24"/>
        </w:rPr>
      </w:pPr>
      <w:hyperlink r:id="rId11">
        <w:r w:rsidR="006530B0">
          <w:rPr>
            <w:b/>
            <w:color w:val="000000"/>
            <w:sz w:val="24"/>
            <w:szCs w:val="24"/>
            <w:u w:val="single"/>
          </w:rPr>
          <w:t>Aislamiento</w:t>
        </w:r>
      </w:hyperlink>
      <w:r w:rsidR="006530B0">
        <w:rPr>
          <w:b/>
          <w:color w:val="000000"/>
          <w:sz w:val="24"/>
          <w:szCs w:val="24"/>
        </w:rPr>
        <w:t> (</w:t>
      </w:r>
      <w:proofErr w:type="spellStart"/>
      <w:r w:rsidR="006530B0">
        <w:rPr>
          <w:b/>
          <w:color w:val="000000"/>
          <w:sz w:val="24"/>
          <w:szCs w:val="24"/>
        </w:rPr>
        <w:t>Isolation</w:t>
      </w:r>
      <w:proofErr w:type="spellEnd"/>
      <w:r w:rsidR="006530B0">
        <w:rPr>
          <w:b/>
          <w:color w:val="000000"/>
          <w:sz w:val="24"/>
          <w:szCs w:val="24"/>
        </w:rPr>
        <w:t>)</w:t>
      </w:r>
      <w:r w:rsidR="006530B0">
        <w:rPr>
          <w:color w:val="000000"/>
          <w:sz w:val="24"/>
          <w:szCs w:val="24"/>
        </w:rPr>
        <w:t>: Asegura que las transacciones sean independientes entre sí. Esto significa que una transacción no debe afectar ni ser afectada por otras transacciones que se ejecutan simultáneamente, evitando la corrupción de datos y las lecturas inconsistentes. </w:t>
      </w:r>
    </w:p>
    <w:p w14:paraId="401229FB" w14:textId="77777777" w:rsidR="00877266" w:rsidRDefault="00476351">
      <w:pPr>
        <w:numPr>
          <w:ilvl w:val="0"/>
          <w:numId w:val="14"/>
        </w:numPr>
        <w:spacing w:after="0" w:line="240" w:lineRule="auto"/>
        <w:jc w:val="both"/>
        <w:rPr>
          <w:color w:val="000000"/>
          <w:sz w:val="24"/>
          <w:szCs w:val="24"/>
        </w:rPr>
      </w:pPr>
      <w:hyperlink r:id="rId12">
        <w:r w:rsidR="006530B0">
          <w:rPr>
            <w:b/>
            <w:color w:val="000000"/>
            <w:sz w:val="24"/>
            <w:szCs w:val="24"/>
            <w:u w:val="single"/>
          </w:rPr>
          <w:t>Durabilidad</w:t>
        </w:r>
      </w:hyperlink>
      <w:r w:rsidR="006530B0">
        <w:rPr>
          <w:b/>
          <w:color w:val="000000"/>
          <w:sz w:val="24"/>
          <w:szCs w:val="24"/>
        </w:rPr>
        <w:t> (</w:t>
      </w:r>
      <w:proofErr w:type="spellStart"/>
      <w:r w:rsidR="006530B0">
        <w:rPr>
          <w:b/>
          <w:color w:val="000000"/>
          <w:sz w:val="24"/>
          <w:szCs w:val="24"/>
        </w:rPr>
        <w:t>Durability</w:t>
      </w:r>
      <w:proofErr w:type="spellEnd"/>
      <w:r w:rsidR="006530B0">
        <w:rPr>
          <w:b/>
          <w:color w:val="000000"/>
          <w:sz w:val="24"/>
          <w:szCs w:val="24"/>
        </w:rPr>
        <w:t>)</w:t>
      </w:r>
      <w:r w:rsidR="006530B0">
        <w:rPr>
          <w:color w:val="000000"/>
          <w:sz w:val="24"/>
          <w:szCs w:val="24"/>
        </w:rPr>
        <w:t>: Garantiza que una vez que una transacción ha sido confirmada (</w:t>
      </w:r>
      <w:proofErr w:type="spellStart"/>
      <w:r w:rsidR="006530B0">
        <w:rPr>
          <w:color w:val="000000"/>
          <w:sz w:val="24"/>
          <w:szCs w:val="24"/>
        </w:rPr>
        <w:t>commit</w:t>
      </w:r>
      <w:proofErr w:type="spellEnd"/>
      <w:r w:rsidR="006530B0">
        <w:rPr>
          <w:color w:val="000000"/>
          <w:sz w:val="24"/>
          <w:szCs w:val="24"/>
        </w:rPr>
        <w:t>), sus resultados son permanentes y persisten incluso en caso de fallas del sistema. Los cambios se guardan en el disco para asegurar que no se pierdan. </w:t>
      </w:r>
    </w:p>
    <w:p w14:paraId="13E15BA7" w14:textId="77777777" w:rsidR="00877266" w:rsidRDefault="00877266">
      <w:pPr>
        <w:spacing w:after="0" w:line="240" w:lineRule="auto"/>
        <w:jc w:val="both"/>
        <w:rPr>
          <w:sz w:val="24"/>
          <w:szCs w:val="24"/>
        </w:rPr>
      </w:pPr>
    </w:p>
    <w:p w14:paraId="4785C47F" w14:textId="77777777" w:rsidR="00877266" w:rsidRDefault="006530B0">
      <w:pPr>
        <w:jc w:val="center"/>
        <w:rPr>
          <w:b/>
        </w:rPr>
      </w:pPr>
      <w:bookmarkStart w:id="3" w:name="_heading=h.l7uruhuhui4e" w:colFirst="0" w:colLast="0"/>
      <w:bookmarkEnd w:id="3"/>
      <w:r>
        <w:rPr>
          <w:b/>
          <w:noProof/>
        </w:rPr>
        <w:drawing>
          <wp:inline distT="0" distB="0" distL="0" distR="0" wp14:anchorId="5DEEFC61" wp14:editId="34550E66">
            <wp:extent cx="3733800" cy="1600200"/>
            <wp:effectExtent l="0" t="0" r="0" b="0"/>
            <wp:docPr id="18" name="image2.png" descr="C:\Users\usuario\AppData\Local\Microsoft\Windows\INetCache\Content.MSO\78B4A80D.tmp"/>
            <wp:cNvGraphicFramePr/>
            <a:graphic xmlns:a="http://schemas.openxmlformats.org/drawingml/2006/main">
              <a:graphicData uri="http://schemas.openxmlformats.org/drawingml/2006/picture">
                <pic:pic xmlns:pic="http://schemas.openxmlformats.org/drawingml/2006/picture">
                  <pic:nvPicPr>
                    <pic:cNvPr id="0" name="image2.png" descr="C:\Users\usuario\AppData\Local\Microsoft\Windows\INetCache\Content.MSO\78B4A80D.tmp"/>
                    <pic:cNvPicPr preferRelativeResize="0"/>
                  </pic:nvPicPr>
                  <pic:blipFill>
                    <a:blip r:embed="rId13"/>
                    <a:srcRect/>
                    <a:stretch>
                      <a:fillRect/>
                    </a:stretch>
                  </pic:blipFill>
                  <pic:spPr>
                    <a:xfrm>
                      <a:off x="0" y="0"/>
                      <a:ext cx="3733800" cy="1600200"/>
                    </a:xfrm>
                    <a:prstGeom prst="rect">
                      <a:avLst/>
                    </a:prstGeom>
                    <a:ln/>
                  </pic:spPr>
                </pic:pic>
              </a:graphicData>
            </a:graphic>
          </wp:inline>
        </w:drawing>
      </w:r>
    </w:p>
    <w:p w14:paraId="71D02A21" w14:textId="77777777" w:rsidR="00877266" w:rsidRDefault="006530B0">
      <w:pPr>
        <w:jc w:val="center"/>
        <w:rPr>
          <w:b/>
        </w:rPr>
      </w:pPr>
      <w:bookmarkStart w:id="4" w:name="_heading=h.dprdy59ffw4d" w:colFirst="0" w:colLast="0"/>
      <w:bookmarkEnd w:id="4"/>
      <w:r>
        <w:br w:type="page"/>
      </w:r>
    </w:p>
    <w:p w14:paraId="59ED26B4" w14:textId="77777777" w:rsidR="00877266" w:rsidRDefault="006530B0">
      <w:pPr>
        <w:pBdr>
          <w:top w:val="nil"/>
          <w:left w:val="nil"/>
          <w:bottom w:val="nil"/>
          <w:right w:val="nil"/>
          <w:between w:val="nil"/>
        </w:pBdr>
        <w:spacing w:after="0" w:line="240" w:lineRule="auto"/>
        <w:jc w:val="center"/>
        <w:rPr>
          <w:b/>
          <w:sz w:val="24"/>
          <w:szCs w:val="24"/>
        </w:rPr>
      </w:pPr>
      <w:r>
        <w:rPr>
          <w:b/>
          <w:sz w:val="26"/>
          <w:szCs w:val="26"/>
        </w:rPr>
        <w:lastRenderedPageBreak/>
        <w:t>REQUERIMIENTOS</w:t>
      </w:r>
    </w:p>
    <w:p w14:paraId="79F2A4D3" w14:textId="77777777" w:rsidR="00877266" w:rsidRDefault="00877266">
      <w:pPr>
        <w:pBdr>
          <w:top w:val="nil"/>
          <w:left w:val="nil"/>
          <w:bottom w:val="nil"/>
          <w:right w:val="nil"/>
          <w:between w:val="nil"/>
        </w:pBdr>
        <w:spacing w:after="0" w:line="240" w:lineRule="auto"/>
        <w:rPr>
          <w:b/>
          <w:sz w:val="24"/>
          <w:szCs w:val="24"/>
        </w:rPr>
      </w:pPr>
    </w:p>
    <w:p w14:paraId="6CAA1FE5" w14:textId="77777777" w:rsidR="00877266" w:rsidRDefault="006530B0">
      <w:pPr>
        <w:spacing w:after="0" w:line="276" w:lineRule="auto"/>
        <w:rPr>
          <w:b/>
          <w:sz w:val="24"/>
          <w:szCs w:val="24"/>
          <w:highlight w:val="white"/>
        </w:rPr>
      </w:pPr>
      <w:r>
        <w:rPr>
          <w:b/>
          <w:sz w:val="24"/>
          <w:szCs w:val="24"/>
        </w:rPr>
        <w:t>1.- REQUERIMIENTO GENERAL DE LA CONVOCATORIA</w:t>
      </w:r>
    </w:p>
    <w:p w14:paraId="55968E19" w14:textId="77777777" w:rsidR="00877266" w:rsidRDefault="006530B0">
      <w:pPr>
        <w:spacing w:after="0" w:line="276" w:lineRule="auto"/>
        <w:ind w:firstLine="720"/>
        <w:jc w:val="both"/>
        <w:rPr>
          <w:sz w:val="24"/>
          <w:szCs w:val="24"/>
        </w:rPr>
      </w:pPr>
      <w:r>
        <w:rPr>
          <w:sz w:val="24"/>
          <w:szCs w:val="24"/>
          <w:highlight w:val="white"/>
        </w:rPr>
        <w:t xml:space="preserve">Diseño, construcción, poblamiento, validación y entrega de una Bases de Datos que almacene la información del servicio de Hospitalización como parte </w:t>
      </w:r>
      <w:proofErr w:type="gramStart"/>
      <w:r>
        <w:rPr>
          <w:sz w:val="24"/>
          <w:szCs w:val="24"/>
          <w:highlight w:val="white"/>
        </w:rPr>
        <w:t>de  la</w:t>
      </w:r>
      <w:proofErr w:type="gramEnd"/>
      <w:r>
        <w:rPr>
          <w:sz w:val="24"/>
          <w:szCs w:val="24"/>
          <w:highlight w:val="white"/>
        </w:rPr>
        <w:t xml:space="preserve"> Historia Clínica Electrónica del Departamento de Antioquia, Colombia.  El proyecto se realizará en varias fases y se requiere iniciar con un conjunto de datos básicos. En etapas posteriores, se agregará más información. El nombre de la base de datos es “</w:t>
      </w:r>
      <w:proofErr w:type="spellStart"/>
      <w:r>
        <w:rPr>
          <w:b/>
          <w:i/>
          <w:color w:val="0000FF"/>
          <w:sz w:val="24"/>
          <w:szCs w:val="24"/>
          <w:highlight w:val="white"/>
        </w:rPr>
        <w:t>hce_antioquia</w:t>
      </w:r>
      <w:proofErr w:type="spellEnd"/>
      <w:r>
        <w:rPr>
          <w:sz w:val="24"/>
          <w:szCs w:val="24"/>
          <w:highlight w:val="white"/>
        </w:rPr>
        <w:t>”</w:t>
      </w:r>
    </w:p>
    <w:p w14:paraId="0BD6434E" w14:textId="77777777" w:rsidR="00877266" w:rsidRDefault="00877266">
      <w:pPr>
        <w:pBdr>
          <w:top w:val="nil"/>
          <w:left w:val="nil"/>
          <w:bottom w:val="nil"/>
          <w:right w:val="nil"/>
          <w:between w:val="nil"/>
        </w:pBdr>
        <w:spacing w:after="0" w:line="240" w:lineRule="auto"/>
        <w:rPr>
          <w:sz w:val="24"/>
          <w:szCs w:val="24"/>
        </w:rPr>
      </w:pPr>
    </w:p>
    <w:p w14:paraId="35E0C23B" w14:textId="77777777" w:rsidR="00877266" w:rsidRDefault="006530B0">
      <w:pPr>
        <w:spacing w:after="0" w:line="240" w:lineRule="auto"/>
        <w:rPr>
          <w:b/>
          <w:sz w:val="24"/>
          <w:szCs w:val="24"/>
        </w:rPr>
      </w:pPr>
      <w:r>
        <w:rPr>
          <w:b/>
          <w:sz w:val="24"/>
          <w:szCs w:val="24"/>
        </w:rPr>
        <w:t>2.- REQUERIMIENTOS ESPECÍFICOS</w:t>
      </w:r>
    </w:p>
    <w:p w14:paraId="0A88226F" w14:textId="77777777" w:rsidR="00877266" w:rsidRDefault="006530B0">
      <w:pPr>
        <w:numPr>
          <w:ilvl w:val="0"/>
          <w:numId w:val="6"/>
        </w:numPr>
        <w:spacing w:after="0" w:line="360" w:lineRule="auto"/>
        <w:jc w:val="both"/>
        <w:rPr>
          <w:sz w:val="24"/>
          <w:szCs w:val="24"/>
        </w:rPr>
      </w:pPr>
      <w:r>
        <w:rPr>
          <w:sz w:val="24"/>
          <w:szCs w:val="24"/>
        </w:rPr>
        <w:t xml:space="preserve">Los datos de interés que se desea almacenar del paciente son: </w:t>
      </w:r>
      <w:proofErr w:type="spellStart"/>
      <w:r>
        <w:rPr>
          <w:sz w:val="24"/>
          <w:szCs w:val="24"/>
        </w:rPr>
        <w:t>n°</w:t>
      </w:r>
      <w:proofErr w:type="spellEnd"/>
      <w:r>
        <w:rPr>
          <w:sz w:val="24"/>
          <w:szCs w:val="24"/>
        </w:rPr>
        <w:t xml:space="preserve"> de identificación, número de aseguradora (EPS), nombre, apellidos, fecha de nacimiento, entre otros.</w:t>
      </w:r>
    </w:p>
    <w:p w14:paraId="239DBD5D" w14:textId="77777777" w:rsidR="00877266" w:rsidRDefault="006530B0">
      <w:pPr>
        <w:numPr>
          <w:ilvl w:val="0"/>
          <w:numId w:val="6"/>
        </w:numPr>
        <w:spacing w:after="0" w:line="360" w:lineRule="auto"/>
        <w:jc w:val="both"/>
        <w:rPr>
          <w:sz w:val="24"/>
          <w:szCs w:val="24"/>
        </w:rPr>
      </w:pPr>
      <w:r>
        <w:rPr>
          <w:sz w:val="24"/>
          <w:szCs w:val="24"/>
        </w:rPr>
        <w:t>Un paciente estará asignado a una cama determinada de una planta del hospital, pudiendo estar a lo largo del tiempo de ingreso en diferentes camas y plantas, siendo significativa la fecha de asignación de cama y el número de ésta. Habrá que tener en cuenta que las camas se numeran correlativamente por cada planta, es decir, existirá la cama número 12 de la tercera planta y también la número 12 de la séptima planta. Las plantas del hospital estarán identificadas por número de planta, su nombre y número de camas de que dispone.</w:t>
      </w:r>
      <w:r>
        <w:rPr>
          <w:sz w:val="24"/>
          <w:szCs w:val="24"/>
        </w:rPr>
        <w:tab/>
      </w:r>
    </w:p>
    <w:p w14:paraId="757665BC" w14:textId="77777777" w:rsidR="00877266" w:rsidRDefault="006530B0">
      <w:pPr>
        <w:numPr>
          <w:ilvl w:val="0"/>
          <w:numId w:val="6"/>
        </w:numPr>
        <w:spacing w:after="0" w:line="360" w:lineRule="auto"/>
        <w:jc w:val="both"/>
        <w:rPr>
          <w:sz w:val="24"/>
          <w:szCs w:val="24"/>
        </w:rPr>
      </w:pPr>
      <w:r>
        <w:rPr>
          <w:sz w:val="24"/>
          <w:szCs w:val="24"/>
        </w:rPr>
        <w:t xml:space="preserve">Por cada paciente se entregarán hasta un máximo de 4 tarjetas de visita. Estas tarjetas de visita serán válidas para visitar a un único paciente. La tarjeta de visita se definirá por: </w:t>
      </w:r>
      <w:proofErr w:type="spellStart"/>
      <w:r>
        <w:rPr>
          <w:sz w:val="24"/>
          <w:szCs w:val="24"/>
        </w:rPr>
        <w:t>n°</w:t>
      </w:r>
      <w:proofErr w:type="spellEnd"/>
      <w:r>
        <w:rPr>
          <w:sz w:val="24"/>
          <w:szCs w:val="24"/>
        </w:rPr>
        <w:t xml:space="preserve"> de tarjeta de visita y la hora de comienzo y de final en que se puede visitar al enfermo.</w:t>
      </w:r>
      <w:r>
        <w:rPr>
          <w:sz w:val="24"/>
          <w:szCs w:val="24"/>
        </w:rPr>
        <w:tab/>
      </w:r>
    </w:p>
    <w:p w14:paraId="5A29CC0A" w14:textId="77777777" w:rsidR="00877266" w:rsidRDefault="006530B0">
      <w:pPr>
        <w:numPr>
          <w:ilvl w:val="0"/>
          <w:numId w:val="6"/>
        </w:numPr>
        <w:spacing w:after="0" w:line="360" w:lineRule="auto"/>
        <w:jc w:val="both"/>
        <w:rPr>
          <w:sz w:val="24"/>
          <w:szCs w:val="24"/>
        </w:rPr>
      </w:pPr>
      <w:r>
        <w:rPr>
          <w:sz w:val="24"/>
          <w:szCs w:val="24"/>
        </w:rPr>
        <w:t>A un paciente le pueden atender diferentes médicos, siendo significativa por cada visita médica la fecha y hora de ésta. Y un paciente puede tener diferentes diagnósticos de enfermedad, siendo significativa la fecha de diagnóstico. Por otra parte, un médico puede tratar diferentes tipos de diagnósticos y viceversa. Los datos de interés de los médicos serán: código del médico, nombre y apellidos. Los datos de interés de los diagnósticos serán: código de diagnóstico y descripción</w:t>
      </w:r>
    </w:p>
    <w:p w14:paraId="10858775" w14:textId="77777777" w:rsidR="00877266" w:rsidRDefault="006530B0">
      <w:pPr>
        <w:numPr>
          <w:ilvl w:val="0"/>
          <w:numId w:val="6"/>
        </w:numPr>
        <w:spacing w:after="0" w:line="360" w:lineRule="auto"/>
        <w:jc w:val="both"/>
        <w:rPr>
          <w:sz w:val="24"/>
          <w:szCs w:val="24"/>
        </w:rPr>
      </w:pPr>
      <w:r>
        <w:rPr>
          <w:sz w:val="24"/>
          <w:szCs w:val="24"/>
        </w:rPr>
        <w:t>Anexo a esta plantilla de Informe, se le entrega una plantilla en Hoja de Cálculo para que coloque los resultados del llenado de los datos (</w:t>
      </w:r>
      <w:proofErr w:type="spellStart"/>
      <w:proofErr w:type="gramStart"/>
      <w:r>
        <w:rPr>
          <w:sz w:val="24"/>
          <w:szCs w:val="24"/>
        </w:rPr>
        <w:t>atributos,campos</w:t>
      </w:r>
      <w:proofErr w:type="spellEnd"/>
      <w:proofErr w:type="gramEnd"/>
      <w:r>
        <w:rPr>
          <w:sz w:val="24"/>
          <w:szCs w:val="24"/>
        </w:rPr>
        <w:t>) faltantes, la normalización (1FN, 2FN, 3FN), Diccionario de Datos y Diagrama de Entidad-Relación de Chen.</w:t>
      </w:r>
      <w:r>
        <w:rPr>
          <w:sz w:val="24"/>
          <w:szCs w:val="24"/>
        </w:rPr>
        <w:tab/>
      </w:r>
    </w:p>
    <w:p w14:paraId="6DAA5597" w14:textId="77777777" w:rsidR="00877266" w:rsidRDefault="006530B0">
      <w:pPr>
        <w:numPr>
          <w:ilvl w:val="0"/>
          <w:numId w:val="6"/>
        </w:numPr>
        <w:spacing w:after="0" w:line="360" w:lineRule="auto"/>
        <w:jc w:val="both"/>
        <w:rPr>
          <w:sz w:val="24"/>
          <w:szCs w:val="24"/>
        </w:rPr>
      </w:pPr>
      <w:r>
        <w:rPr>
          <w:sz w:val="24"/>
          <w:szCs w:val="24"/>
        </w:rPr>
        <w:t>Nota: Complete supuestos semánticos que hacen falta para diseñar la base de datos utilizando el modelo relacional normalizado hasta la tercera forma normal</w:t>
      </w:r>
    </w:p>
    <w:p w14:paraId="3AA263A3" w14:textId="77777777" w:rsidR="00877266" w:rsidRDefault="00877266">
      <w:pPr>
        <w:pBdr>
          <w:top w:val="nil"/>
          <w:left w:val="nil"/>
          <w:bottom w:val="nil"/>
          <w:right w:val="nil"/>
          <w:between w:val="nil"/>
        </w:pBdr>
        <w:spacing w:after="0" w:line="240" w:lineRule="auto"/>
        <w:rPr>
          <w:sz w:val="24"/>
          <w:szCs w:val="24"/>
        </w:rPr>
      </w:pPr>
    </w:p>
    <w:p w14:paraId="02D53FB5" w14:textId="77777777" w:rsidR="00877266" w:rsidRDefault="006530B0">
      <w:pPr>
        <w:rPr>
          <w:b/>
          <w:sz w:val="24"/>
          <w:szCs w:val="24"/>
        </w:rPr>
      </w:pPr>
      <w:r>
        <w:br w:type="page"/>
      </w:r>
    </w:p>
    <w:p w14:paraId="49F9ADEA" w14:textId="77777777" w:rsidR="00877266" w:rsidRDefault="006530B0">
      <w:pPr>
        <w:rPr>
          <w:b/>
          <w:sz w:val="24"/>
          <w:szCs w:val="24"/>
        </w:rPr>
      </w:pPr>
      <w:r>
        <w:rPr>
          <w:b/>
          <w:sz w:val="24"/>
          <w:szCs w:val="24"/>
        </w:rPr>
        <w:lastRenderedPageBreak/>
        <w:t>2.- REQUERIMIENTOS DE DATOS</w:t>
      </w:r>
    </w:p>
    <w:p w14:paraId="0A91B577" w14:textId="77777777" w:rsidR="00877266" w:rsidRDefault="006530B0">
      <w:pPr>
        <w:numPr>
          <w:ilvl w:val="0"/>
          <w:numId w:val="15"/>
        </w:numPr>
        <w:spacing w:after="0" w:line="276" w:lineRule="auto"/>
        <w:jc w:val="both"/>
        <w:rPr>
          <w:sz w:val="24"/>
          <w:szCs w:val="24"/>
        </w:rPr>
      </w:pPr>
      <w:r>
        <w:rPr>
          <w:sz w:val="24"/>
          <w:szCs w:val="24"/>
        </w:rPr>
        <w:t>La Secretaría hace entrega de 32 datos de uso obligatorio</w:t>
      </w:r>
    </w:p>
    <w:p w14:paraId="12EB5D57" w14:textId="77777777" w:rsidR="00877266" w:rsidRDefault="006530B0">
      <w:pPr>
        <w:numPr>
          <w:ilvl w:val="0"/>
          <w:numId w:val="15"/>
        </w:numPr>
        <w:spacing w:after="0" w:line="276" w:lineRule="auto"/>
        <w:jc w:val="both"/>
        <w:rPr>
          <w:sz w:val="24"/>
          <w:szCs w:val="24"/>
        </w:rPr>
      </w:pPr>
      <w:r>
        <w:rPr>
          <w:sz w:val="24"/>
          <w:szCs w:val="24"/>
        </w:rPr>
        <w:t xml:space="preserve">El equipo de diseño debe investigar y agregar 8 datos nuevos para integrarlos en la base de datos. </w:t>
      </w:r>
    </w:p>
    <w:p w14:paraId="6A68948A" w14:textId="77777777" w:rsidR="00877266" w:rsidRDefault="00877266">
      <w:pPr>
        <w:spacing w:after="0"/>
      </w:pPr>
    </w:p>
    <w:p w14:paraId="49176C57" w14:textId="77777777" w:rsidR="00877266" w:rsidRDefault="006530B0">
      <w:pPr>
        <w:rPr>
          <w:b/>
          <w:sz w:val="24"/>
          <w:szCs w:val="24"/>
        </w:rPr>
      </w:pPr>
      <w:r>
        <w:rPr>
          <w:b/>
          <w:sz w:val="24"/>
          <w:szCs w:val="24"/>
        </w:rPr>
        <w:t>3.- REQUERIMIENTOS DE DISEÑO</w:t>
      </w:r>
    </w:p>
    <w:p w14:paraId="22A42943" w14:textId="77777777" w:rsidR="00877266" w:rsidRDefault="006530B0">
      <w:pPr>
        <w:numPr>
          <w:ilvl w:val="0"/>
          <w:numId w:val="15"/>
        </w:numPr>
        <w:pBdr>
          <w:top w:val="nil"/>
          <w:left w:val="nil"/>
          <w:bottom w:val="nil"/>
          <w:right w:val="nil"/>
          <w:between w:val="nil"/>
        </w:pBdr>
        <w:spacing w:after="0" w:line="276" w:lineRule="auto"/>
        <w:jc w:val="both"/>
        <w:rPr>
          <w:color w:val="000000"/>
          <w:sz w:val="24"/>
          <w:szCs w:val="24"/>
        </w:rPr>
      </w:pPr>
      <w:r>
        <w:rPr>
          <w:color w:val="000000"/>
          <w:sz w:val="24"/>
          <w:szCs w:val="24"/>
        </w:rPr>
        <w:t xml:space="preserve">Diseño de una Arquitectura Conceptual </w:t>
      </w:r>
    </w:p>
    <w:p w14:paraId="0ECFB926" w14:textId="77777777" w:rsidR="00877266" w:rsidRDefault="006530B0">
      <w:pPr>
        <w:numPr>
          <w:ilvl w:val="0"/>
          <w:numId w:val="15"/>
        </w:numPr>
        <w:pBdr>
          <w:top w:val="nil"/>
          <w:left w:val="nil"/>
          <w:bottom w:val="nil"/>
          <w:right w:val="nil"/>
          <w:between w:val="nil"/>
        </w:pBdr>
        <w:spacing w:after="0" w:line="276" w:lineRule="auto"/>
        <w:jc w:val="both"/>
        <w:rPr>
          <w:color w:val="000000"/>
          <w:sz w:val="24"/>
          <w:szCs w:val="24"/>
        </w:rPr>
      </w:pPr>
      <w:r>
        <w:rPr>
          <w:color w:val="000000"/>
          <w:sz w:val="24"/>
          <w:szCs w:val="24"/>
        </w:rPr>
        <w:t>Diseño de un Diccionario de Datos Genérico</w:t>
      </w:r>
    </w:p>
    <w:p w14:paraId="51FE970F" w14:textId="77777777" w:rsidR="00877266" w:rsidRDefault="00877266">
      <w:pPr>
        <w:pBdr>
          <w:top w:val="nil"/>
          <w:left w:val="nil"/>
          <w:bottom w:val="nil"/>
          <w:right w:val="nil"/>
          <w:between w:val="nil"/>
        </w:pBdr>
        <w:spacing w:after="0" w:line="276" w:lineRule="auto"/>
        <w:jc w:val="both"/>
        <w:rPr>
          <w:sz w:val="24"/>
          <w:szCs w:val="24"/>
        </w:rPr>
      </w:pPr>
    </w:p>
    <w:p w14:paraId="2EF5F364" w14:textId="77777777" w:rsidR="00877266" w:rsidRDefault="006530B0">
      <w:pPr>
        <w:spacing w:after="0"/>
        <w:rPr>
          <w:b/>
          <w:sz w:val="24"/>
          <w:szCs w:val="24"/>
        </w:rPr>
      </w:pPr>
      <w:r>
        <w:rPr>
          <w:b/>
          <w:sz w:val="24"/>
          <w:szCs w:val="24"/>
        </w:rPr>
        <w:t>4.- REQUERIMIENTOS DE HERRAMIENTAS (debe utilizar estas herramientas)</w:t>
      </w:r>
    </w:p>
    <w:p w14:paraId="2C870E1C" w14:textId="77777777" w:rsidR="00877266" w:rsidRDefault="006530B0">
      <w:pPr>
        <w:numPr>
          <w:ilvl w:val="0"/>
          <w:numId w:val="3"/>
        </w:numPr>
        <w:spacing w:after="0"/>
      </w:pPr>
      <w:r>
        <w:t>Draw.io</w:t>
      </w:r>
    </w:p>
    <w:p w14:paraId="54350649" w14:textId="77777777" w:rsidR="00877266" w:rsidRDefault="006530B0">
      <w:pPr>
        <w:numPr>
          <w:ilvl w:val="0"/>
          <w:numId w:val="3"/>
        </w:numPr>
        <w:spacing w:after="0"/>
      </w:pPr>
      <w:r>
        <w:t>Excel</w:t>
      </w:r>
    </w:p>
    <w:p w14:paraId="113F0E9E" w14:textId="77777777" w:rsidR="00877266" w:rsidRDefault="006530B0">
      <w:pPr>
        <w:numPr>
          <w:ilvl w:val="0"/>
          <w:numId w:val="3"/>
        </w:numPr>
        <w:spacing w:after="0"/>
      </w:pPr>
      <w:r>
        <w:t>PostgreSQL 15+</w:t>
      </w:r>
    </w:p>
    <w:p w14:paraId="3B206CAF" w14:textId="77777777" w:rsidR="00877266" w:rsidRDefault="006530B0">
      <w:pPr>
        <w:numPr>
          <w:ilvl w:val="0"/>
          <w:numId w:val="3"/>
        </w:numPr>
        <w:spacing w:after="0"/>
      </w:pPr>
      <w:r>
        <w:t>pgAdmin4</w:t>
      </w:r>
    </w:p>
    <w:p w14:paraId="65F652A2" w14:textId="77777777" w:rsidR="00877266" w:rsidRDefault="006530B0">
      <w:pPr>
        <w:numPr>
          <w:ilvl w:val="0"/>
          <w:numId w:val="3"/>
        </w:numPr>
        <w:spacing w:after="0"/>
      </w:pPr>
      <w:r>
        <w:t>Python (opcional)</w:t>
      </w:r>
    </w:p>
    <w:p w14:paraId="35CD019F" w14:textId="77777777" w:rsidR="00877266" w:rsidRDefault="00877266">
      <w:pPr>
        <w:spacing w:after="0"/>
      </w:pPr>
    </w:p>
    <w:p w14:paraId="14C3F267" w14:textId="77777777" w:rsidR="00877266" w:rsidRDefault="006530B0">
      <w:pPr>
        <w:rPr>
          <w:b/>
          <w:sz w:val="24"/>
          <w:szCs w:val="24"/>
        </w:rPr>
      </w:pPr>
      <w:r>
        <w:rPr>
          <w:b/>
          <w:sz w:val="24"/>
          <w:szCs w:val="24"/>
        </w:rPr>
        <w:t>5.- REQUERIMIENTOS DE ENTREGA DE PRODUCTOS (las entregas deben subirse al repositorio GIT)</w:t>
      </w:r>
    </w:p>
    <w:p w14:paraId="3C371164" w14:textId="77777777" w:rsidR="00877266" w:rsidRDefault="006530B0">
      <w:pPr>
        <w:numPr>
          <w:ilvl w:val="0"/>
          <w:numId w:val="2"/>
        </w:numPr>
        <w:pBdr>
          <w:top w:val="nil"/>
          <w:left w:val="nil"/>
          <w:bottom w:val="nil"/>
          <w:right w:val="nil"/>
          <w:between w:val="nil"/>
        </w:pBdr>
        <w:spacing w:after="0"/>
        <w:rPr>
          <w:color w:val="0000FF"/>
          <w:sz w:val="24"/>
          <w:szCs w:val="24"/>
        </w:rPr>
      </w:pPr>
      <w:r>
        <w:rPr>
          <w:b/>
          <w:color w:val="0000FF"/>
          <w:sz w:val="24"/>
          <w:szCs w:val="24"/>
        </w:rPr>
        <w:t xml:space="preserve">Primera </w:t>
      </w:r>
      <w:proofErr w:type="gramStart"/>
      <w:r>
        <w:rPr>
          <w:b/>
          <w:color w:val="0000FF"/>
          <w:sz w:val="24"/>
          <w:szCs w:val="24"/>
        </w:rPr>
        <w:t>Entrega</w:t>
      </w:r>
      <w:r>
        <w:rPr>
          <w:color w:val="0000FF"/>
          <w:sz w:val="24"/>
          <w:szCs w:val="24"/>
        </w:rPr>
        <w:t xml:space="preserve">  (</w:t>
      </w:r>
      <w:proofErr w:type="gramEnd"/>
      <w:r>
        <w:rPr>
          <w:b/>
          <w:color w:val="0000FF"/>
          <w:sz w:val="24"/>
          <w:szCs w:val="24"/>
        </w:rPr>
        <w:t>TIA3- PA - Parte 0</w:t>
      </w:r>
      <w:r>
        <w:rPr>
          <w:color w:val="0000FF"/>
          <w:sz w:val="24"/>
          <w:szCs w:val="24"/>
        </w:rPr>
        <w:t>). Esta tarea</w:t>
      </w:r>
    </w:p>
    <w:p w14:paraId="27A2F71B" w14:textId="77777777" w:rsidR="00877266" w:rsidRDefault="006530B0">
      <w:pPr>
        <w:numPr>
          <w:ilvl w:val="1"/>
          <w:numId w:val="2"/>
        </w:numPr>
        <w:spacing w:after="0"/>
        <w:rPr>
          <w:b/>
          <w:color w:val="1155CC"/>
          <w:sz w:val="24"/>
          <w:szCs w:val="24"/>
        </w:rPr>
      </w:pPr>
      <w:r>
        <w:rPr>
          <w:b/>
          <w:color w:val="1155CC"/>
          <w:sz w:val="24"/>
          <w:szCs w:val="24"/>
        </w:rPr>
        <w:t>Inventario de Entidades y Relaciones</w:t>
      </w:r>
    </w:p>
    <w:p w14:paraId="31EE8F1E" w14:textId="77777777" w:rsidR="00877266" w:rsidRDefault="006530B0">
      <w:pPr>
        <w:numPr>
          <w:ilvl w:val="1"/>
          <w:numId w:val="2"/>
        </w:numPr>
        <w:spacing w:after="0"/>
        <w:rPr>
          <w:b/>
          <w:color w:val="1155CC"/>
          <w:sz w:val="24"/>
          <w:szCs w:val="24"/>
        </w:rPr>
      </w:pPr>
      <w:r>
        <w:rPr>
          <w:b/>
          <w:color w:val="1155CC"/>
          <w:sz w:val="24"/>
          <w:szCs w:val="24"/>
        </w:rPr>
        <w:t xml:space="preserve">Diagrama de Entidad Relación (Tipo </w:t>
      </w:r>
      <w:proofErr w:type="gramStart"/>
      <w:r>
        <w:rPr>
          <w:b/>
          <w:color w:val="1155CC"/>
          <w:sz w:val="24"/>
          <w:szCs w:val="24"/>
        </w:rPr>
        <w:t>Chen)  sin</w:t>
      </w:r>
      <w:proofErr w:type="gramEnd"/>
      <w:r>
        <w:rPr>
          <w:b/>
          <w:color w:val="1155CC"/>
          <w:sz w:val="24"/>
          <w:szCs w:val="24"/>
        </w:rPr>
        <w:t xml:space="preserve"> atributos</w:t>
      </w:r>
    </w:p>
    <w:p w14:paraId="27F5303E" w14:textId="77777777" w:rsidR="00877266" w:rsidRDefault="006530B0">
      <w:pPr>
        <w:numPr>
          <w:ilvl w:val="1"/>
          <w:numId w:val="2"/>
        </w:numPr>
        <w:spacing w:after="0"/>
        <w:rPr>
          <w:b/>
          <w:color w:val="1155CC"/>
          <w:sz w:val="24"/>
          <w:szCs w:val="24"/>
        </w:rPr>
      </w:pPr>
      <w:r>
        <w:rPr>
          <w:b/>
          <w:color w:val="1155CC"/>
          <w:sz w:val="24"/>
          <w:szCs w:val="24"/>
        </w:rPr>
        <w:t xml:space="preserve">Proceso de </w:t>
      </w:r>
      <w:proofErr w:type="spellStart"/>
      <w:r>
        <w:rPr>
          <w:b/>
          <w:color w:val="1155CC"/>
          <w:sz w:val="24"/>
          <w:szCs w:val="24"/>
        </w:rPr>
        <w:t>Normaiizaciòn</w:t>
      </w:r>
      <w:proofErr w:type="spellEnd"/>
      <w:r>
        <w:rPr>
          <w:b/>
          <w:color w:val="1155CC"/>
          <w:sz w:val="24"/>
          <w:szCs w:val="24"/>
        </w:rPr>
        <w:t xml:space="preserve"> en Plantilla Hoja de Cálculo</w:t>
      </w:r>
    </w:p>
    <w:p w14:paraId="044872CC" w14:textId="77777777" w:rsidR="00877266" w:rsidRDefault="006530B0">
      <w:pPr>
        <w:numPr>
          <w:ilvl w:val="1"/>
          <w:numId w:val="2"/>
        </w:numPr>
        <w:spacing w:after="0"/>
        <w:rPr>
          <w:b/>
          <w:color w:val="1155CC"/>
          <w:sz w:val="24"/>
          <w:szCs w:val="24"/>
        </w:rPr>
      </w:pPr>
      <w:r>
        <w:rPr>
          <w:b/>
          <w:color w:val="1155CC"/>
          <w:sz w:val="24"/>
          <w:szCs w:val="24"/>
        </w:rPr>
        <w:t>Diccionario de Datos Genérico</w:t>
      </w:r>
    </w:p>
    <w:p w14:paraId="6A68BF65" w14:textId="77777777" w:rsidR="00877266" w:rsidRDefault="006530B0">
      <w:pPr>
        <w:numPr>
          <w:ilvl w:val="0"/>
          <w:numId w:val="2"/>
        </w:numPr>
        <w:pBdr>
          <w:top w:val="nil"/>
          <w:left w:val="nil"/>
          <w:bottom w:val="nil"/>
          <w:right w:val="nil"/>
          <w:between w:val="nil"/>
        </w:pBdr>
        <w:spacing w:after="0"/>
        <w:rPr>
          <w:b/>
          <w:color w:val="980000"/>
          <w:sz w:val="24"/>
          <w:szCs w:val="24"/>
        </w:rPr>
      </w:pPr>
      <w:r>
        <w:rPr>
          <w:b/>
          <w:color w:val="980000"/>
          <w:sz w:val="24"/>
          <w:szCs w:val="24"/>
        </w:rPr>
        <w:t>Segunda Entrega (TIA5 - PA - Parte 1)</w:t>
      </w:r>
    </w:p>
    <w:p w14:paraId="4F8363E0" w14:textId="77777777" w:rsidR="00877266" w:rsidRDefault="006530B0">
      <w:pPr>
        <w:numPr>
          <w:ilvl w:val="1"/>
          <w:numId w:val="2"/>
        </w:numPr>
        <w:pBdr>
          <w:top w:val="nil"/>
          <w:left w:val="nil"/>
          <w:bottom w:val="nil"/>
          <w:right w:val="nil"/>
          <w:between w:val="nil"/>
        </w:pBdr>
        <w:spacing w:after="0"/>
        <w:rPr>
          <w:sz w:val="24"/>
          <w:szCs w:val="24"/>
        </w:rPr>
      </w:pPr>
      <w:r>
        <w:rPr>
          <w:sz w:val="24"/>
          <w:szCs w:val="24"/>
        </w:rPr>
        <w:t>Diccionario de Datos Físico (considerar el Diccionario de Datos Genérico como insumo)</w:t>
      </w:r>
    </w:p>
    <w:p w14:paraId="7E9B6E93" w14:textId="77777777" w:rsidR="00877266" w:rsidRDefault="006530B0">
      <w:pPr>
        <w:numPr>
          <w:ilvl w:val="1"/>
          <w:numId w:val="2"/>
        </w:numPr>
        <w:pBdr>
          <w:top w:val="nil"/>
          <w:left w:val="nil"/>
          <w:bottom w:val="nil"/>
          <w:right w:val="nil"/>
          <w:between w:val="nil"/>
        </w:pBdr>
        <w:spacing w:after="0"/>
        <w:rPr>
          <w:sz w:val="24"/>
          <w:szCs w:val="24"/>
        </w:rPr>
      </w:pPr>
      <w:r>
        <w:rPr>
          <w:sz w:val="24"/>
          <w:szCs w:val="24"/>
        </w:rPr>
        <w:t>Creación de la base de datos “</w:t>
      </w:r>
      <w:proofErr w:type="spellStart"/>
      <w:r>
        <w:rPr>
          <w:sz w:val="24"/>
          <w:szCs w:val="24"/>
        </w:rPr>
        <w:t>hce_antioquia</w:t>
      </w:r>
      <w:proofErr w:type="spellEnd"/>
      <w:r>
        <w:rPr>
          <w:sz w:val="24"/>
          <w:szCs w:val="24"/>
        </w:rPr>
        <w:t>” (DDL)</w:t>
      </w:r>
    </w:p>
    <w:p w14:paraId="2BEDF451" w14:textId="77777777" w:rsidR="00877266" w:rsidRDefault="006530B0">
      <w:pPr>
        <w:numPr>
          <w:ilvl w:val="1"/>
          <w:numId w:val="2"/>
        </w:numPr>
        <w:pBdr>
          <w:top w:val="nil"/>
          <w:left w:val="nil"/>
          <w:bottom w:val="nil"/>
          <w:right w:val="nil"/>
          <w:between w:val="nil"/>
        </w:pBdr>
        <w:spacing w:after="0"/>
        <w:rPr>
          <w:sz w:val="24"/>
          <w:szCs w:val="24"/>
        </w:rPr>
      </w:pPr>
      <w:r>
        <w:rPr>
          <w:sz w:val="24"/>
          <w:szCs w:val="24"/>
        </w:rPr>
        <w:t xml:space="preserve">Implementación de todas las reglas y restricciones </w:t>
      </w:r>
    </w:p>
    <w:p w14:paraId="62C28517" w14:textId="77777777" w:rsidR="00877266" w:rsidRDefault="006530B0">
      <w:pPr>
        <w:numPr>
          <w:ilvl w:val="0"/>
          <w:numId w:val="2"/>
        </w:numPr>
        <w:pBdr>
          <w:top w:val="nil"/>
          <w:left w:val="nil"/>
          <w:bottom w:val="nil"/>
          <w:right w:val="nil"/>
          <w:between w:val="nil"/>
        </w:pBdr>
        <w:spacing w:after="0"/>
        <w:rPr>
          <w:b/>
          <w:color w:val="980000"/>
          <w:sz w:val="24"/>
          <w:szCs w:val="24"/>
        </w:rPr>
      </w:pPr>
      <w:r>
        <w:rPr>
          <w:b/>
          <w:color w:val="980000"/>
          <w:sz w:val="24"/>
          <w:szCs w:val="24"/>
        </w:rPr>
        <w:t>Tercera Entrega (TIA6 - PA - Parte 2)</w:t>
      </w:r>
    </w:p>
    <w:p w14:paraId="5B78B000" w14:textId="77777777" w:rsidR="00877266" w:rsidRDefault="006530B0">
      <w:pPr>
        <w:numPr>
          <w:ilvl w:val="1"/>
          <w:numId w:val="2"/>
        </w:numPr>
        <w:pBdr>
          <w:top w:val="nil"/>
          <w:left w:val="nil"/>
          <w:bottom w:val="nil"/>
          <w:right w:val="nil"/>
          <w:between w:val="nil"/>
        </w:pBdr>
        <w:spacing w:after="0"/>
        <w:rPr>
          <w:sz w:val="24"/>
          <w:szCs w:val="24"/>
        </w:rPr>
      </w:pPr>
      <w:r>
        <w:rPr>
          <w:sz w:val="24"/>
          <w:szCs w:val="24"/>
        </w:rPr>
        <w:t xml:space="preserve">Poblamiento de la base de datos </w:t>
      </w:r>
    </w:p>
    <w:p w14:paraId="4004D860" w14:textId="77777777" w:rsidR="00877266" w:rsidRDefault="006530B0">
      <w:pPr>
        <w:numPr>
          <w:ilvl w:val="1"/>
          <w:numId w:val="2"/>
        </w:numPr>
        <w:pBdr>
          <w:top w:val="nil"/>
          <w:left w:val="nil"/>
          <w:bottom w:val="nil"/>
          <w:right w:val="nil"/>
          <w:between w:val="nil"/>
        </w:pBdr>
        <w:spacing w:after="0"/>
        <w:rPr>
          <w:sz w:val="24"/>
          <w:szCs w:val="24"/>
        </w:rPr>
      </w:pPr>
      <w:r>
        <w:rPr>
          <w:sz w:val="24"/>
          <w:szCs w:val="24"/>
        </w:rPr>
        <w:t>Sistema de consultas (DML)</w:t>
      </w:r>
    </w:p>
    <w:p w14:paraId="14EDB5B1" w14:textId="77777777" w:rsidR="00877266" w:rsidRDefault="006530B0">
      <w:pPr>
        <w:numPr>
          <w:ilvl w:val="1"/>
          <w:numId w:val="2"/>
        </w:numPr>
        <w:pBdr>
          <w:top w:val="nil"/>
          <w:left w:val="nil"/>
          <w:bottom w:val="nil"/>
          <w:right w:val="nil"/>
          <w:between w:val="nil"/>
        </w:pBdr>
        <w:spacing w:after="0"/>
        <w:rPr>
          <w:sz w:val="24"/>
          <w:szCs w:val="24"/>
        </w:rPr>
      </w:pPr>
      <w:r>
        <w:rPr>
          <w:sz w:val="24"/>
          <w:szCs w:val="24"/>
        </w:rPr>
        <w:t>Validación ACID</w:t>
      </w:r>
      <w:r>
        <w:br w:type="page"/>
      </w:r>
    </w:p>
    <w:p w14:paraId="7E600078" w14:textId="77777777" w:rsidR="00877266" w:rsidRDefault="006530B0">
      <w:pPr>
        <w:spacing w:after="0" w:line="240" w:lineRule="auto"/>
        <w:jc w:val="center"/>
        <w:rPr>
          <w:b/>
          <w:sz w:val="26"/>
          <w:szCs w:val="26"/>
        </w:rPr>
      </w:pPr>
      <w:r>
        <w:rPr>
          <w:b/>
          <w:sz w:val="26"/>
          <w:szCs w:val="26"/>
        </w:rPr>
        <w:lastRenderedPageBreak/>
        <w:t xml:space="preserve">INFORME DE ENTREGA </w:t>
      </w:r>
    </w:p>
    <w:p w14:paraId="43FEEC23" w14:textId="77777777" w:rsidR="00877266" w:rsidRDefault="006530B0">
      <w:pPr>
        <w:spacing w:after="0" w:line="240" w:lineRule="auto"/>
        <w:jc w:val="center"/>
        <w:rPr>
          <w:b/>
          <w:sz w:val="26"/>
          <w:szCs w:val="26"/>
        </w:rPr>
      </w:pPr>
      <w:r>
        <w:rPr>
          <w:b/>
          <w:sz w:val="26"/>
          <w:szCs w:val="26"/>
        </w:rPr>
        <w:t xml:space="preserve">Tarea 3 (TIA3): </w:t>
      </w:r>
      <w:proofErr w:type="spellStart"/>
      <w:r>
        <w:rPr>
          <w:b/>
          <w:sz w:val="26"/>
          <w:szCs w:val="26"/>
        </w:rPr>
        <w:t>Normalizaciòn</w:t>
      </w:r>
      <w:proofErr w:type="spellEnd"/>
      <w:r>
        <w:rPr>
          <w:b/>
          <w:sz w:val="26"/>
          <w:szCs w:val="26"/>
        </w:rPr>
        <w:t xml:space="preserve"> y Diccionario de Datos Genérico</w:t>
      </w:r>
    </w:p>
    <w:p w14:paraId="25B5CDF6" w14:textId="77777777" w:rsidR="00877266" w:rsidRDefault="006530B0">
      <w:pPr>
        <w:spacing w:after="0" w:line="240" w:lineRule="auto"/>
        <w:jc w:val="center"/>
        <w:rPr>
          <w:b/>
          <w:sz w:val="24"/>
          <w:szCs w:val="24"/>
        </w:rPr>
      </w:pPr>
      <w:r>
        <w:rPr>
          <w:b/>
          <w:sz w:val="26"/>
          <w:szCs w:val="26"/>
        </w:rPr>
        <w:t>BASES DE DATOS</w:t>
      </w:r>
      <w:r>
        <w:rPr>
          <w:b/>
          <w:sz w:val="24"/>
          <w:szCs w:val="24"/>
        </w:rPr>
        <w:t>: “</w:t>
      </w:r>
      <w:proofErr w:type="spellStart"/>
      <w:r>
        <w:rPr>
          <w:b/>
          <w:color w:val="0000FF"/>
          <w:sz w:val="24"/>
          <w:szCs w:val="24"/>
        </w:rPr>
        <w:t>hce_antioquia</w:t>
      </w:r>
      <w:proofErr w:type="spellEnd"/>
      <w:r>
        <w:rPr>
          <w:b/>
          <w:sz w:val="24"/>
          <w:szCs w:val="24"/>
        </w:rPr>
        <w:t>”</w:t>
      </w:r>
    </w:p>
    <w:p w14:paraId="4AAB28A3" w14:textId="77777777" w:rsidR="00877266" w:rsidRDefault="00877266">
      <w:pPr>
        <w:spacing w:after="0" w:line="240" w:lineRule="auto"/>
        <w:rPr>
          <w:sz w:val="24"/>
          <w:szCs w:val="24"/>
        </w:rPr>
      </w:pPr>
    </w:p>
    <w:p w14:paraId="2342DFFD" w14:textId="77777777" w:rsidR="00877266" w:rsidRDefault="006530B0">
      <w:pPr>
        <w:spacing w:after="0" w:line="240" w:lineRule="auto"/>
        <w:rPr>
          <w:b/>
          <w:color w:val="980000"/>
          <w:sz w:val="24"/>
          <w:szCs w:val="24"/>
        </w:rPr>
      </w:pPr>
      <w:r>
        <w:rPr>
          <w:b/>
          <w:color w:val="980000"/>
          <w:sz w:val="24"/>
          <w:szCs w:val="24"/>
        </w:rPr>
        <w:t>Miembros del grupo</w:t>
      </w:r>
    </w:p>
    <w:p w14:paraId="5DEC1CAB" w14:textId="45687EFC" w:rsidR="00877266" w:rsidRPr="00AB5EEC" w:rsidRDefault="00AB5EEC" w:rsidP="00AB5EEC">
      <w:pPr>
        <w:numPr>
          <w:ilvl w:val="0"/>
          <w:numId w:val="10"/>
        </w:numPr>
        <w:spacing w:after="0" w:line="240" w:lineRule="auto"/>
        <w:rPr>
          <w:b/>
          <w:color w:val="980000"/>
          <w:sz w:val="24"/>
          <w:szCs w:val="24"/>
        </w:rPr>
      </w:pPr>
      <w:r>
        <w:rPr>
          <w:b/>
          <w:color w:val="980000"/>
          <w:sz w:val="24"/>
          <w:szCs w:val="24"/>
        </w:rPr>
        <w:t>Juan Camilo Valencia Estrada</w:t>
      </w:r>
    </w:p>
    <w:p w14:paraId="4614BDA3" w14:textId="77777777" w:rsidR="00877266" w:rsidRDefault="00877266">
      <w:pPr>
        <w:spacing w:after="0" w:line="240" w:lineRule="auto"/>
        <w:rPr>
          <w:sz w:val="24"/>
          <w:szCs w:val="24"/>
        </w:rPr>
      </w:pPr>
    </w:p>
    <w:p w14:paraId="4C1FD406" w14:textId="4932288F" w:rsidR="00877266" w:rsidRPr="00AB5EEC" w:rsidRDefault="006530B0">
      <w:pPr>
        <w:spacing w:after="0"/>
        <w:rPr>
          <w:b/>
          <w:sz w:val="24"/>
          <w:szCs w:val="24"/>
        </w:rPr>
      </w:pPr>
      <w:r>
        <w:rPr>
          <w:b/>
          <w:sz w:val="24"/>
          <w:szCs w:val="24"/>
        </w:rPr>
        <w:t xml:space="preserve">1.- Agregar datos nuevos </w:t>
      </w:r>
    </w:p>
    <w:p w14:paraId="7C15C836" w14:textId="5271254C" w:rsidR="00877266" w:rsidRDefault="00AB5EEC">
      <w:pPr>
        <w:spacing w:after="0"/>
        <w:rPr>
          <w:sz w:val="24"/>
          <w:szCs w:val="24"/>
        </w:rPr>
      </w:pPr>
      <w:r w:rsidRPr="00AB5EEC">
        <w:rPr>
          <w:noProof/>
        </w:rPr>
        <w:drawing>
          <wp:inline distT="0" distB="0" distL="0" distR="0" wp14:anchorId="59B0C05B" wp14:editId="6CD0448A">
            <wp:extent cx="3817155" cy="5648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253" cy="5666226"/>
                    </a:xfrm>
                    <a:prstGeom prst="rect">
                      <a:avLst/>
                    </a:prstGeom>
                  </pic:spPr>
                </pic:pic>
              </a:graphicData>
            </a:graphic>
          </wp:inline>
        </w:drawing>
      </w:r>
      <w:r w:rsidR="006530B0">
        <w:br w:type="page"/>
      </w:r>
    </w:p>
    <w:p w14:paraId="6AAEBE3E" w14:textId="77777777" w:rsidR="00877266" w:rsidRDefault="006530B0">
      <w:pPr>
        <w:spacing w:after="0"/>
        <w:rPr>
          <w:b/>
          <w:sz w:val="24"/>
          <w:szCs w:val="24"/>
        </w:rPr>
      </w:pPr>
      <w:r>
        <w:rPr>
          <w:b/>
          <w:sz w:val="24"/>
          <w:szCs w:val="24"/>
        </w:rPr>
        <w:lastRenderedPageBreak/>
        <w:t>2.- Inventario de Entidades</w:t>
      </w:r>
    </w:p>
    <w:p w14:paraId="26E332DF" w14:textId="5AC6962F" w:rsidR="00AB5EEC" w:rsidRDefault="00AB5EEC" w:rsidP="00AB5EEC">
      <w:pPr>
        <w:spacing w:after="0"/>
        <w:ind w:left="720"/>
        <w:rPr>
          <w:i/>
          <w:color w:val="1155CC"/>
          <w:sz w:val="20"/>
          <w:szCs w:val="20"/>
        </w:rPr>
      </w:pPr>
      <w:r w:rsidRPr="00AB5EEC">
        <w:rPr>
          <w:i/>
          <w:noProof/>
          <w:color w:val="1155CC"/>
          <w:sz w:val="20"/>
          <w:szCs w:val="20"/>
        </w:rPr>
        <w:drawing>
          <wp:inline distT="0" distB="0" distL="0" distR="0" wp14:anchorId="0F7C6B4F" wp14:editId="3964B573">
            <wp:extent cx="4838139" cy="62928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4972" cy="6301738"/>
                    </a:xfrm>
                    <a:prstGeom prst="rect">
                      <a:avLst/>
                    </a:prstGeom>
                  </pic:spPr>
                </pic:pic>
              </a:graphicData>
            </a:graphic>
          </wp:inline>
        </w:drawing>
      </w:r>
    </w:p>
    <w:p w14:paraId="0AF12654" w14:textId="6791CC59" w:rsidR="00877266" w:rsidRDefault="0087726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p>
    <w:p w14:paraId="6058088E" w14:textId="77777777" w:rsidR="00877266" w:rsidRDefault="006530B0">
      <w:pPr>
        <w:spacing w:after="0"/>
        <w:rPr>
          <w:b/>
          <w:sz w:val="24"/>
          <w:szCs w:val="24"/>
        </w:rPr>
      </w:pPr>
      <w:r>
        <w:br w:type="page"/>
      </w:r>
    </w:p>
    <w:p w14:paraId="7C2F203B" w14:textId="795D360A" w:rsidR="00877266" w:rsidRDefault="006530B0">
      <w:pPr>
        <w:spacing w:after="0"/>
        <w:rPr>
          <w:b/>
          <w:sz w:val="24"/>
          <w:szCs w:val="24"/>
        </w:rPr>
      </w:pPr>
      <w:r>
        <w:rPr>
          <w:b/>
          <w:sz w:val="24"/>
          <w:szCs w:val="24"/>
        </w:rPr>
        <w:lastRenderedPageBreak/>
        <w:t>3.- Inventario de Relaciones</w:t>
      </w:r>
    </w:p>
    <w:p w14:paraId="36F46115" w14:textId="2B81A9CD" w:rsidR="00877266" w:rsidRDefault="00AB5EEC">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4"/>
          <w:szCs w:val="24"/>
        </w:rPr>
        <w:sectPr w:rsidR="00877266">
          <w:headerReference w:type="default" r:id="rId16"/>
          <w:pgSz w:w="12240" w:h="15840"/>
          <w:pgMar w:top="1417" w:right="900" w:bottom="851" w:left="1276" w:header="568" w:footer="708" w:gutter="0"/>
          <w:pgNumType w:start="1"/>
          <w:cols w:space="720"/>
        </w:sectPr>
      </w:pPr>
      <w:r w:rsidRPr="00AB5EEC">
        <w:rPr>
          <w:b/>
          <w:noProof/>
          <w:sz w:val="24"/>
          <w:szCs w:val="24"/>
        </w:rPr>
        <w:drawing>
          <wp:inline distT="0" distB="0" distL="0" distR="0" wp14:anchorId="285BEDB9" wp14:editId="557EB7C7">
            <wp:extent cx="6390640" cy="69456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0640" cy="6945630"/>
                    </a:xfrm>
                    <a:prstGeom prst="rect">
                      <a:avLst/>
                    </a:prstGeom>
                  </pic:spPr>
                </pic:pic>
              </a:graphicData>
            </a:graphic>
          </wp:inline>
        </w:drawing>
      </w:r>
    </w:p>
    <w:p w14:paraId="583D40F6" w14:textId="1E7CD6FC" w:rsidR="00877266" w:rsidRDefault="006530B0">
      <w:pPr>
        <w:spacing w:after="0" w:line="276" w:lineRule="auto"/>
        <w:jc w:val="both"/>
        <w:rPr>
          <w:b/>
          <w:sz w:val="24"/>
          <w:szCs w:val="24"/>
        </w:rPr>
      </w:pPr>
      <w:r>
        <w:rPr>
          <w:b/>
          <w:sz w:val="24"/>
          <w:szCs w:val="24"/>
        </w:rPr>
        <w:lastRenderedPageBreak/>
        <w:t>4.- Diagrama de Entidad Relación (Chen)</w:t>
      </w:r>
    </w:p>
    <w:p w14:paraId="69EAE354" w14:textId="77777777" w:rsidR="00877266" w:rsidRDefault="00C55E54" w:rsidP="00C55E54">
      <w:pPr>
        <w:spacing w:after="0" w:line="276" w:lineRule="auto"/>
        <w:jc w:val="both"/>
        <w:rPr>
          <w:b/>
          <w:sz w:val="24"/>
          <w:szCs w:val="24"/>
        </w:rPr>
      </w:pPr>
      <w:r>
        <w:rPr>
          <w:b/>
          <w:sz w:val="24"/>
          <w:szCs w:val="24"/>
        </w:rPr>
        <w:t>El diagrama fue elaborado con “draw.io”</w:t>
      </w:r>
    </w:p>
    <w:p w14:paraId="2AE9F4FF" w14:textId="77777777" w:rsidR="00C55E54" w:rsidRDefault="00C55E54" w:rsidP="00C55E54">
      <w:pPr>
        <w:spacing w:after="0" w:line="276" w:lineRule="auto"/>
        <w:jc w:val="both"/>
        <w:rPr>
          <w:b/>
          <w:sz w:val="24"/>
          <w:szCs w:val="24"/>
        </w:rPr>
      </w:pPr>
    </w:p>
    <w:p w14:paraId="0FFCBE7D" w14:textId="798C4C7E" w:rsidR="00C55E54" w:rsidRDefault="00C55E54" w:rsidP="00C55E54">
      <w:pPr>
        <w:spacing w:after="0" w:line="276" w:lineRule="auto"/>
        <w:jc w:val="both"/>
        <w:rPr>
          <w:b/>
          <w:sz w:val="24"/>
          <w:szCs w:val="24"/>
        </w:rPr>
        <w:sectPr w:rsidR="00C55E54">
          <w:pgSz w:w="15840" w:h="12240" w:orient="landscape"/>
          <w:pgMar w:top="1417" w:right="901" w:bottom="850" w:left="1275" w:header="568" w:footer="708" w:gutter="0"/>
          <w:cols w:space="720"/>
        </w:sectPr>
      </w:pPr>
      <w:r w:rsidRPr="00C55E54">
        <w:rPr>
          <w:b/>
          <w:noProof/>
          <w:sz w:val="24"/>
          <w:szCs w:val="24"/>
        </w:rPr>
        <w:drawing>
          <wp:inline distT="0" distB="0" distL="0" distR="0" wp14:anchorId="165F6879" wp14:editId="11375F2D">
            <wp:extent cx="7524750" cy="53231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29032" cy="5326169"/>
                    </a:xfrm>
                    <a:prstGeom prst="rect">
                      <a:avLst/>
                    </a:prstGeom>
                  </pic:spPr>
                </pic:pic>
              </a:graphicData>
            </a:graphic>
          </wp:inline>
        </w:drawing>
      </w:r>
    </w:p>
    <w:p w14:paraId="6E24793B" w14:textId="77777777" w:rsidR="00877266" w:rsidRDefault="00877266">
      <w:pPr>
        <w:spacing w:after="0" w:line="276" w:lineRule="auto"/>
        <w:jc w:val="both"/>
        <w:rPr>
          <w:b/>
          <w:sz w:val="24"/>
          <w:szCs w:val="24"/>
        </w:rPr>
      </w:pPr>
    </w:p>
    <w:p w14:paraId="084BB2A4" w14:textId="77777777" w:rsidR="00877266" w:rsidRDefault="006530B0">
      <w:pPr>
        <w:spacing w:after="0" w:line="276" w:lineRule="auto"/>
        <w:jc w:val="both"/>
        <w:rPr>
          <w:b/>
          <w:sz w:val="24"/>
          <w:szCs w:val="24"/>
        </w:rPr>
      </w:pPr>
      <w:r>
        <w:rPr>
          <w:b/>
          <w:sz w:val="24"/>
          <w:szCs w:val="24"/>
        </w:rPr>
        <w:t>5.- Proceso de Normalización</w:t>
      </w:r>
    </w:p>
    <w:p w14:paraId="086DB775" w14:textId="69FF4E80" w:rsidR="00877266" w:rsidRDefault="006530B0" w:rsidP="00D918A5">
      <w:pPr>
        <w:spacing w:after="0" w:line="276" w:lineRule="auto"/>
        <w:ind w:left="720"/>
        <w:jc w:val="both"/>
        <w:rPr>
          <w:b/>
          <w:sz w:val="20"/>
          <w:szCs w:val="20"/>
        </w:rPr>
      </w:pPr>
      <w:r>
        <w:rPr>
          <w:b/>
          <w:sz w:val="20"/>
          <w:szCs w:val="20"/>
        </w:rPr>
        <w:t>5.-1.- Hallazgos y solución para llevar a Primera Forma Normal (1FN)</w:t>
      </w:r>
    </w:p>
    <w:p w14:paraId="02737AAA" w14:textId="1E2EB87C" w:rsidR="00D918A5" w:rsidRPr="00D918A5" w:rsidRDefault="00D918A5" w:rsidP="00D918A5">
      <w:pPr>
        <w:spacing w:after="0" w:line="276" w:lineRule="auto"/>
        <w:ind w:left="720"/>
        <w:jc w:val="both"/>
        <w:rPr>
          <w:b/>
          <w:sz w:val="20"/>
          <w:szCs w:val="20"/>
        </w:rPr>
      </w:pPr>
      <w:r w:rsidRPr="00D918A5">
        <w:rPr>
          <w:b/>
          <w:noProof/>
          <w:sz w:val="20"/>
          <w:szCs w:val="20"/>
        </w:rPr>
        <w:drawing>
          <wp:inline distT="0" distB="0" distL="0" distR="0" wp14:anchorId="0168349C" wp14:editId="01477924">
            <wp:extent cx="6390640" cy="34601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0640" cy="3460115"/>
                    </a:xfrm>
                    <a:prstGeom prst="rect">
                      <a:avLst/>
                    </a:prstGeom>
                  </pic:spPr>
                </pic:pic>
              </a:graphicData>
            </a:graphic>
          </wp:inline>
        </w:drawing>
      </w:r>
    </w:p>
    <w:p w14:paraId="7423A704" w14:textId="2BD6FE56" w:rsidR="00877266" w:rsidRDefault="00877266">
      <w:pPr>
        <w:spacing w:after="0" w:line="276" w:lineRule="auto"/>
        <w:jc w:val="both"/>
        <w:rPr>
          <w:sz w:val="20"/>
          <w:szCs w:val="20"/>
        </w:rPr>
      </w:pPr>
    </w:p>
    <w:p w14:paraId="16CB4868" w14:textId="23BF9EDE" w:rsidR="00877266" w:rsidRDefault="00D918A5">
      <w:pPr>
        <w:spacing w:after="0" w:line="276" w:lineRule="auto"/>
        <w:ind w:left="720"/>
        <w:jc w:val="both"/>
        <w:rPr>
          <w:b/>
          <w:sz w:val="20"/>
          <w:szCs w:val="20"/>
        </w:rPr>
      </w:pPr>
      <w:r w:rsidRPr="00D918A5">
        <w:rPr>
          <w:noProof/>
        </w:rPr>
        <w:drawing>
          <wp:inline distT="0" distB="0" distL="0" distR="0" wp14:anchorId="093E6B3E" wp14:editId="20114066">
            <wp:extent cx="6390640" cy="1400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0640" cy="1400810"/>
                    </a:xfrm>
                    <a:prstGeom prst="rect">
                      <a:avLst/>
                    </a:prstGeom>
                  </pic:spPr>
                </pic:pic>
              </a:graphicData>
            </a:graphic>
          </wp:inline>
        </w:drawing>
      </w:r>
      <w:r w:rsidR="006530B0">
        <w:br w:type="page"/>
      </w:r>
    </w:p>
    <w:p w14:paraId="0FA56C51" w14:textId="1496C184" w:rsidR="00877266" w:rsidRDefault="006530B0">
      <w:pPr>
        <w:spacing w:after="0" w:line="276" w:lineRule="auto"/>
        <w:ind w:left="720"/>
        <w:jc w:val="both"/>
        <w:rPr>
          <w:b/>
          <w:sz w:val="20"/>
          <w:szCs w:val="20"/>
        </w:rPr>
      </w:pPr>
      <w:r>
        <w:rPr>
          <w:b/>
          <w:sz w:val="20"/>
          <w:szCs w:val="20"/>
        </w:rPr>
        <w:lastRenderedPageBreak/>
        <w:t>5.-2.- Hallazgos y solución para llevar a Segunda Forma Normal (2FN)</w:t>
      </w:r>
    </w:p>
    <w:p w14:paraId="3ABFCD3A" w14:textId="5B25420B" w:rsidR="00877266" w:rsidRDefault="00D918A5">
      <w:pPr>
        <w:spacing w:after="0" w:line="276" w:lineRule="auto"/>
        <w:jc w:val="both"/>
        <w:rPr>
          <w:i/>
          <w:color w:val="0000FF"/>
          <w:sz w:val="20"/>
          <w:szCs w:val="20"/>
        </w:rPr>
      </w:pPr>
      <w:r w:rsidRPr="00D918A5">
        <w:rPr>
          <w:i/>
          <w:noProof/>
          <w:color w:val="0000FF"/>
          <w:sz w:val="20"/>
          <w:szCs w:val="20"/>
        </w:rPr>
        <w:drawing>
          <wp:inline distT="0" distB="0" distL="0" distR="0" wp14:anchorId="3F637E08" wp14:editId="21DB941A">
            <wp:extent cx="5303065" cy="75711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6524" cy="7576044"/>
                    </a:xfrm>
                    <a:prstGeom prst="rect">
                      <a:avLst/>
                    </a:prstGeom>
                  </pic:spPr>
                </pic:pic>
              </a:graphicData>
            </a:graphic>
          </wp:inline>
        </w:drawing>
      </w:r>
    </w:p>
    <w:p w14:paraId="6B31075B" w14:textId="50E05542" w:rsidR="00877266" w:rsidRDefault="00877266">
      <w:pPr>
        <w:spacing w:after="0" w:line="276" w:lineRule="auto"/>
        <w:jc w:val="center"/>
        <w:rPr>
          <w:i/>
          <w:color w:val="0000FF"/>
          <w:sz w:val="20"/>
          <w:szCs w:val="20"/>
        </w:rPr>
      </w:pPr>
    </w:p>
    <w:p w14:paraId="52F40D5E" w14:textId="77777777" w:rsidR="00877266" w:rsidRDefault="00877266">
      <w:pPr>
        <w:spacing w:after="0" w:line="276" w:lineRule="auto"/>
        <w:jc w:val="both"/>
        <w:rPr>
          <w:i/>
          <w:color w:val="0000FF"/>
          <w:sz w:val="20"/>
          <w:szCs w:val="20"/>
        </w:rPr>
      </w:pPr>
    </w:p>
    <w:p w14:paraId="77B1AAC8" w14:textId="71D56E98" w:rsidR="00877266" w:rsidRDefault="00D918A5">
      <w:pPr>
        <w:spacing w:after="0" w:line="276" w:lineRule="auto"/>
        <w:jc w:val="both"/>
        <w:rPr>
          <w:i/>
          <w:color w:val="0000FF"/>
          <w:sz w:val="20"/>
          <w:szCs w:val="20"/>
        </w:rPr>
      </w:pPr>
      <w:r w:rsidRPr="00D918A5">
        <w:rPr>
          <w:i/>
          <w:noProof/>
          <w:color w:val="0000FF"/>
          <w:sz w:val="20"/>
          <w:szCs w:val="20"/>
        </w:rPr>
        <w:lastRenderedPageBreak/>
        <w:drawing>
          <wp:inline distT="0" distB="0" distL="0" distR="0" wp14:anchorId="2400C0CC" wp14:editId="76BBC200">
            <wp:extent cx="6390640" cy="44773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0640" cy="4477385"/>
                    </a:xfrm>
                    <a:prstGeom prst="rect">
                      <a:avLst/>
                    </a:prstGeom>
                  </pic:spPr>
                </pic:pic>
              </a:graphicData>
            </a:graphic>
          </wp:inline>
        </w:drawing>
      </w:r>
    </w:p>
    <w:p w14:paraId="75F1C07A" w14:textId="77777777" w:rsidR="00877266" w:rsidRDefault="00877266">
      <w:pPr>
        <w:spacing w:after="0" w:line="276" w:lineRule="auto"/>
        <w:jc w:val="both"/>
        <w:rPr>
          <w:i/>
          <w:color w:val="0000FF"/>
          <w:sz w:val="20"/>
          <w:szCs w:val="20"/>
        </w:rPr>
      </w:pPr>
    </w:p>
    <w:p w14:paraId="5671F20B" w14:textId="77777777" w:rsidR="00877266" w:rsidRDefault="00877266">
      <w:pPr>
        <w:spacing w:after="0" w:line="276" w:lineRule="auto"/>
        <w:ind w:left="720"/>
        <w:jc w:val="both"/>
        <w:rPr>
          <w:sz w:val="20"/>
          <w:szCs w:val="20"/>
        </w:rPr>
      </w:pPr>
    </w:p>
    <w:p w14:paraId="6C5F7539" w14:textId="77777777" w:rsidR="00877266" w:rsidRDefault="006530B0">
      <w:pPr>
        <w:spacing w:after="0" w:line="276" w:lineRule="auto"/>
        <w:ind w:left="720"/>
        <w:jc w:val="both"/>
        <w:rPr>
          <w:b/>
          <w:sz w:val="20"/>
          <w:szCs w:val="20"/>
        </w:rPr>
      </w:pPr>
      <w:r>
        <w:br w:type="page"/>
      </w:r>
    </w:p>
    <w:p w14:paraId="4970D84A" w14:textId="52DAC677" w:rsidR="00877266" w:rsidRDefault="006530B0" w:rsidP="00D918A5">
      <w:pPr>
        <w:spacing w:after="0" w:line="276" w:lineRule="auto"/>
        <w:ind w:left="720"/>
        <w:jc w:val="both"/>
        <w:rPr>
          <w:b/>
          <w:sz w:val="20"/>
          <w:szCs w:val="20"/>
        </w:rPr>
      </w:pPr>
      <w:r>
        <w:rPr>
          <w:b/>
          <w:sz w:val="20"/>
          <w:szCs w:val="20"/>
        </w:rPr>
        <w:lastRenderedPageBreak/>
        <w:t>5.-3.- Hallazgos y solución para llevar a Tercera Forma Normal (3FN)</w:t>
      </w:r>
    </w:p>
    <w:p w14:paraId="205AEDE2" w14:textId="55D0D364" w:rsidR="00D918A5" w:rsidRDefault="00D918A5" w:rsidP="00D918A5">
      <w:pPr>
        <w:spacing w:after="0" w:line="276" w:lineRule="auto"/>
        <w:ind w:left="720"/>
        <w:jc w:val="both"/>
        <w:rPr>
          <w:b/>
          <w:sz w:val="20"/>
          <w:szCs w:val="20"/>
        </w:rPr>
      </w:pPr>
      <w:r w:rsidRPr="00D918A5">
        <w:rPr>
          <w:b/>
          <w:noProof/>
          <w:sz w:val="20"/>
          <w:szCs w:val="20"/>
        </w:rPr>
        <w:drawing>
          <wp:inline distT="0" distB="0" distL="0" distR="0" wp14:anchorId="2DECDE05" wp14:editId="24CC4968">
            <wp:extent cx="5095494" cy="71043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9397" cy="7109822"/>
                    </a:xfrm>
                    <a:prstGeom prst="rect">
                      <a:avLst/>
                    </a:prstGeom>
                  </pic:spPr>
                </pic:pic>
              </a:graphicData>
            </a:graphic>
          </wp:inline>
        </w:drawing>
      </w:r>
    </w:p>
    <w:p w14:paraId="474A8017" w14:textId="2C418CA4" w:rsidR="00D918A5" w:rsidRDefault="00D918A5" w:rsidP="00D918A5">
      <w:pPr>
        <w:spacing w:after="0" w:line="276" w:lineRule="auto"/>
        <w:ind w:left="720"/>
        <w:jc w:val="both"/>
        <w:rPr>
          <w:b/>
          <w:sz w:val="20"/>
          <w:szCs w:val="20"/>
        </w:rPr>
      </w:pPr>
      <w:r w:rsidRPr="00D918A5">
        <w:rPr>
          <w:b/>
          <w:noProof/>
          <w:sz w:val="20"/>
          <w:szCs w:val="20"/>
        </w:rPr>
        <w:lastRenderedPageBreak/>
        <w:drawing>
          <wp:inline distT="0" distB="0" distL="0" distR="0" wp14:anchorId="69BD485E" wp14:editId="26F2337C">
            <wp:extent cx="5157055" cy="7437755"/>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4992" cy="7449203"/>
                    </a:xfrm>
                    <a:prstGeom prst="rect">
                      <a:avLst/>
                    </a:prstGeom>
                  </pic:spPr>
                </pic:pic>
              </a:graphicData>
            </a:graphic>
          </wp:inline>
        </w:drawing>
      </w:r>
    </w:p>
    <w:p w14:paraId="42076962" w14:textId="3162AEBE" w:rsidR="00D918A5" w:rsidRDefault="00D918A5">
      <w:pPr>
        <w:spacing w:after="0" w:line="276" w:lineRule="auto"/>
        <w:jc w:val="both"/>
        <w:rPr>
          <w:b/>
          <w:sz w:val="20"/>
          <w:szCs w:val="20"/>
        </w:rPr>
      </w:pPr>
    </w:p>
    <w:p w14:paraId="31D67635" w14:textId="0B81982A" w:rsidR="00D918A5" w:rsidRDefault="00D918A5">
      <w:pPr>
        <w:spacing w:after="0" w:line="276" w:lineRule="auto"/>
        <w:jc w:val="both"/>
        <w:rPr>
          <w:b/>
          <w:sz w:val="20"/>
          <w:szCs w:val="20"/>
        </w:rPr>
      </w:pPr>
    </w:p>
    <w:p w14:paraId="05B72C9F" w14:textId="5F378D6D" w:rsidR="00D918A5" w:rsidRDefault="00D918A5">
      <w:pPr>
        <w:spacing w:after="0" w:line="276" w:lineRule="auto"/>
        <w:jc w:val="both"/>
        <w:rPr>
          <w:b/>
          <w:sz w:val="20"/>
          <w:szCs w:val="20"/>
        </w:rPr>
      </w:pPr>
    </w:p>
    <w:p w14:paraId="71397B3E" w14:textId="34ADD8F7" w:rsidR="00D918A5" w:rsidRDefault="00D918A5">
      <w:pPr>
        <w:spacing w:after="0" w:line="276" w:lineRule="auto"/>
        <w:jc w:val="both"/>
        <w:rPr>
          <w:b/>
          <w:sz w:val="24"/>
          <w:szCs w:val="24"/>
        </w:rPr>
      </w:pPr>
    </w:p>
    <w:p w14:paraId="0C69490F" w14:textId="77777777" w:rsidR="00D918A5" w:rsidRDefault="00D918A5">
      <w:pPr>
        <w:spacing w:after="0" w:line="276" w:lineRule="auto"/>
        <w:jc w:val="both"/>
        <w:rPr>
          <w:b/>
          <w:sz w:val="24"/>
          <w:szCs w:val="24"/>
        </w:rPr>
      </w:pPr>
    </w:p>
    <w:p w14:paraId="23DF581C" w14:textId="77777777" w:rsidR="00877266" w:rsidRDefault="006530B0">
      <w:pPr>
        <w:spacing w:after="0" w:line="276" w:lineRule="auto"/>
        <w:jc w:val="both"/>
        <w:rPr>
          <w:b/>
          <w:sz w:val="24"/>
          <w:szCs w:val="24"/>
        </w:rPr>
      </w:pPr>
      <w:r>
        <w:rPr>
          <w:b/>
          <w:sz w:val="24"/>
          <w:szCs w:val="24"/>
        </w:rPr>
        <w:lastRenderedPageBreak/>
        <w:t>6.- Diccionario de Datos Genérico</w:t>
      </w:r>
    </w:p>
    <w:p w14:paraId="19FD88ED" w14:textId="77777777" w:rsidR="00877266" w:rsidRDefault="00877266">
      <w:pPr>
        <w:spacing w:after="0" w:line="276" w:lineRule="auto"/>
        <w:jc w:val="both"/>
        <w:rPr>
          <w:b/>
          <w:i/>
          <w:color w:val="0B5394"/>
          <w:sz w:val="20"/>
          <w:szCs w:val="20"/>
        </w:rPr>
      </w:pPr>
    </w:p>
    <w:p w14:paraId="2E7AA56B" w14:textId="27E0063E" w:rsidR="00877266" w:rsidRDefault="00D918A5">
      <w:pPr>
        <w:spacing w:after="0" w:line="276" w:lineRule="auto"/>
        <w:jc w:val="center"/>
        <w:rPr>
          <w:b/>
          <w:sz w:val="24"/>
          <w:szCs w:val="24"/>
        </w:rPr>
      </w:pPr>
      <w:r w:rsidRPr="00D918A5">
        <w:rPr>
          <w:b/>
          <w:noProof/>
          <w:sz w:val="24"/>
          <w:szCs w:val="24"/>
        </w:rPr>
        <w:drawing>
          <wp:inline distT="0" distB="0" distL="0" distR="0" wp14:anchorId="585C3597" wp14:editId="0184279C">
            <wp:extent cx="6122969" cy="40671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9656" cy="4071617"/>
                    </a:xfrm>
                    <a:prstGeom prst="rect">
                      <a:avLst/>
                    </a:prstGeom>
                  </pic:spPr>
                </pic:pic>
              </a:graphicData>
            </a:graphic>
          </wp:inline>
        </w:drawing>
      </w:r>
    </w:p>
    <w:p w14:paraId="3228D1FD" w14:textId="77777777" w:rsidR="00877266" w:rsidRDefault="00877266">
      <w:pPr>
        <w:spacing w:after="0" w:line="276" w:lineRule="auto"/>
        <w:jc w:val="both"/>
        <w:rPr>
          <w:b/>
          <w:sz w:val="24"/>
          <w:szCs w:val="24"/>
        </w:rPr>
      </w:pPr>
    </w:p>
    <w:p w14:paraId="630CA1C3" w14:textId="5597E081" w:rsidR="00877266" w:rsidRDefault="00D918A5">
      <w:pPr>
        <w:spacing w:after="0" w:line="276" w:lineRule="auto"/>
        <w:jc w:val="center"/>
        <w:rPr>
          <w:b/>
          <w:sz w:val="24"/>
          <w:szCs w:val="24"/>
        </w:rPr>
      </w:pPr>
      <w:r w:rsidRPr="00D918A5">
        <w:rPr>
          <w:b/>
          <w:noProof/>
          <w:sz w:val="24"/>
          <w:szCs w:val="24"/>
        </w:rPr>
        <w:lastRenderedPageBreak/>
        <w:drawing>
          <wp:inline distT="0" distB="0" distL="0" distR="0" wp14:anchorId="3E8C8DF4" wp14:editId="159C43E5">
            <wp:extent cx="5838825" cy="8658404"/>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1026" cy="8676496"/>
                    </a:xfrm>
                    <a:prstGeom prst="rect">
                      <a:avLst/>
                    </a:prstGeom>
                  </pic:spPr>
                </pic:pic>
              </a:graphicData>
            </a:graphic>
          </wp:inline>
        </w:drawing>
      </w:r>
    </w:p>
    <w:p w14:paraId="76A6A149" w14:textId="4EA1EB46" w:rsidR="00877266" w:rsidRDefault="008C663D">
      <w:pPr>
        <w:spacing w:after="0" w:line="276" w:lineRule="auto"/>
        <w:rPr>
          <w:b/>
          <w:sz w:val="24"/>
          <w:szCs w:val="24"/>
        </w:rPr>
      </w:pPr>
      <w:r w:rsidRPr="008C663D">
        <w:rPr>
          <w:b/>
          <w:noProof/>
          <w:sz w:val="24"/>
          <w:szCs w:val="24"/>
        </w:rPr>
        <w:lastRenderedPageBreak/>
        <w:drawing>
          <wp:inline distT="0" distB="0" distL="0" distR="0" wp14:anchorId="34CBBD03" wp14:editId="68A5973D">
            <wp:extent cx="6390640" cy="37357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0640" cy="3735705"/>
                    </a:xfrm>
                    <a:prstGeom prst="rect">
                      <a:avLst/>
                    </a:prstGeom>
                  </pic:spPr>
                </pic:pic>
              </a:graphicData>
            </a:graphic>
          </wp:inline>
        </w:drawing>
      </w:r>
    </w:p>
    <w:p w14:paraId="6A33FC1B" w14:textId="1D231F01" w:rsidR="00877266" w:rsidRDefault="00AB5EEC">
      <w:pPr>
        <w:spacing w:after="0" w:line="276" w:lineRule="auto"/>
        <w:jc w:val="both"/>
        <w:rPr>
          <w:b/>
          <w:sz w:val="24"/>
          <w:szCs w:val="24"/>
        </w:rPr>
      </w:pPr>
      <w:r>
        <w:rPr>
          <w:b/>
          <w:sz w:val="24"/>
          <w:szCs w:val="24"/>
        </w:rPr>
        <w:br/>
      </w:r>
      <w:r w:rsidR="006530B0">
        <w:rPr>
          <w:b/>
          <w:sz w:val="24"/>
          <w:szCs w:val="24"/>
        </w:rPr>
        <w:t>7.- Conclusiones individuales</w:t>
      </w:r>
    </w:p>
    <w:p w14:paraId="000EBA67" w14:textId="77777777" w:rsidR="00AB5EEC" w:rsidRPr="008C663D" w:rsidRDefault="00AB5EEC" w:rsidP="00AB5EEC">
      <w:pPr>
        <w:pStyle w:val="whitespace-break-spaces"/>
        <w:rPr>
          <w:rFonts w:ascii="Arial" w:hAnsi="Arial" w:cs="Arial"/>
        </w:rPr>
      </w:pPr>
      <w:r w:rsidRPr="008C663D">
        <w:rPr>
          <w:rFonts w:ascii="Arial" w:hAnsi="Arial" w:cs="Arial"/>
        </w:rPr>
        <w:t>El desarrollo de este proyecto sobre el modelo de datos para un hospital ha sido una experiencia sumamente valiosa, que me permitió no solo profundizar en conceptos técnicos, sino también entender su aplicación práctica en un contexto real. Desde el diseño de las entidades y relaciones hasta la normalización de las tablas, cada paso del proceso me enseñó algo nuevo y reforzó mi comprensión sobre cómo debe estructurarse la información para que sea útil, eficiente y confiable.</w:t>
      </w:r>
    </w:p>
    <w:p w14:paraId="5011A4DC" w14:textId="0B1BBEEC" w:rsidR="00AB5EEC" w:rsidRPr="008C663D" w:rsidRDefault="00AB5EEC" w:rsidP="00AB5EEC">
      <w:pPr>
        <w:pStyle w:val="whitespace-break-spaces"/>
        <w:rPr>
          <w:rFonts w:ascii="Arial" w:hAnsi="Arial" w:cs="Arial"/>
        </w:rPr>
      </w:pPr>
      <w:r w:rsidRPr="008C663D">
        <w:rPr>
          <w:rFonts w:ascii="Arial" w:hAnsi="Arial" w:cs="Arial"/>
        </w:rPr>
        <w:t xml:space="preserve">Uno de los aprendizajes más significativos fue entender la </w:t>
      </w:r>
      <w:r w:rsidRPr="008C663D">
        <w:rPr>
          <w:rStyle w:val="followup-block"/>
          <w:rFonts w:ascii="Arial" w:hAnsi="Arial" w:cs="Arial"/>
        </w:rPr>
        <w:t>importancia de un buen diseño de base de datos</w:t>
      </w:r>
      <w:r w:rsidRPr="008C663D">
        <w:rPr>
          <w:rFonts w:ascii="Arial" w:hAnsi="Arial" w:cs="Arial"/>
        </w:rPr>
        <w:t xml:space="preserve">. Al principio, parecía un simple ejercicio académico, pero al avanzar, me di cuenta de que cada decisión que tomamos, desde definir las entidades hasta establecer las relaciones, tiene un impacto directo en la funcionalidad del sistema. Por ejemplo, al identificar que algunos datos, como las </w:t>
      </w:r>
      <w:r w:rsidRPr="008C663D">
        <w:rPr>
          <w:rStyle w:val="followup-block"/>
          <w:rFonts w:ascii="Arial" w:hAnsi="Arial" w:cs="Arial"/>
        </w:rPr>
        <w:t>alergias o los medicamentos, se repetían en varias filas</w:t>
      </w:r>
      <w:r w:rsidRPr="008C663D">
        <w:rPr>
          <w:rFonts w:ascii="Arial" w:hAnsi="Arial" w:cs="Arial"/>
        </w:rPr>
        <w:t>, comprendí que una mala estructura puede llevar a inconsistencias y errores. Esto me hizo reflexionar sobre cómo, en un entorno real como un hospital, una base de datos mal diseñada podría afectar la atención a los pacientes, retrasar diagnósticos o incluso poner en riesgo vidas.</w:t>
      </w:r>
    </w:p>
    <w:p w14:paraId="4FEE628A" w14:textId="77777777" w:rsidR="00AB5EEC" w:rsidRPr="008C663D" w:rsidRDefault="00AB5EEC" w:rsidP="00AB5EEC">
      <w:pPr>
        <w:pStyle w:val="whitespace-break-spaces"/>
        <w:rPr>
          <w:rFonts w:ascii="Arial" w:hAnsi="Arial" w:cs="Arial"/>
        </w:rPr>
      </w:pPr>
      <w:r w:rsidRPr="008C663D">
        <w:rPr>
          <w:rFonts w:ascii="Arial" w:hAnsi="Arial" w:cs="Arial"/>
        </w:rPr>
        <w:t xml:space="preserve">A nivel académico, este trabajo consolidó mis conocimientos sobre modelado de datos, formas normales y relaciones entre tablas. Aprendí a </w:t>
      </w:r>
      <w:r w:rsidRPr="008C663D">
        <w:rPr>
          <w:rStyle w:val="followup-block"/>
          <w:rFonts w:ascii="Arial" w:hAnsi="Arial" w:cs="Arial"/>
        </w:rPr>
        <w:t>identificar dependencias funcionales</w:t>
      </w:r>
      <w:r w:rsidRPr="008C663D">
        <w:rPr>
          <w:rFonts w:ascii="Arial" w:hAnsi="Arial" w:cs="Arial"/>
        </w:rPr>
        <w:t xml:space="preserve">, a separar atributos que no dependen directamente de la clave primaria y a crear tablas que optimizan el almacenamiento y la consulta de información. También entendí la importancia de las claves primarias y foráneas para mantener la </w:t>
      </w:r>
      <w:r w:rsidRPr="008C663D">
        <w:rPr>
          <w:rStyle w:val="followup-block"/>
          <w:rFonts w:ascii="Arial" w:hAnsi="Arial" w:cs="Arial"/>
        </w:rPr>
        <w:t>integridad referencial</w:t>
      </w:r>
      <w:r w:rsidRPr="008C663D">
        <w:rPr>
          <w:rFonts w:ascii="Arial" w:hAnsi="Arial" w:cs="Arial"/>
        </w:rPr>
        <w:t xml:space="preserve">, algo que antes solo </w:t>
      </w:r>
      <w:r w:rsidRPr="008C663D">
        <w:rPr>
          <w:rFonts w:ascii="Arial" w:hAnsi="Arial" w:cs="Arial"/>
        </w:rPr>
        <w:lastRenderedPageBreak/>
        <w:t>veía como un concepto abstracto. Ahora lo veo como una herramienta esencial para garantizar que los datos sean precisos y confiables.</w:t>
      </w:r>
    </w:p>
    <w:p w14:paraId="07472EB7" w14:textId="77777777" w:rsidR="00AB5EEC" w:rsidRPr="008C663D" w:rsidRDefault="00AB5EEC" w:rsidP="00AB5EEC">
      <w:pPr>
        <w:pStyle w:val="whitespace-break-spaces"/>
        <w:rPr>
          <w:rFonts w:ascii="Arial" w:hAnsi="Arial" w:cs="Arial"/>
        </w:rPr>
      </w:pPr>
      <w:r w:rsidRPr="008C663D">
        <w:rPr>
          <w:rFonts w:ascii="Arial" w:hAnsi="Arial" w:cs="Arial"/>
        </w:rPr>
        <w:t xml:space="preserve">En cuanto a mi vida profesional, este proyecto me mostró la relevancia de aplicar estos principios en cualquier ámbito laboral. Ya sea en el sector salud, en la gestión de proyectos o en cualquier otro campo, saber organizar la información de manera eficiente puede marcar una gran diferencia. En un hospital, por ejemplo, una </w:t>
      </w:r>
      <w:r w:rsidRPr="008C663D">
        <w:rPr>
          <w:rStyle w:val="followup-block"/>
          <w:rFonts w:ascii="Arial" w:hAnsi="Arial" w:cs="Arial"/>
        </w:rPr>
        <w:t>base de datos bien estructurada puede agilizar procesos</w:t>
      </w:r>
      <w:r w:rsidRPr="008C663D">
        <w:rPr>
          <w:rFonts w:ascii="Arial" w:hAnsi="Arial" w:cs="Arial"/>
        </w:rPr>
        <w:t xml:space="preserve"> como la atención al paciente, la gestión de medicamentos o el seguimiento de historias clínicas, lo que al final se traduce en un mejor servicio y en vidas salvadas. Esto me hizo valorar aún más la importancia de mi formación en este campo y me motivó a seguir aprendiendo para poder aplicar estos conocimientos de manera efectiva en el futuro.</w:t>
      </w:r>
    </w:p>
    <w:p w14:paraId="50D7C925" w14:textId="77777777" w:rsidR="00AB5EEC" w:rsidRPr="008C663D" w:rsidRDefault="00AB5EEC" w:rsidP="00AB5EEC">
      <w:pPr>
        <w:pStyle w:val="whitespace-break-spaces"/>
        <w:rPr>
          <w:rFonts w:ascii="Arial" w:hAnsi="Arial" w:cs="Arial"/>
        </w:rPr>
      </w:pPr>
      <w:r w:rsidRPr="008C663D">
        <w:rPr>
          <w:rFonts w:ascii="Arial" w:hAnsi="Arial" w:cs="Arial"/>
        </w:rPr>
        <w:t xml:space="preserve">Aunque este trabajo lo realicé de manera individual, reconozco que el trabajo en equipo es fundamental en cualquier proyecto. Sin embargo, al hacerlo solo, pude enfocarme en entender cada paso a fondo, sin depender de otros, lo que me permitió desarrollar una mayor autonomía y capacidad de resolución de problemas. Esto no quita que, en un entorno laboral real, el </w:t>
      </w:r>
      <w:r w:rsidRPr="008C663D">
        <w:rPr>
          <w:rStyle w:val="followup-block"/>
          <w:rFonts w:ascii="Arial" w:hAnsi="Arial" w:cs="Arial"/>
        </w:rPr>
        <w:t>trabajo colaborativo sea esencial</w:t>
      </w:r>
      <w:r w:rsidRPr="008C663D">
        <w:rPr>
          <w:rFonts w:ascii="Arial" w:hAnsi="Arial" w:cs="Arial"/>
        </w:rPr>
        <w:t xml:space="preserve"> para compartir ideas y enriquecer el proceso. Pero en esta ocasión, trabajar individualmente me ayudó a consolidar mis habilidades y a asumir la responsabilidad total del proyecto, lo que fue una experiencia muy enriquecedora.</w:t>
      </w:r>
    </w:p>
    <w:p w14:paraId="23032510" w14:textId="2CC19EF4" w:rsidR="00877266" w:rsidRPr="00EF7F8E" w:rsidRDefault="00AB5EEC" w:rsidP="00EF7F8E">
      <w:pPr>
        <w:pStyle w:val="whitespace-break-spaces"/>
        <w:rPr>
          <w:rFonts w:ascii="Arial" w:hAnsi="Arial" w:cs="Arial"/>
        </w:rPr>
      </w:pPr>
      <w:r w:rsidRPr="008C663D">
        <w:rPr>
          <w:rFonts w:ascii="Arial" w:hAnsi="Arial" w:cs="Arial"/>
        </w:rPr>
        <w:t xml:space="preserve">El modelo de datos que desarrollamos para este caso de estudio del hospital me demostró que una buena estructura de datos no solo facilita el trabajo diario, sino que también puede tener un impacto directo en la calidad del servicio que se presta. En un hospital, donde cada </w:t>
      </w:r>
      <w:proofErr w:type="gramStart"/>
      <w:r w:rsidRPr="008C663D">
        <w:rPr>
          <w:rFonts w:ascii="Arial" w:hAnsi="Arial" w:cs="Arial"/>
        </w:rPr>
        <w:t>segundo cuenta</w:t>
      </w:r>
      <w:proofErr w:type="gramEnd"/>
      <w:r w:rsidRPr="008C663D">
        <w:rPr>
          <w:rFonts w:ascii="Arial" w:hAnsi="Arial" w:cs="Arial"/>
        </w:rPr>
        <w:t xml:space="preserve">, contar con una base de datos normalizada puede significar la diferencia entre una </w:t>
      </w:r>
      <w:r w:rsidRPr="008C663D">
        <w:rPr>
          <w:rStyle w:val="followup-block"/>
          <w:rFonts w:ascii="Arial" w:hAnsi="Arial" w:cs="Arial"/>
        </w:rPr>
        <w:t>atención oportuna y un retraso</w:t>
      </w:r>
      <w:r w:rsidRPr="008C663D">
        <w:rPr>
          <w:rFonts w:ascii="Arial" w:hAnsi="Arial" w:cs="Arial"/>
        </w:rPr>
        <w:t xml:space="preserve"> que ponga en riesgo la salud de los pacientes. Esto me hizo valorar aún más la importancia de mi formación en este campo y me motivó a seguir aprendiendo para poder aplicar estos conocimientos de manera efectiva en el futuro.</w:t>
      </w:r>
      <w:r w:rsidR="006530B0">
        <w:br w:type="page"/>
      </w:r>
    </w:p>
    <w:p w14:paraId="462A1EDC" w14:textId="2E39F896" w:rsidR="00877266" w:rsidRDefault="00EF7F8E">
      <w:pPr>
        <w:spacing w:after="0" w:line="276" w:lineRule="auto"/>
        <w:jc w:val="both"/>
        <w:rPr>
          <w:b/>
          <w:sz w:val="24"/>
          <w:szCs w:val="24"/>
        </w:rPr>
      </w:pPr>
      <w:r>
        <w:rPr>
          <w:b/>
          <w:sz w:val="24"/>
          <w:szCs w:val="24"/>
        </w:rPr>
        <w:lastRenderedPageBreak/>
        <w:t>8</w:t>
      </w:r>
      <w:r w:rsidR="006530B0">
        <w:rPr>
          <w:b/>
          <w:sz w:val="24"/>
          <w:szCs w:val="24"/>
        </w:rPr>
        <w:t>.- Repositorio</w:t>
      </w:r>
    </w:p>
    <w:p w14:paraId="0102607F" w14:textId="1222A20A" w:rsidR="00221A39" w:rsidRPr="00EF7F8E" w:rsidRDefault="00221A39">
      <w:pPr>
        <w:spacing w:after="0" w:line="276" w:lineRule="auto"/>
        <w:jc w:val="both"/>
        <w:rPr>
          <w:b/>
          <w:sz w:val="24"/>
          <w:szCs w:val="24"/>
        </w:rPr>
      </w:pPr>
      <w:hyperlink r:id="rId28" w:history="1">
        <w:r w:rsidRPr="00221A39">
          <w:rPr>
            <w:rStyle w:val="Hipervnculo"/>
            <w:b/>
            <w:sz w:val="24"/>
            <w:szCs w:val="24"/>
          </w:rPr>
          <w:t>https://github.com/juanvalencia053/Base_De_Dato</w:t>
        </w:r>
        <w:r w:rsidRPr="00221A39">
          <w:rPr>
            <w:rStyle w:val="Hipervnculo"/>
            <w:b/>
            <w:sz w:val="24"/>
            <w:szCs w:val="24"/>
          </w:rPr>
          <w:t>s</w:t>
        </w:r>
        <w:r w:rsidRPr="00221A39">
          <w:rPr>
            <w:rStyle w:val="Hipervnculo"/>
            <w:b/>
            <w:sz w:val="24"/>
            <w:szCs w:val="24"/>
          </w:rPr>
          <w:t>_I/tree/main</w:t>
        </w:r>
      </w:hyperlink>
    </w:p>
    <w:p w14:paraId="58EEA567" w14:textId="40056C69" w:rsidR="00877266" w:rsidRDefault="00EF7F8E">
      <w:pPr>
        <w:spacing w:after="0" w:line="276" w:lineRule="auto"/>
        <w:jc w:val="center"/>
        <w:rPr>
          <w:i/>
          <w:color w:val="0000FF"/>
          <w:sz w:val="20"/>
          <w:szCs w:val="20"/>
        </w:rPr>
      </w:pPr>
      <w:r w:rsidRPr="00EF7F8E">
        <w:rPr>
          <w:i/>
          <w:color w:val="0000FF"/>
          <w:sz w:val="20"/>
          <w:szCs w:val="20"/>
        </w:rPr>
        <w:drawing>
          <wp:inline distT="0" distB="0" distL="0" distR="0" wp14:anchorId="2B1CBD61" wp14:editId="2A10C6F6">
            <wp:extent cx="6390640" cy="61912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90640" cy="6191250"/>
                    </a:xfrm>
                    <a:prstGeom prst="rect">
                      <a:avLst/>
                    </a:prstGeom>
                  </pic:spPr>
                </pic:pic>
              </a:graphicData>
            </a:graphic>
          </wp:inline>
        </w:drawing>
      </w:r>
    </w:p>
    <w:p w14:paraId="564C4532" w14:textId="602A8A41" w:rsidR="00877266" w:rsidRDefault="006530B0">
      <w:pPr>
        <w:spacing w:after="0" w:line="276" w:lineRule="auto"/>
        <w:rPr>
          <w:i/>
          <w:color w:val="0000FF"/>
          <w:sz w:val="20"/>
          <w:szCs w:val="20"/>
        </w:rPr>
      </w:pPr>
      <w:r>
        <w:br w:type="page"/>
      </w:r>
    </w:p>
    <w:p w14:paraId="470774C4" w14:textId="77777777" w:rsidR="00877266" w:rsidRDefault="006530B0">
      <w:pPr>
        <w:spacing w:after="0" w:line="276" w:lineRule="auto"/>
        <w:jc w:val="both"/>
        <w:rPr>
          <w:b/>
          <w:sz w:val="24"/>
          <w:szCs w:val="24"/>
        </w:rPr>
      </w:pPr>
      <w:r>
        <w:rPr>
          <w:b/>
          <w:sz w:val="24"/>
          <w:szCs w:val="24"/>
        </w:rPr>
        <w:lastRenderedPageBreak/>
        <w:t>10.- Video de Sustentación</w:t>
      </w:r>
    </w:p>
    <w:p w14:paraId="2910266B" w14:textId="53F1FA75" w:rsidR="00877266" w:rsidRDefault="00221A39">
      <w:pPr>
        <w:spacing w:after="0" w:line="276" w:lineRule="auto"/>
        <w:jc w:val="both"/>
        <w:rPr>
          <w:b/>
          <w:sz w:val="24"/>
          <w:szCs w:val="24"/>
        </w:rPr>
      </w:pPr>
      <w:r w:rsidRPr="00221A39">
        <w:rPr>
          <w:b/>
          <w:sz w:val="24"/>
          <w:szCs w:val="24"/>
        </w:rPr>
        <w:drawing>
          <wp:inline distT="0" distB="0" distL="0" distR="0" wp14:anchorId="05223CF7" wp14:editId="0591320E">
            <wp:extent cx="6390640" cy="25958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0640" cy="2595880"/>
                    </a:xfrm>
                    <a:prstGeom prst="rect">
                      <a:avLst/>
                    </a:prstGeom>
                  </pic:spPr>
                </pic:pic>
              </a:graphicData>
            </a:graphic>
          </wp:inline>
        </w:drawing>
      </w:r>
    </w:p>
    <w:p w14:paraId="6B9E9463" w14:textId="38F4CC41" w:rsidR="00877266" w:rsidRDefault="006530B0">
      <w:pPr>
        <w:spacing w:after="0" w:line="276" w:lineRule="auto"/>
        <w:jc w:val="center"/>
        <w:rPr>
          <w:b/>
          <w:sz w:val="24"/>
          <w:szCs w:val="24"/>
        </w:rPr>
      </w:pPr>
      <w:r>
        <w:br w:type="page"/>
      </w:r>
      <w:r>
        <w:rPr>
          <w:b/>
          <w:sz w:val="24"/>
          <w:szCs w:val="24"/>
        </w:rPr>
        <w:lastRenderedPageBreak/>
        <w:t>RÚBRICA</w:t>
      </w:r>
    </w:p>
    <w:p w14:paraId="3DAF78AD" w14:textId="77777777" w:rsidR="00877266" w:rsidRDefault="006530B0">
      <w:pPr>
        <w:spacing w:after="0" w:line="240" w:lineRule="auto"/>
        <w:jc w:val="center"/>
        <w:rPr>
          <w:b/>
          <w:sz w:val="24"/>
          <w:szCs w:val="24"/>
        </w:rPr>
      </w:pPr>
      <w:r>
        <w:rPr>
          <w:b/>
          <w:sz w:val="24"/>
          <w:szCs w:val="24"/>
        </w:rPr>
        <w:t xml:space="preserve">Tarea </w:t>
      </w:r>
      <w:proofErr w:type="spellStart"/>
      <w:r>
        <w:rPr>
          <w:b/>
          <w:sz w:val="24"/>
          <w:szCs w:val="24"/>
        </w:rPr>
        <w:t>Normalizaciòn</w:t>
      </w:r>
      <w:proofErr w:type="spellEnd"/>
      <w:r>
        <w:rPr>
          <w:b/>
          <w:sz w:val="24"/>
          <w:szCs w:val="24"/>
        </w:rPr>
        <w:t xml:space="preserve"> y Diccionario de Datos</w:t>
      </w:r>
    </w:p>
    <w:p w14:paraId="0FB54F1B" w14:textId="77777777" w:rsidR="00877266" w:rsidRDefault="006530B0">
      <w:pPr>
        <w:spacing w:after="0" w:line="240" w:lineRule="auto"/>
        <w:jc w:val="center"/>
        <w:rPr>
          <w:b/>
          <w:i/>
          <w:color w:val="1155CC"/>
          <w:sz w:val="24"/>
          <w:szCs w:val="24"/>
        </w:rPr>
      </w:pPr>
      <w:r>
        <w:rPr>
          <w:b/>
          <w:i/>
          <w:color w:val="1155CC"/>
          <w:sz w:val="24"/>
          <w:szCs w:val="24"/>
        </w:rPr>
        <w:t>Las instrucciones y criterios de cada ítem se encuentran en el ítem en letras azules itálicas</w:t>
      </w:r>
    </w:p>
    <w:p w14:paraId="39A87283" w14:textId="77777777" w:rsidR="00877266" w:rsidRDefault="00877266">
      <w:pPr>
        <w:spacing w:after="0" w:line="240" w:lineRule="auto"/>
        <w:rPr>
          <w:b/>
          <w:sz w:val="24"/>
          <w:szCs w:val="24"/>
        </w:rPr>
      </w:pPr>
    </w:p>
    <w:tbl>
      <w:tblPr>
        <w:tblStyle w:val="affe"/>
        <w:tblW w:w="1039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3450"/>
        <w:gridCol w:w="5100"/>
        <w:gridCol w:w="765"/>
        <w:gridCol w:w="660"/>
      </w:tblGrid>
      <w:tr w:rsidR="00877266" w14:paraId="020F072E" w14:textId="77777777">
        <w:trPr>
          <w:trHeight w:val="240"/>
          <w:jc w:val="center"/>
        </w:trPr>
        <w:tc>
          <w:tcPr>
            <w:tcW w:w="420" w:type="dxa"/>
            <w:shd w:val="clear" w:color="auto" w:fill="DBEEF3"/>
            <w:tcMar>
              <w:top w:w="0" w:type="dxa"/>
              <w:left w:w="0" w:type="dxa"/>
              <w:bottom w:w="0" w:type="dxa"/>
              <w:right w:w="0" w:type="dxa"/>
            </w:tcMar>
            <w:vAlign w:val="center"/>
          </w:tcPr>
          <w:p w14:paraId="0E3DCBCF" w14:textId="77777777" w:rsidR="00877266" w:rsidRDefault="006530B0">
            <w:pPr>
              <w:spacing w:after="0"/>
              <w:jc w:val="center"/>
              <w:rPr>
                <w:b/>
              </w:rPr>
            </w:pPr>
            <w:r>
              <w:rPr>
                <w:b/>
              </w:rPr>
              <w:t>#</w:t>
            </w:r>
          </w:p>
        </w:tc>
        <w:tc>
          <w:tcPr>
            <w:tcW w:w="8550" w:type="dxa"/>
            <w:gridSpan w:val="2"/>
            <w:shd w:val="clear" w:color="auto" w:fill="DBEEF3"/>
            <w:tcMar>
              <w:top w:w="0" w:type="dxa"/>
              <w:left w:w="0" w:type="dxa"/>
              <w:bottom w:w="0" w:type="dxa"/>
              <w:right w:w="0" w:type="dxa"/>
            </w:tcMar>
            <w:vAlign w:val="center"/>
          </w:tcPr>
          <w:p w14:paraId="73C06ADC" w14:textId="77777777" w:rsidR="00877266" w:rsidRDefault="006530B0">
            <w:pPr>
              <w:spacing w:after="0"/>
              <w:jc w:val="center"/>
              <w:rPr>
                <w:b/>
              </w:rPr>
            </w:pPr>
            <w:r>
              <w:rPr>
                <w:b/>
              </w:rPr>
              <w:t>Ítems Tarea</w:t>
            </w:r>
          </w:p>
        </w:tc>
        <w:tc>
          <w:tcPr>
            <w:tcW w:w="765" w:type="dxa"/>
            <w:shd w:val="clear" w:color="auto" w:fill="DBEEF3"/>
            <w:tcMar>
              <w:top w:w="0" w:type="dxa"/>
              <w:left w:w="0" w:type="dxa"/>
              <w:bottom w:w="0" w:type="dxa"/>
              <w:right w:w="0" w:type="dxa"/>
            </w:tcMar>
            <w:vAlign w:val="center"/>
          </w:tcPr>
          <w:p w14:paraId="37D06FA3" w14:textId="77777777" w:rsidR="00877266" w:rsidRDefault="006530B0">
            <w:pPr>
              <w:spacing w:after="0"/>
              <w:jc w:val="center"/>
              <w:rPr>
                <w:b/>
              </w:rPr>
            </w:pPr>
            <w:r>
              <w:rPr>
                <w:b/>
              </w:rPr>
              <w:t>Peso</w:t>
            </w:r>
          </w:p>
        </w:tc>
        <w:tc>
          <w:tcPr>
            <w:tcW w:w="660" w:type="dxa"/>
            <w:shd w:val="clear" w:color="auto" w:fill="DBEEF3"/>
            <w:tcMar>
              <w:top w:w="0" w:type="dxa"/>
              <w:left w:w="0" w:type="dxa"/>
              <w:bottom w:w="0" w:type="dxa"/>
              <w:right w:w="0" w:type="dxa"/>
            </w:tcMar>
            <w:vAlign w:val="center"/>
          </w:tcPr>
          <w:p w14:paraId="5257817A" w14:textId="77777777" w:rsidR="00877266" w:rsidRDefault="006530B0">
            <w:pPr>
              <w:spacing w:after="0"/>
              <w:jc w:val="center"/>
              <w:rPr>
                <w:b/>
              </w:rPr>
            </w:pPr>
            <w:r>
              <w:rPr>
                <w:b/>
              </w:rPr>
              <w:t>Cal</w:t>
            </w:r>
          </w:p>
        </w:tc>
      </w:tr>
      <w:tr w:rsidR="00877266" w14:paraId="20AD3D63" w14:textId="77777777">
        <w:trPr>
          <w:trHeight w:val="566"/>
          <w:jc w:val="center"/>
        </w:trPr>
        <w:tc>
          <w:tcPr>
            <w:tcW w:w="420" w:type="dxa"/>
            <w:shd w:val="clear" w:color="auto" w:fill="auto"/>
            <w:tcMar>
              <w:top w:w="0" w:type="dxa"/>
              <w:left w:w="0" w:type="dxa"/>
              <w:bottom w:w="0" w:type="dxa"/>
              <w:right w:w="0" w:type="dxa"/>
            </w:tcMar>
            <w:vAlign w:val="center"/>
          </w:tcPr>
          <w:p w14:paraId="15932BBB" w14:textId="77777777" w:rsidR="00877266" w:rsidRDefault="006530B0">
            <w:pPr>
              <w:spacing w:after="0"/>
              <w:jc w:val="center"/>
              <w:rPr>
                <w:b/>
                <w:sz w:val="20"/>
                <w:szCs w:val="20"/>
                <w:highlight w:val="white"/>
              </w:rPr>
            </w:pPr>
            <w:r>
              <w:rPr>
                <w:b/>
                <w:sz w:val="20"/>
                <w:szCs w:val="20"/>
                <w:highlight w:val="white"/>
              </w:rPr>
              <w:t>1</w:t>
            </w:r>
          </w:p>
        </w:tc>
        <w:tc>
          <w:tcPr>
            <w:tcW w:w="8550" w:type="dxa"/>
            <w:gridSpan w:val="2"/>
            <w:shd w:val="clear" w:color="auto" w:fill="auto"/>
            <w:tcMar>
              <w:top w:w="0" w:type="dxa"/>
              <w:left w:w="0" w:type="dxa"/>
              <w:bottom w:w="0" w:type="dxa"/>
              <w:right w:w="0" w:type="dxa"/>
            </w:tcMar>
            <w:vAlign w:val="center"/>
          </w:tcPr>
          <w:p w14:paraId="4A016B5E" w14:textId="77777777" w:rsidR="00877266" w:rsidRDefault="006530B0">
            <w:pPr>
              <w:spacing w:after="0"/>
              <w:jc w:val="both"/>
            </w:pPr>
            <w:r>
              <w:t>Agregar “datos” y “entidades” nuevas según requerimientos</w:t>
            </w:r>
          </w:p>
        </w:tc>
        <w:tc>
          <w:tcPr>
            <w:tcW w:w="765" w:type="dxa"/>
            <w:shd w:val="clear" w:color="auto" w:fill="auto"/>
            <w:tcMar>
              <w:top w:w="0" w:type="dxa"/>
              <w:left w:w="0" w:type="dxa"/>
              <w:bottom w:w="0" w:type="dxa"/>
              <w:right w:w="0" w:type="dxa"/>
            </w:tcMar>
            <w:vAlign w:val="center"/>
          </w:tcPr>
          <w:p w14:paraId="3380DC1A" w14:textId="77777777" w:rsidR="00877266" w:rsidRDefault="006530B0">
            <w:pPr>
              <w:spacing w:after="0"/>
              <w:jc w:val="center"/>
              <w:rPr>
                <w:b/>
                <w:sz w:val="20"/>
                <w:szCs w:val="20"/>
              </w:rPr>
            </w:pPr>
            <w:r>
              <w:rPr>
                <w:b/>
                <w:sz w:val="20"/>
                <w:szCs w:val="20"/>
              </w:rPr>
              <w:t>5</w:t>
            </w:r>
          </w:p>
        </w:tc>
        <w:tc>
          <w:tcPr>
            <w:tcW w:w="660" w:type="dxa"/>
            <w:shd w:val="clear" w:color="auto" w:fill="auto"/>
            <w:tcMar>
              <w:top w:w="0" w:type="dxa"/>
              <w:left w:w="0" w:type="dxa"/>
              <w:bottom w:w="0" w:type="dxa"/>
              <w:right w:w="0" w:type="dxa"/>
            </w:tcMar>
            <w:vAlign w:val="center"/>
          </w:tcPr>
          <w:p w14:paraId="71889AF3" w14:textId="77777777" w:rsidR="00877266" w:rsidRDefault="00877266">
            <w:pPr>
              <w:spacing w:after="0"/>
              <w:jc w:val="center"/>
              <w:rPr>
                <w:b/>
                <w:color w:val="0070C0"/>
                <w:sz w:val="24"/>
                <w:szCs w:val="24"/>
              </w:rPr>
            </w:pPr>
          </w:p>
        </w:tc>
      </w:tr>
      <w:tr w:rsidR="00877266" w14:paraId="269870B4" w14:textId="77777777">
        <w:trPr>
          <w:trHeight w:val="566"/>
          <w:jc w:val="center"/>
        </w:trPr>
        <w:tc>
          <w:tcPr>
            <w:tcW w:w="420" w:type="dxa"/>
            <w:shd w:val="clear" w:color="auto" w:fill="auto"/>
            <w:tcMar>
              <w:top w:w="0" w:type="dxa"/>
              <w:left w:w="0" w:type="dxa"/>
              <w:bottom w:w="0" w:type="dxa"/>
              <w:right w:w="0" w:type="dxa"/>
            </w:tcMar>
            <w:vAlign w:val="center"/>
          </w:tcPr>
          <w:p w14:paraId="3118C207" w14:textId="77777777" w:rsidR="00877266" w:rsidRDefault="006530B0">
            <w:pPr>
              <w:spacing w:after="0"/>
              <w:jc w:val="center"/>
              <w:rPr>
                <w:b/>
                <w:sz w:val="20"/>
                <w:szCs w:val="20"/>
                <w:highlight w:val="white"/>
              </w:rPr>
            </w:pPr>
            <w:r>
              <w:rPr>
                <w:b/>
                <w:sz w:val="20"/>
                <w:szCs w:val="20"/>
                <w:highlight w:val="white"/>
              </w:rPr>
              <w:t>2</w:t>
            </w:r>
          </w:p>
        </w:tc>
        <w:tc>
          <w:tcPr>
            <w:tcW w:w="8550" w:type="dxa"/>
            <w:gridSpan w:val="2"/>
            <w:shd w:val="clear" w:color="auto" w:fill="auto"/>
            <w:tcMar>
              <w:top w:w="0" w:type="dxa"/>
              <w:left w:w="0" w:type="dxa"/>
              <w:bottom w:w="0" w:type="dxa"/>
              <w:right w:w="0" w:type="dxa"/>
            </w:tcMar>
            <w:vAlign w:val="center"/>
          </w:tcPr>
          <w:p w14:paraId="1DD84FD3" w14:textId="77777777" w:rsidR="00877266" w:rsidRDefault="006530B0">
            <w:pPr>
              <w:spacing w:after="0"/>
              <w:jc w:val="both"/>
              <w:rPr>
                <w:highlight w:val="white"/>
              </w:rPr>
            </w:pPr>
            <w:r>
              <w:t>Elabora el inventario de Entidades según requerimientos</w:t>
            </w:r>
          </w:p>
        </w:tc>
        <w:tc>
          <w:tcPr>
            <w:tcW w:w="765" w:type="dxa"/>
            <w:shd w:val="clear" w:color="auto" w:fill="auto"/>
            <w:tcMar>
              <w:top w:w="0" w:type="dxa"/>
              <w:left w:w="0" w:type="dxa"/>
              <w:bottom w:w="0" w:type="dxa"/>
              <w:right w:w="0" w:type="dxa"/>
            </w:tcMar>
            <w:vAlign w:val="center"/>
          </w:tcPr>
          <w:p w14:paraId="0E7B1DDC" w14:textId="77777777" w:rsidR="00877266" w:rsidRDefault="006530B0">
            <w:pPr>
              <w:spacing w:after="0"/>
              <w:jc w:val="center"/>
              <w:rPr>
                <w:b/>
                <w:sz w:val="20"/>
                <w:szCs w:val="20"/>
              </w:rPr>
            </w:pPr>
            <w:r>
              <w:rPr>
                <w:b/>
                <w:sz w:val="20"/>
                <w:szCs w:val="20"/>
              </w:rPr>
              <w:t>5</w:t>
            </w:r>
          </w:p>
        </w:tc>
        <w:tc>
          <w:tcPr>
            <w:tcW w:w="660" w:type="dxa"/>
            <w:shd w:val="clear" w:color="auto" w:fill="auto"/>
            <w:tcMar>
              <w:top w:w="0" w:type="dxa"/>
              <w:left w:w="0" w:type="dxa"/>
              <w:bottom w:w="0" w:type="dxa"/>
              <w:right w:w="0" w:type="dxa"/>
            </w:tcMar>
            <w:vAlign w:val="center"/>
          </w:tcPr>
          <w:p w14:paraId="243529FC" w14:textId="77777777" w:rsidR="00877266" w:rsidRDefault="00877266">
            <w:pPr>
              <w:spacing w:after="0"/>
              <w:jc w:val="center"/>
              <w:rPr>
                <w:b/>
                <w:color w:val="0070C0"/>
                <w:sz w:val="24"/>
                <w:szCs w:val="24"/>
              </w:rPr>
            </w:pPr>
          </w:p>
        </w:tc>
      </w:tr>
      <w:tr w:rsidR="00877266" w14:paraId="1C51B0BD" w14:textId="77777777">
        <w:trPr>
          <w:trHeight w:val="566"/>
          <w:jc w:val="center"/>
        </w:trPr>
        <w:tc>
          <w:tcPr>
            <w:tcW w:w="420" w:type="dxa"/>
            <w:shd w:val="clear" w:color="auto" w:fill="auto"/>
            <w:tcMar>
              <w:top w:w="0" w:type="dxa"/>
              <w:left w:w="0" w:type="dxa"/>
              <w:bottom w:w="0" w:type="dxa"/>
              <w:right w:w="0" w:type="dxa"/>
            </w:tcMar>
            <w:vAlign w:val="center"/>
          </w:tcPr>
          <w:p w14:paraId="41288028" w14:textId="77777777" w:rsidR="00877266" w:rsidRDefault="006530B0">
            <w:pPr>
              <w:spacing w:after="0"/>
              <w:jc w:val="center"/>
              <w:rPr>
                <w:b/>
                <w:sz w:val="20"/>
                <w:szCs w:val="20"/>
                <w:highlight w:val="white"/>
              </w:rPr>
            </w:pPr>
            <w:r>
              <w:rPr>
                <w:b/>
                <w:sz w:val="20"/>
                <w:szCs w:val="20"/>
                <w:highlight w:val="white"/>
              </w:rPr>
              <w:t>3</w:t>
            </w:r>
          </w:p>
        </w:tc>
        <w:tc>
          <w:tcPr>
            <w:tcW w:w="8550" w:type="dxa"/>
            <w:gridSpan w:val="2"/>
            <w:shd w:val="clear" w:color="auto" w:fill="auto"/>
            <w:tcMar>
              <w:top w:w="0" w:type="dxa"/>
              <w:left w:w="0" w:type="dxa"/>
              <w:bottom w:w="0" w:type="dxa"/>
              <w:right w:w="0" w:type="dxa"/>
            </w:tcMar>
            <w:vAlign w:val="center"/>
          </w:tcPr>
          <w:p w14:paraId="49C96568" w14:textId="77777777" w:rsidR="00877266" w:rsidRDefault="006530B0">
            <w:pPr>
              <w:spacing w:after="0"/>
              <w:jc w:val="both"/>
            </w:pPr>
            <w:r>
              <w:t>Elabora el inventario de Relaciones según requerimientos</w:t>
            </w:r>
          </w:p>
        </w:tc>
        <w:tc>
          <w:tcPr>
            <w:tcW w:w="765" w:type="dxa"/>
            <w:shd w:val="clear" w:color="auto" w:fill="auto"/>
            <w:tcMar>
              <w:top w:w="0" w:type="dxa"/>
              <w:left w:w="0" w:type="dxa"/>
              <w:bottom w:w="0" w:type="dxa"/>
              <w:right w:w="0" w:type="dxa"/>
            </w:tcMar>
            <w:vAlign w:val="center"/>
          </w:tcPr>
          <w:p w14:paraId="4E442FAE" w14:textId="77777777" w:rsidR="00877266" w:rsidRDefault="006530B0">
            <w:pPr>
              <w:spacing w:after="0"/>
              <w:jc w:val="center"/>
              <w:rPr>
                <w:b/>
                <w:sz w:val="20"/>
                <w:szCs w:val="20"/>
              </w:rPr>
            </w:pPr>
            <w:r>
              <w:rPr>
                <w:b/>
                <w:sz w:val="20"/>
                <w:szCs w:val="20"/>
              </w:rPr>
              <w:t>5</w:t>
            </w:r>
          </w:p>
        </w:tc>
        <w:tc>
          <w:tcPr>
            <w:tcW w:w="660" w:type="dxa"/>
            <w:shd w:val="clear" w:color="auto" w:fill="auto"/>
            <w:tcMar>
              <w:top w:w="0" w:type="dxa"/>
              <w:left w:w="0" w:type="dxa"/>
              <w:bottom w:w="0" w:type="dxa"/>
              <w:right w:w="0" w:type="dxa"/>
            </w:tcMar>
            <w:vAlign w:val="center"/>
          </w:tcPr>
          <w:p w14:paraId="28E60B71" w14:textId="77777777" w:rsidR="00877266" w:rsidRDefault="00877266">
            <w:pPr>
              <w:spacing w:after="0"/>
              <w:jc w:val="center"/>
              <w:rPr>
                <w:b/>
                <w:color w:val="0070C0"/>
                <w:sz w:val="24"/>
                <w:szCs w:val="24"/>
              </w:rPr>
            </w:pPr>
          </w:p>
        </w:tc>
      </w:tr>
      <w:tr w:rsidR="00877266" w14:paraId="016990DE" w14:textId="77777777">
        <w:trPr>
          <w:trHeight w:val="566"/>
          <w:jc w:val="center"/>
        </w:trPr>
        <w:tc>
          <w:tcPr>
            <w:tcW w:w="420" w:type="dxa"/>
            <w:shd w:val="clear" w:color="auto" w:fill="auto"/>
            <w:tcMar>
              <w:top w:w="0" w:type="dxa"/>
              <w:left w:w="0" w:type="dxa"/>
              <w:bottom w:w="0" w:type="dxa"/>
              <w:right w:w="0" w:type="dxa"/>
            </w:tcMar>
            <w:vAlign w:val="center"/>
          </w:tcPr>
          <w:p w14:paraId="04F60F77" w14:textId="77777777" w:rsidR="00877266" w:rsidRDefault="006530B0">
            <w:pPr>
              <w:spacing w:after="0"/>
              <w:jc w:val="center"/>
              <w:rPr>
                <w:b/>
                <w:sz w:val="20"/>
                <w:szCs w:val="20"/>
                <w:highlight w:val="white"/>
              </w:rPr>
            </w:pPr>
            <w:r>
              <w:rPr>
                <w:b/>
                <w:sz w:val="20"/>
                <w:szCs w:val="20"/>
                <w:highlight w:val="white"/>
              </w:rPr>
              <w:t>4</w:t>
            </w:r>
          </w:p>
        </w:tc>
        <w:tc>
          <w:tcPr>
            <w:tcW w:w="8550" w:type="dxa"/>
            <w:gridSpan w:val="2"/>
            <w:shd w:val="clear" w:color="auto" w:fill="auto"/>
            <w:tcMar>
              <w:top w:w="0" w:type="dxa"/>
              <w:left w:w="0" w:type="dxa"/>
              <w:bottom w:w="0" w:type="dxa"/>
              <w:right w:w="0" w:type="dxa"/>
            </w:tcMar>
            <w:vAlign w:val="center"/>
          </w:tcPr>
          <w:p w14:paraId="6EBC02AC" w14:textId="77777777" w:rsidR="00877266" w:rsidRDefault="006530B0">
            <w:pPr>
              <w:spacing w:after="0"/>
              <w:jc w:val="both"/>
            </w:pPr>
            <w:r>
              <w:t>Elabora Diagrama Entidad-Relación correctamente</w:t>
            </w:r>
          </w:p>
        </w:tc>
        <w:tc>
          <w:tcPr>
            <w:tcW w:w="765" w:type="dxa"/>
            <w:shd w:val="clear" w:color="auto" w:fill="auto"/>
            <w:tcMar>
              <w:top w:w="0" w:type="dxa"/>
              <w:left w:w="0" w:type="dxa"/>
              <w:bottom w:w="0" w:type="dxa"/>
              <w:right w:w="0" w:type="dxa"/>
            </w:tcMar>
            <w:vAlign w:val="center"/>
          </w:tcPr>
          <w:p w14:paraId="3DBF7466" w14:textId="77777777" w:rsidR="00877266" w:rsidRDefault="006530B0">
            <w:pPr>
              <w:spacing w:after="0"/>
              <w:jc w:val="center"/>
              <w:rPr>
                <w:b/>
                <w:sz w:val="20"/>
                <w:szCs w:val="20"/>
              </w:rPr>
            </w:pPr>
            <w:r>
              <w:rPr>
                <w:b/>
                <w:sz w:val="20"/>
                <w:szCs w:val="20"/>
              </w:rPr>
              <w:t>5</w:t>
            </w:r>
          </w:p>
        </w:tc>
        <w:tc>
          <w:tcPr>
            <w:tcW w:w="660" w:type="dxa"/>
            <w:shd w:val="clear" w:color="auto" w:fill="auto"/>
            <w:tcMar>
              <w:top w:w="0" w:type="dxa"/>
              <w:left w:w="0" w:type="dxa"/>
              <w:bottom w:w="0" w:type="dxa"/>
              <w:right w:w="0" w:type="dxa"/>
            </w:tcMar>
            <w:vAlign w:val="center"/>
          </w:tcPr>
          <w:p w14:paraId="74E146E4" w14:textId="77777777" w:rsidR="00877266" w:rsidRDefault="00877266">
            <w:pPr>
              <w:spacing w:after="0"/>
              <w:jc w:val="center"/>
              <w:rPr>
                <w:b/>
                <w:color w:val="0070C0"/>
                <w:sz w:val="24"/>
                <w:szCs w:val="24"/>
              </w:rPr>
            </w:pPr>
          </w:p>
        </w:tc>
      </w:tr>
      <w:tr w:rsidR="00877266" w14:paraId="1E341E08" w14:textId="77777777">
        <w:trPr>
          <w:trHeight w:val="566"/>
          <w:jc w:val="center"/>
        </w:trPr>
        <w:tc>
          <w:tcPr>
            <w:tcW w:w="420" w:type="dxa"/>
            <w:vMerge w:val="restart"/>
            <w:shd w:val="clear" w:color="auto" w:fill="auto"/>
            <w:tcMar>
              <w:top w:w="0" w:type="dxa"/>
              <w:left w:w="0" w:type="dxa"/>
              <w:bottom w:w="0" w:type="dxa"/>
              <w:right w:w="0" w:type="dxa"/>
            </w:tcMar>
            <w:vAlign w:val="center"/>
          </w:tcPr>
          <w:p w14:paraId="49E747D3" w14:textId="77777777" w:rsidR="00877266" w:rsidRDefault="006530B0">
            <w:pPr>
              <w:spacing w:after="0"/>
              <w:jc w:val="center"/>
              <w:rPr>
                <w:b/>
                <w:sz w:val="20"/>
                <w:szCs w:val="20"/>
                <w:highlight w:val="white"/>
              </w:rPr>
            </w:pPr>
            <w:r>
              <w:rPr>
                <w:b/>
                <w:sz w:val="20"/>
                <w:szCs w:val="20"/>
                <w:highlight w:val="white"/>
              </w:rPr>
              <w:t>5</w:t>
            </w:r>
          </w:p>
        </w:tc>
        <w:tc>
          <w:tcPr>
            <w:tcW w:w="3450" w:type="dxa"/>
            <w:vMerge w:val="restart"/>
            <w:shd w:val="clear" w:color="auto" w:fill="auto"/>
            <w:tcMar>
              <w:top w:w="0" w:type="dxa"/>
              <w:left w:w="0" w:type="dxa"/>
              <w:bottom w:w="0" w:type="dxa"/>
              <w:right w:w="0" w:type="dxa"/>
            </w:tcMar>
            <w:vAlign w:val="center"/>
          </w:tcPr>
          <w:p w14:paraId="48BB45D1" w14:textId="77777777" w:rsidR="00877266" w:rsidRDefault="006530B0">
            <w:pPr>
              <w:spacing w:after="0"/>
            </w:pPr>
            <w:r>
              <w:t>Proceso de Normalización</w:t>
            </w:r>
          </w:p>
        </w:tc>
        <w:tc>
          <w:tcPr>
            <w:tcW w:w="5100" w:type="dxa"/>
            <w:shd w:val="clear" w:color="auto" w:fill="auto"/>
            <w:tcMar>
              <w:top w:w="0" w:type="dxa"/>
              <w:left w:w="0" w:type="dxa"/>
              <w:bottom w:w="0" w:type="dxa"/>
              <w:right w:w="0" w:type="dxa"/>
            </w:tcMar>
            <w:vAlign w:val="center"/>
          </w:tcPr>
          <w:p w14:paraId="537231E6" w14:textId="77777777" w:rsidR="00877266" w:rsidRDefault="006530B0">
            <w:pPr>
              <w:spacing w:after="0"/>
            </w:pPr>
            <w:r>
              <w:t xml:space="preserve">Realiza el proceso de </w:t>
            </w:r>
            <w:proofErr w:type="spellStart"/>
            <w:r>
              <w:t>Normalizaciòn</w:t>
            </w:r>
            <w:proofErr w:type="spellEnd"/>
            <w:r>
              <w:t xml:space="preserve"> 1FN correctamente</w:t>
            </w:r>
          </w:p>
        </w:tc>
        <w:tc>
          <w:tcPr>
            <w:tcW w:w="765" w:type="dxa"/>
            <w:shd w:val="clear" w:color="auto" w:fill="auto"/>
            <w:tcMar>
              <w:top w:w="0" w:type="dxa"/>
              <w:left w:w="0" w:type="dxa"/>
              <w:bottom w:w="0" w:type="dxa"/>
              <w:right w:w="0" w:type="dxa"/>
            </w:tcMar>
            <w:vAlign w:val="center"/>
          </w:tcPr>
          <w:p w14:paraId="5EF12FA0" w14:textId="77777777" w:rsidR="00877266" w:rsidRDefault="006530B0">
            <w:pPr>
              <w:spacing w:after="0"/>
              <w:jc w:val="center"/>
              <w:rPr>
                <w:b/>
                <w:sz w:val="20"/>
                <w:szCs w:val="20"/>
              </w:rPr>
            </w:pPr>
            <w:r>
              <w:rPr>
                <w:b/>
                <w:sz w:val="20"/>
                <w:szCs w:val="20"/>
              </w:rPr>
              <w:t>10</w:t>
            </w:r>
          </w:p>
        </w:tc>
        <w:tc>
          <w:tcPr>
            <w:tcW w:w="660" w:type="dxa"/>
            <w:shd w:val="clear" w:color="auto" w:fill="auto"/>
            <w:tcMar>
              <w:top w:w="0" w:type="dxa"/>
              <w:left w:w="0" w:type="dxa"/>
              <w:bottom w:w="0" w:type="dxa"/>
              <w:right w:w="0" w:type="dxa"/>
            </w:tcMar>
            <w:vAlign w:val="center"/>
          </w:tcPr>
          <w:p w14:paraId="65BCFC9E" w14:textId="77777777" w:rsidR="00877266" w:rsidRDefault="00877266">
            <w:pPr>
              <w:spacing w:after="0"/>
              <w:jc w:val="center"/>
              <w:rPr>
                <w:b/>
                <w:color w:val="0070C0"/>
                <w:sz w:val="24"/>
                <w:szCs w:val="24"/>
              </w:rPr>
            </w:pPr>
          </w:p>
        </w:tc>
      </w:tr>
      <w:tr w:rsidR="00877266" w14:paraId="44E78F72" w14:textId="77777777">
        <w:trPr>
          <w:trHeight w:val="566"/>
          <w:jc w:val="center"/>
        </w:trPr>
        <w:tc>
          <w:tcPr>
            <w:tcW w:w="420" w:type="dxa"/>
            <w:vMerge/>
            <w:shd w:val="clear" w:color="auto" w:fill="auto"/>
            <w:tcMar>
              <w:top w:w="0" w:type="dxa"/>
              <w:left w:w="0" w:type="dxa"/>
              <w:bottom w:w="0" w:type="dxa"/>
              <w:right w:w="0" w:type="dxa"/>
            </w:tcMar>
            <w:vAlign w:val="center"/>
          </w:tcPr>
          <w:p w14:paraId="5070CA35" w14:textId="77777777" w:rsidR="00877266" w:rsidRDefault="00877266">
            <w:pPr>
              <w:widowControl w:val="0"/>
              <w:pBdr>
                <w:top w:val="nil"/>
                <w:left w:val="nil"/>
                <w:bottom w:val="nil"/>
                <w:right w:val="nil"/>
                <w:between w:val="nil"/>
              </w:pBdr>
              <w:spacing w:after="0" w:line="276" w:lineRule="auto"/>
              <w:rPr>
                <w:b/>
                <w:color w:val="0070C0"/>
                <w:sz w:val="24"/>
                <w:szCs w:val="24"/>
              </w:rPr>
            </w:pPr>
          </w:p>
        </w:tc>
        <w:tc>
          <w:tcPr>
            <w:tcW w:w="3450" w:type="dxa"/>
            <w:vMerge/>
            <w:shd w:val="clear" w:color="auto" w:fill="auto"/>
            <w:tcMar>
              <w:top w:w="0" w:type="dxa"/>
              <w:left w:w="0" w:type="dxa"/>
              <w:bottom w:w="0" w:type="dxa"/>
              <w:right w:w="0" w:type="dxa"/>
            </w:tcMar>
            <w:vAlign w:val="center"/>
          </w:tcPr>
          <w:p w14:paraId="120A4107" w14:textId="77777777" w:rsidR="00877266" w:rsidRDefault="00877266">
            <w:pPr>
              <w:widowControl w:val="0"/>
              <w:pBdr>
                <w:top w:val="nil"/>
                <w:left w:val="nil"/>
                <w:bottom w:val="nil"/>
                <w:right w:val="nil"/>
                <w:between w:val="nil"/>
              </w:pBdr>
              <w:spacing w:after="0" w:line="276" w:lineRule="auto"/>
              <w:rPr>
                <w:b/>
                <w:color w:val="0070C0"/>
                <w:sz w:val="24"/>
                <w:szCs w:val="24"/>
              </w:rPr>
            </w:pPr>
          </w:p>
        </w:tc>
        <w:tc>
          <w:tcPr>
            <w:tcW w:w="5100" w:type="dxa"/>
            <w:shd w:val="clear" w:color="auto" w:fill="auto"/>
            <w:tcMar>
              <w:top w:w="0" w:type="dxa"/>
              <w:left w:w="0" w:type="dxa"/>
              <w:bottom w:w="0" w:type="dxa"/>
              <w:right w:w="0" w:type="dxa"/>
            </w:tcMar>
            <w:vAlign w:val="center"/>
          </w:tcPr>
          <w:p w14:paraId="2E6D60FE" w14:textId="77777777" w:rsidR="00877266" w:rsidRDefault="006530B0">
            <w:pPr>
              <w:spacing w:after="0"/>
            </w:pPr>
            <w:r>
              <w:t xml:space="preserve">Realiza el proceso de </w:t>
            </w:r>
            <w:proofErr w:type="spellStart"/>
            <w:r>
              <w:t>Normalizaciòn</w:t>
            </w:r>
            <w:proofErr w:type="spellEnd"/>
            <w:r>
              <w:t xml:space="preserve"> 2FN correctamente</w:t>
            </w:r>
          </w:p>
        </w:tc>
        <w:tc>
          <w:tcPr>
            <w:tcW w:w="765" w:type="dxa"/>
            <w:shd w:val="clear" w:color="auto" w:fill="auto"/>
            <w:tcMar>
              <w:top w:w="0" w:type="dxa"/>
              <w:left w:w="0" w:type="dxa"/>
              <w:bottom w:w="0" w:type="dxa"/>
              <w:right w:w="0" w:type="dxa"/>
            </w:tcMar>
            <w:vAlign w:val="center"/>
          </w:tcPr>
          <w:p w14:paraId="352EB3A3" w14:textId="77777777" w:rsidR="00877266" w:rsidRDefault="006530B0">
            <w:pPr>
              <w:spacing w:after="0"/>
              <w:jc w:val="center"/>
              <w:rPr>
                <w:b/>
                <w:sz w:val="20"/>
                <w:szCs w:val="20"/>
              </w:rPr>
            </w:pPr>
            <w:r>
              <w:rPr>
                <w:b/>
                <w:sz w:val="20"/>
                <w:szCs w:val="20"/>
              </w:rPr>
              <w:t>10</w:t>
            </w:r>
          </w:p>
        </w:tc>
        <w:tc>
          <w:tcPr>
            <w:tcW w:w="660" w:type="dxa"/>
            <w:shd w:val="clear" w:color="auto" w:fill="auto"/>
            <w:tcMar>
              <w:top w:w="0" w:type="dxa"/>
              <w:left w:w="0" w:type="dxa"/>
              <w:bottom w:w="0" w:type="dxa"/>
              <w:right w:w="0" w:type="dxa"/>
            </w:tcMar>
            <w:vAlign w:val="center"/>
          </w:tcPr>
          <w:p w14:paraId="5BAE3301" w14:textId="77777777" w:rsidR="00877266" w:rsidRDefault="00877266">
            <w:pPr>
              <w:spacing w:after="0"/>
              <w:jc w:val="center"/>
              <w:rPr>
                <w:b/>
                <w:color w:val="0070C0"/>
                <w:sz w:val="24"/>
                <w:szCs w:val="24"/>
              </w:rPr>
            </w:pPr>
          </w:p>
        </w:tc>
      </w:tr>
      <w:tr w:rsidR="00877266" w14:paraId="53A909BF" w14:textId="77777777">
        <w:trPr>
          <w:trHeight w:val="566"/>
          <w:jc w:val="center"/>
        </w:trPr>
        <w:tc>
          <w:tcPr>
            <w:tcW w:w="420" w:type="dxa"/>
            <w:vMerge/>
            <w:shd w:val="clear" w:color="auto" w:fill="auto"/>
            <w:tcMar>
              <w:top w:w="0" w:type="dxa"/>
              <w:left w:w="0" w:type="dxa"/>
              <w:bottom w:w="0" w:type="dxa"/>
              <w:right w:w="0" w:type="dxa"/>
            </w:tcMar>
            <w:vAlign w:val="center"/>
          </w:tcPr>
          <w:p w14:paraId="0276D957" w14:textId="77777777" w:rsidR="00877266" w:rsidRDefault="00877266">
            <w:pPr>
              <w:widowControl w:val="0"/>
              <w:pBdr>
                <w:top w:val="nil"/>
                <w:left w:val="nil"/>
                <w:bottom w:val="nil"/>
                <w:right w:val="nil"/>
                <w:between w:val="nil"/>
              </w:pBdr>
              <w:spacing w:after="0" w:line="276" w:lineRule="auto"/>
              <w:rPr>
                <w:b/>
                <w:color w:val="0070C0"/>
                <w:sz w:val="24"/>
                <w:szCs w:val="24"/>
              </w:rPr>
            </w:pPr>
          </w:p>
        </w:tc>
        <w:tc>
          <w:tcPr>
            <w:tcW w:w="3450" w:type="dxa"/>
            <w:vMerge/>
            <w:shd w:val="clear" w:color="auto" w:fill="auto"/>
            <w:tcMar>
              <w:top w:w="0" w:type="dxa"/>
              <w:left w:w="0" w:type="dxa"/>
              <w:bottom w:w="0" w:type="dxa"/>
              <w:right w:w="0" w:type="dxa"/>
            </w:tcMar>
            <w:vAlign w:val="center"/>
          </w:tcPr>
          <w:p w14:paraId="247C98AD" w14:textId="77777777" w:rsidR="00877266" w:rsidRDefault="00877266">
            <w:pPr>
              <w:widowControl w:val="0"/>
              <w:pBdr>
                <w:top w:val="nil"/>
                <w:left w:val="nil"/>
                <w:bottom w:val="nil"/>
                <w:right w:val="nil"/>
                <w:between w:val="nil"/>
              </w:pBdr>
              <w:spacing w:after="0" w:line="276" w:lineRule="auto"/>
              <w:rPr>
                <w:b/>
                <w:color w:val="0070C0"/>
                <w:sz w:val="24"/>
                <w:szCs w:val="24"/>
              </w:rPr>
            </w:pPr>
          </w:p>
        </w:tc>
        <w:tc>
          <w:tcPr>
            <w:tcW w:w="5100" w:type="dxa"/>
            <w:shd w:val="clear" w:color="auto" w:fill="auto"/>
            <w:tcMar>
              <w:top w:w="0" w:type="dxa"/>
              <w:left w:w="0" w:type="dxa"/>
              <w:bottom w:w="0" w:type="dxa"/>
              <w:right w:w="0" w:type="dxa"/>
            </w:tcMar>
            <w:vAlign w:val="center"/>
          </w:tcPr>
          <w:p w14:paraId="5AF9F5EC" w14:textId="77777777" w:rsidR="00877266" w:rsidRDefault="006530B0">
            <w:pPr>
              <w:spacing w:after="0"/>
            </w:pPr>
            <w:r>
              <w:t xml:space="preserve">Realiza el proceso de </w:t>
            </w:r>
            <w:proofErr w:type="spellStart"/>
            <w:r>
              <w:t>Normalizaciòn</w:t>
            </w:r>
            <w:proofErr w:type="spellEnd"/>
            <w:r>
              <w:t xml:space="preserve"> 3FN correctamente</w:t>
            </w:r>
          </w:p>
        </w:tc>
        <w:tc>
          <w:tcPr>
            <w:tcW w:w="765" w:type="dxa"/>
            <w:shd w:val="clear" w:color="auto" w:fill="auto"/>
            <w:tcMar>
              <w:top w:w="0" w:type="dxa"/>
              <w:left w:w="0" w:type="dxa"/>
              <w:bottom w:w="0" w:type="dxa"/>
              <w:right w:w="0" w:type="dxa"/>
            </w:tcMar>
            <w:vAlign w:val="center"/>
          </w:tcPr>
          <w:p w14:paraId="425C3DBE" w14:textId="77777777" w:rsidR="00877266" w:rsidRDefault="006530B0">
            <w:pPr>
              <w:spacing w:after="0"/>
              <w:jc w:val="center"/>
              <w:rPr>
                <w:b/>
                <w:sz w:val="20"/>
                <w:szCs w:val="20"/>
              </w:rPr>
            </w:pPr>
            <w:r>
              <w:rPr>
                <w:b/>
                <w:sz w:val="20"/>
                <w:szCs w:val="20"/>
              </w:rPr>
              <w:t>10</w:t>
            </w:r>
          </w:p>
        </w:tc>
        <w:tc>
          <w:tcPr>
            <w:tcW w:w="660" w:type="dxa"/>
            <w:shd w:val="clear" w:color="auto" w:fill="auto"/>
            <w:tcMar>
              <w:top w:w="0" w:type="dxa"/>
              <w:left w:w="0" w:type="dxa"/>
              <w:bottom w:w="0" w:type="dxa"/>
              <w:right w:w="0" w:type="dxa"/>
            </w:tcMar>
            <w:vAlign w:val="center"/>
          </w:tcPr>
          <w:p w14:paraId="67B98826" w14:textId="77777777" w:rsidR="00877266" w:rsidRDefault="00877266">
            <w:pPr>
              <w:spacing w:after="0"/>
              <w:jc w:val="center"/>
              <w:rPr>
                <w:b/>
                <w:color w:val="0070C0"/>
                <w:sz w:val="24"/>
                <w:szCs w:val="24"/>
              </w:rPr>
            </w:pPr>
          </w:p>
        </w:tc>
      </w:tr>
      <w:tr w:rsidR="00877266" w14:paraId="50AFCA28" w14:textId="77777777">
        <w:trPr>
          <w:trHeight w:val="566"/>
          <w:jc w:val="center"/>
        </w:trPr>
        <w:tc>
          <w:tcPr>
            <w:tcW w:w="420" w:type="dxa"/>
            <w:shd w:val="clear" w:color="auto" w:fill="auto"/>
            <w:tcMar>
              <w:top w:w="0" w:type="dxa"/>
              <w:left w:w="0" w:type="dxa"/>
              <w:bottom w:w="0" w:type="dxa"/>
              <w:right w:w="0" w:type="dxa"/>
            </w:tcMar>
            <w:vAlign w:val="center"/>
          </w:tcPr>
          <w:p w14:paraId="16E7CC77" w14:textId="77777777" w:rsidR="00877266" w:rsidRDefault="006530B0">
            <w:pPr>
              <w:spacing w:after="0"/>
              <w:jc w:val="center"/>
              <w:rPr>
                <w:b/>
                <w:sz w:val="20"/>
                <w:szCs w:val="20"/>
                <w:highlight w:val="white"/>
              </w:rPr>
            </w:pPr>
            <w:r>
              <w:rPr>
                <w:b/>
                <w:sz w:val="20"/>
                <w:szCs w:val="20"/>
                <w:highlight w:val="white"/>
              </w:rPr>
              <w:t>6</w:t>
            </w:r>
          </w:p>
        </w:tc>
        <w:tc>
          <w:tcPr>
            <w:tcW w:w="8550" w:type="dxa"/>
            <w:gridSpan w:val="2"/>
            <w:shd w:val="clear" w:color="auto" w:fill="auto"/>
            <w:tcMar>
              <w:top w:w="0" w:type="dxa"/>
              <w:left w:w="0" w:type="dxa"/>
              <w:bottom w:w="0" w:type="dxa"/>
              <w:right w:w="0" w:type="dxa"/>
            </w:tcMar>
            <w:vAlign w:val="center"/>
          </w:tcPr>
          <w:p w14:paraId="559BB02B" w14:textId="77777777" w:rsidR="00877266" w:rsidRDefault="006530B0">
            <w:pPr>
              <w:spacing w:after="0"/>
              <w:jc w:val="both"/>
              <w:rPr>
                <w:highlight w:val="white"/>
              </w:rPr>
            </w:pPr>
            <w:r>
              <w:rPr>
                <w:highlight w:val="white"/>
              </w:rPr>
              <w:t>Diccionario de datos con los requerimientos solicitados</w:t>
            </w:r>
          </w:p>
        </w:tc>
        <w:tc>
          <w:tcPr>
            <w:tcW w:w="765" w:type="dxa"/>
            <w:shd w:val="clear" w:color="auto" w:fill="auto"/>
            <w:tcMar>
              <w:top w:w="0" w:type="dxa"/>
              <w:left w:w="0" w:type="dxa"/>
              <w:bottom w:w="0" w:type="dxa"/>
              <w:right w:w="0" w:type="dxa"/>
            </w:tcMar>
            <w:vAlign w:val="center"/>
          </w:tcPr>
          <w:p w14:paraId="50C251A3" w14:textId="77777777" w:rsidR="00877266" w:rsidRDefault="006530B0">
            <w:pPr>
              <w:spacing w:after="0"/>
              <w:jc w:val="center"/>
              <w:rPr>
                <w:b/>
                <w:sz w:val="20"/>
                <w:szCs w:val="20"/>
              </w:rPr>
            </w:pPr>
            <w:r>
              <w:rPr>
                <w:b/>
                <w:sz w:val="20"/>
                <w:szCs w:val="20"/>
              </w:rPr>
              <w:t>10</w:t>
            </w:r>
          </w:p>
        </w:tc>
        <w:tc>
          <w:tcPr>
            <w:tcW w:w="660" w:type="dxa"/>
            <w:shd w:val="clear" w:color="auto" w:fill="auto"/>
            <w:tcMar>
              <w:top w:w="0" w:type="dxa"/>
              <w:left w:w="0" w:type="dxa"/>
              <w:bottom w:w="0" w:type="dxa"/>
              <w:right w:w="0" w:type="dxa"/>
            </w:tcMar>
            <w:vAlign w:val="center"/>
          </w:tcPr>
          <w:p w14:paraId="49C2C942" w14:textId="77777777" w:rsidR="00877266" w:rsidRDefault="00877266">
            <w:pPr>
              <w:spacing w:after="0"/>
              <w:jc w:val="center"/>
              <w:rPr>
                <w:b/>
                <w:color w:val="0070C0"/>
                <w:sz w:val="24"/>
                <w:szCs w:val="24"/>
              </w:rPr>
            </w:pPr>
          </w:p>
        </w:tc>
      </w:tr>
      <w:tr w:rsidR="00877266" w14:paraId="58CAE19F" w14:textId="77777777">
        <w:trPr>
          <w:trHeight w:val="566"/>
          <w:jc w:val="center"/>
        </w:trPr>
        <w:tc>
          <w:tcPr>
            <w:tcW w:w="420" w:type="dxa"/>
            <w:shd w:val="clear" w:color="auto" w:fill="auto"/>
            <w:tcMar>
              <w:top w:w="0" w:type="dxa"/>
              <w:left w:w="0" w:type="dxa"/>
              <w:bottom w:w="0" w:type="dxa"/>
              <w:right w:w="0" w:type="dxa"/>
            </w:tcMar>
            <w:vAlign w:val="center"/>
          </w:tcPr>
          <w:p w14:paraId="02EB50EE" w14:textId="77777777" w:rsidR="00877266" w:rsidRDefault="006530B0">
            <w:pPr>
              <w:spacing w:after="0"/>
              <w:jc w:val="center"/>
              <w:rPr>
                <w:b/>
                <w:sz w:val="20"/>
                <w:szCs w:val="20"/>
                <w:highlight w:val="white"/>
              </w:rPr>
            </w:pPr>
            <w:r>
              <w:rPr>
                <w:b/>
                <w:sz w:val="20"/>
                <w:szCs w:val="20"/>
                <w:highlight w:val="white"/>
              </w:rPr>
              <w:t>7</w:t>
            </w:r>
          </w:p>
        </w:tc>
        <w:tc>
          <w:tcPr>
            <w:tcW w:w="8550" w:type="dxa"/>
            <w:gridSpan w:val="2"/>
            <w:shd w:val="clear" w:color="auto" w:fill="auto"/>
            <w:tcMar>
              <w:top w:w="0" w:type="dxa"/>
              <w:left w:w="0" w:type="dxa"/>
              <w:bottom w:w="0" w:type="dxa"/>
              <w:right w:w="0" w:type="dxa"/>
            </w:tcMar>
            <w:vAlign w:val="center"/>
          </w:tcPr>
          <w:p w14:paraId="188C5942" w14:textId="77777777" w:rsidR="00877266" w:rsidRDefault="006530B0">
            <w:pPr>
              <w:spacing w:after="0"/>
              <w:jc w:val="both"/>
              <w:rPr>
                <w:highlight w:val="white"/>
              </w:rPr>
            </w:pPr>
            <w:r>
              <w:rPr>
                <w:highlight w:val="white"/>
              </w:rPr>
              <w:t xml:space="preserve">Conclusiones individuales (300 palabras </w:t>
            </w:r>
            <w:proofErr w:type="spellStart"/>
            <w:r>
              <w:rPr>
                <w:highlight w:val="white"/>
              </w:rPr>
              <w:t>mìnimo</w:t>
            </w:r>
            <w:proofErr w:type="spellEnd"/>
            <w:r>
              <w:rPr>
                <w:highlight w:val="white"/>
              </w:rPr>
              <w:t>)</w:t>
            </w:r>
          </w:p>
        </w:tc>
        <w:tc>
          <w:tcPr>
            <w:tcW w:w="765" w:type="dxa"/>
            <w:shd w:val="clear" w:color="auto" w:fill="auto"/>
            <w:tcMar>
              <w:top w:w="0" w:type="dxa"/>
              <w:left w:w="0" w:type="dxa"/>
              <w:bottom w:w="0" w:type="dxa"/>
              <w:right w:w="0" w:type="dxa"/>
            </w:tcMar>
            <w:vAlign w:val="center"/>
          </w:tcPr>
          <w:p w14:paraId="5B49058E" w14:textId="77777777" w:rsidR="00877266" w:rsidRDefault="006530B0">
            <w:pPr>
              <w:spacing w:after="0"/>
              <w:jc w:val="center"/>
              <w:rPr>
                <w:b/>
                <w:sz w:val="20"/>
                <w:szCs w:val="20"/>
              </w:rPr>
            </w:pPr>
            <w:r>
              <w:rPr>
                <w:b/>
                <w:sz w:val="20"/>
                <w:szCs w:val="20"/>
              </w:rPr>
              <w:t>5</w:t>
            </w:r>
          </w:p>
        </w:tc>
        <w:tc>
          <w:tcPr>
            <w:tcW w:w="660" w:type="dxa"/>
            <w:shd w:val="clear" w:color="auto" w:fill="auto"/>
            <w:tcMar>
              <w:top w:w="0" w:type="dxa"/>
              <w:left w:w="0" w:type="dxa"/>
              <w:bottom w:w="0" w:type="dxa"/>
              <w:right w:w="0" w:type="dxa"/>
            </w:tcMar>
            <w:vAlign w:val="center"/>
          </w:tcPr>
          <w:p w14:paraId="1B66FB7E" w14:textId="77777777" w:rsidR="00877266" w:rsidRDefault="00877266">
            <w:pPr>
              <w:spacing w:after="0"/>
              <w:jc w:val="center"/>
              <w:rPr>
                <w:b/>
                <w:color w:val="0070C0"/>
                <w:sz w:val="24"/>
                <w:szCs w:val="24"/>
              </w:rPr>
            </w:pPr>
          </w:p>
        </w:tc>
      </w:tr>
      <w:tr w:rsidR="00877266" w14:paraId="0766BF40" w14:textId="77777777">
        <w:trPr>
          <w:trHeight w:val="566"/>
          <w:jc w:val="center"/>
        </w:trPr>
        <w:tc>
          <w:tcPr>
            <w:tcW w:w="420" w:type="dxa"/>
            <w:shd w:val="clear" w:color="auto" w:fill="auto"/>
            <w:tcMar>
              <w:top w:w="0" w:type="dxa"/>
              <w:left w:w="0" w:type="dxa"/>
              <w:bottom w:w="0" w:type="dxa"/>
              <w:right w:w="0" w:type="dxa"/>
            </w:tcMar>
            <w:vAlign w:val="center"/>
          </w:tcPr>
          <w:p w14:paraId="7A3E6A39" w14:textId="77777777" w:rsidR="00877266" w:rsidRDefault="006530B0">
            <w:pPr>
              <w:spacing w:after="0"/>
              <w:jc w:val="center"/>
              <w:rPr>
                <w:b/>
                <w:sz w:val="20"/>
                <w:szCs w:val="20"/>
                <w:highlight w:val="white"/>
              </w:rPr>
            </w:pPr>
            <w:r>
              <w:rPr>
                <w:b/>
                <w:sz w:val="20"/>
                <w:szCs w:val="20"/>
                <w:highlight w:val="white"/>
              </w:rPr>
              <w:t>8</w:t>
            </w:r>
          </w:p>
        </w:tc>
        <w:tc>
          <w:tcPr>
            <w:tcW w:w="8550" w:type="dxa"/>
            <w:gridSpan w:val="2"/>
            <w:shd w:val="clear" w:color="auto" w:fill="auto"/>
            <w:tcMar>
              <w:top w:w="0" w:type="dxa"/>
              <w:left w:w="0" w:type="dxa"/>
              <w:bottom w:w="0" w:type="dxa"/>
              <w:right w:w="0" w:type="dxa"/>
            </w:tcMar>
            <w:vAlign w:val="center"/>
          </w:tcPr>
          <w:p w14:paraId="477E0843" w14:textId="77777777" w:rsidR="00877266" w:rsidRDefault="006530B0">
            <w:pPr>
              <w:spacing w:after="0"/>
              <w:jc w:val="both"/>
              <w:rPr>
                <w:highlight w:val="white"/>
              </w:rPr>
            </w:pPr>
            <w:r>
              <w:rPr>
                <w:highlight w:val="white"/>
              </w:rPr>
              <w:t xml:space="preserve">Informe de resultados (informe y hoja de cálculo). </w:t>
            </w:r>
          </w:p>
          <w:p w14:paraId="490FE069" w14:textId="77777777" w:rsidR="00877266" w:rsidRDefault="006530B0">
            <w:pPr>
              <w:spacing w:after="0"/>
              <w:jc w:val="both"/>
              <w:rPr>
                <w:b/>
                <w:color w:val="980000"/>
                <w:highlight w:val="white"/>
              </w:rPr>
            </w:pPr>
            <w:r>
              <w:rPr>
                <w:b/>
                <w:color w:val="980000"/>
                <w:highlight w:val="white"/>
              </w:rPr>
              <w:t>Nota: Eliminar todas las instrucciones en azul. Solo resultados</w:t>
            </w:r>
          </w:p>
        </w:tc>
        <w:tc>
          <w:tcPr>
            <w:tcW w:w="765" w:type="dxa"/>
            <w:shd w:val="clear" w:color="auto" w:fill="auto"/>
            <w:tcMar>
              <w:top w:w="0" w:type="dxa"/>
              <w:left w:w="0" w:type="dxa"/>
              <w:bottom w:w="0" w:type="dxa"/>
              <w:right w:w="0" w:type="dxa"/>
            </w:tcMar>
            <w:vAlign w:val="center"/>
          </w:tcPr>
          <w:p w14:paraId="0120EF78" w14:textId="77777777" w:rsidR="00877266" w:rsidRDefault="006530B0">
            <w:pPr>
              <w:spacing w:after="0"/>
              <w:jc w:val="center"/>
              <w:rPr>
                <w:b/>
                <w:sz w:val="20"/>
                <w:szCs w:val="20"/>
              </w:rPr>
            </w:pPr>
            <w:r>
              <w:rPr>
                <w:b/>
                <w:sz w:val="20"/>
                <w:szCs w:val="20"/>
              </w:rPr>
              <w:t>5</w:t>
            </w:r>
          </w:p>
        </w:tc>
        <w:tc>
          <w:tcPr>
            <w:tcW w:w="660" w:type="dxa"/>
            <w:shd w:val="clear" w:color="auto" w:fill="auto"/>
            <w:tcMar>
              <w:top w:w="0" w:type="dxa"/>
              <w:left w:w="0" w:type="dxa"/>
              <w:bottom w:w="0" w:type="dxa"/>
              <w:right w:w="0" w:type="dxa"/>
            </w:tcMar>
            <w:vAlign w:val="center"/>
          </w:tcPr>
          <w:p w14:paraId="678F8178" w14:textId="77777777" w:rsidR="00877266" w:rsidRDefault="00877266">
            <w:pPr>
              <w:spacing w:after="0"/>
              <w:jc w:val="center"/>
              <w:rPr>
                <w:b/>
                <w:color w:val="0070C0"/>
                <w:sz w:val="24"/>
                <w:szCs w:val="24"/>
              </w:rPr>
            </w:pPr>
          </w:p>
        </w:tc>
      </w:tr>
      <w:tr w:rsidR="00877266" w14:paraId="6B5A1239" w14:textId="77777777">
        <w:trPr>
          <w:trHeight w:val="566"/>
          <w:jc w:val="center"/>
        </w:trPr>
        <w:tc>
          <w:tcPr>
            <w:tcW w:w="420" w:type="dxa"/>
            <w:shd w:val="clear" w:color="auto" w:fill="auto"/>
            <w:tcMar>
              <w:top w:w="0" w:type="dxa"/>
              <w:left w:w="0" w:type="dxa"/>
              <w:bottom w:w="0" w:type="dxa"/>
              <w:right w:w="0" w:type="dxa"/>
            </w:tcMar>
            <w:vAlign w:val="center"/>
          </w:tcPr>
          <w:p w14:paraId="0BC3B359" w14:textId="77777777" w:rsidR="00877266" w:rsidRDefault="006530B0">
            <w:pPr>
              <w:spacing w:after="0"/>
              <w:jc w:val="center"/>
              <w:rPr>
                <w:b/>
                <w:sz w:val="20"/>
                <w:szCs w:val="20"/>
                <w:highlight w:val="white"/>
              </w:rPr>
            </w:pPr>
            <w:r>
              <w:rPr>
                <w:b/>
                <w:sz w:val="20"/>
                <w:szCs w:val="20"/>
                <w:highlight w:val="white"/>
              </w:rPr>
              <w:t>9</w:t>
            </w:r>
          </w:p>
        </w:tc>
        <w:tc>
          <w:tcPr>
            <w:tcW w:w="8550" w:type="dxa"/>
            <w:gridSpan w:val="2"/>
            <w:shd w:val="clear" w:color="auto" w:fill="auto"/>
            <w:tcMar>
              <w:top w:w="0" w:type="dxa"/>
              <w:left w:w="0" w:type="dxa"/>
              <w:bottom w:w="0" w:type="dxa"/>
              <w:right w:w="0" w:type="dxa"/>
            </w:tcMar>
            <w:vAlign w:val="center"/>
          </w:tcPr>
          <w:p w14:paraId="6DC4208A" w14:textId="77777777" w:rsidR="00877266" w:rsidRDefault="006530B0">
            <w:pPr>
              <w:spacing w:after="0"/>
              <w:jc w:val="both"/>
              <w:rPr>
                <w:highlight w:val="white"/>
              </w:rPr>
            </w:pPr>
            <w:r>
              <w:rPr>
                <w:highlight w:val="white"/>
              </w:rPr>
              <w:t>Repositorio GIT</w:t>
            </w:r>
          </w:p>
        </w:tc>
        <w:tc>
          <w:tcPr>
            <w:tcW w:w="765" w:type="dxa"/>
            <w:shd w:val="clear" w:color="auto" w:fill="auto"/>
            <w:tcMar>
              <w:top w:w="0" w:type="dxa"/>
              <w:left w:w="0" w:type="dxa"/>
              <w:bottom w:w="0" w:type="dxa"/>
              <w:right w:w="0" w:type="dxa"/>
            </w:tcMar>
            <w:vAlign w:val="center"/>
          </w:tcPr>
          <w:p w14:paraId="18214BB7" w14:textId="77777777" w:rsidR="00877266" w:rsidRDefault="006530B0">
            <w:pPr>
              <w:spacing w:after="0"/>
              <w:jc w:val="center"/>
              <w:rPr>
                <w:b/>
                <w:sz w:val="20"/>
                <w:szCs w:val="20"/>
              </w:rPr>
            </w:pPr>
            <w:r>
              <w:rPr>
                <w:b/>
                <w:sz w:val="20"/>
                <w:szCs w:val="20"/>
              </w:rPr>
              <w:t>5</w:t>
            </w:r>
          </w:p>
        </w:tc>
        <w:tc>
          <w:tcPr>
            <w:tcW w:w="660" w:type="dxa"/>
            <w:shd w:val="clear" w:color="auto" w:fill="auto"/>
            <w:tcMar>
              <w:top w:w="0" w:type="dxa"/>
              <w:left w:w="0" w:type="dxa"/>
              <w:bottom w:w="0" w:type="dxa"/>
              <w:right w:w="0" w:type="dxa"/>
            </w:tcMar>
            <w:vAlign w:val="center"/>
          </w:tcPr>
          <w:p w14:paraId="50626F71" w14:textId="77777777" w:rsidR="00877266" w:rsidRDefault="00877266">
            <w:pPr>
              <w:spacing w:after="0"/>
              <w:jc w:val="center"/>
              <w:rPr>
                <w:b/>
                <w:color w:val="0070C0"/>
                <w:sz w:val="24"/>
                <w:szCs w:val="24"/>
              </w:rPr>
            </w:pPr>
          </w:p>
        </w:tc>
      </w:tr>
      <w:tr w:rsidR="00877266" w14:paraId="3B463A3F" w14:textId="77777777">
        <w:trPr>
          <w:trHeight w:val="566"/>
          <w:jc w:val="center"/>
        </w:trPr>
        <w:tc>
          <w:tcPr>
            <w:tcW w:w="420" w:type="dxa"/>
            <w:shd w:val="clear" w:color="auto" w:fill="auto"/>
            <w:tcMar>
              <w:top w:w="0" w:type="dxa"/>
              <w:left w:w="0" w:type="dxa"/>
              <w:bottom w:w="0" w:type="dxa"/>
              <w:right w:w="0" w:type="dxa"/>
            </w:tcMar>
            <w:vAlign w:val="center"/>
          </w:tcPr>
          <w:p w14:paraId="7979FC2E" w14:textId="77777777" w:rsidR="00877266" w:rsidRDefault="006530B0">
            <w:pPr>
              <w:spacing w:after="0"/>
              <w:jc w:val="center"/>
              <w:rPr>
                <w:b/>
                <w:sz w:val="20"/>
                <w:szCs w:val="20"/>
                <w:highlight w:val="white"/>
              </w:rPr>
            </w:pPr>
            <w:r>
              <w:rPr>
                <w:b/>
                <w:sz w:val="20"/>
                <w:szCs w:val="20"/>
                <w:highlight w:val="white"/>
              </w:rPr>
              <w:t>10</w:t>
            </w:r>
          </w:p>
        </w:tc>
        <w:tc>
          <w:tcPr>
            <w:tcW w:w="8550" w:type="dxa"/>
            <w:gridSpan w:val="2"/>
            <w:shd w:val="clear" w:color="auto" w:fill="auto"/>
            <w:tcMar>
              <w:top w:w="0" w:type="dxa"/>
              <w:left w:w="0" w:type="dxa"/>
              <w:bottom w:w="0" w:type="dxa"/>
              <w:right w:w="0" w:type="dxa"/>
            </w:tcMar>
            <w:vAlign w:val="center"/>
          </w:tcPr>
          <w:p w14:paraId="57CC6B11" w14:textId="77777777" w:rsidR="00877266" w:rsidRDefault="006530B0">
            <w:pPr>
              <w:spacing w:after="0"/>
              <w:jc w:val="both"/>
              <w:rPr>
                <w:highlight w:val="white"/>
              </w:rPr>
            </w:pPr>
            <w:r>
              <w:rPr>
                <w:highlight w:val="white"/>
              </w:rPr>
              <w:t>Video de Sustentación</w:t>
            </w:r>
          </w:p>
        </w:tc>
        <w:tc>
          <w:tcPr>
            <w:tcW w:w="765" w:type="dxa"/>
            <w:shd w:val="clear" w:color="auto" w:fill="auto"/>
            <w:tcMar>
              <w:top w:w="0" w:type="dxa"/>
              <w:left w:w="0" w:type="dxa"/>
              <w:bottom w:w="0" w:type="dxa"/>
              <w:right w:w="0" w:type="dxa"/>
            </w:tcMar>
            <w:vAlign w:val="center"/>
          </w:tcPr>
          <w:p w14:paraId="58345CD7" w14:textId="77777777" w:rsidR="00877266" w:rsidRDefault="006530B0">
            <w:pPr>
              <w:spacing w:after="0"/>
              <w:jc w:val="center"/>
              <w:rPr>
                <w:b/>
                <w:sz w:val="20"/>
                <w:szCs w:val="20"/>
              </w:rPr>
            </w:pPr>
            <w:r>
              <w:rPr>
                <w:b/>
                <w:sz w:val="20"/>
                <w:szCs w:val="20"/>
              </w:rPr>
              <w:t>25</w:t>
            </w:r>
          </w:p>
        </w:tc>
        <w:tc>
          <w:tcPr>
            <w:tcW w:w="660" w:type="dxa"/>
            <w:shd w:val="clear" w:color="auto" w:fill="auto"/>
            <w:tcMar>
              <w:top w:w="0" w:type="dxa"/>
              <w:left w:w="0" w:type="dxa"/>
              <w:bottom w:w="0" w:type="dxa"/>
              <w:right w:w="0" w:type="dxa"/>
            </w:tcMar>
            <w:vAlign w:val="center"/>
          </w:tcPr>
          <w:p w14:paraId="6BDA92FF" w14:textId="77777777" w:rsidR="00877266" w:rsidRDefault="00877266">
            <w:pPr>
              <w:spacing w:after="0"/>
              <w:jc w:val="center"/>
              <w:rPr>
                <w:b/>
                <w:color w:val="0070C0"/>
                <w:sz w:val="24"/>
                <w:szCs w:val="24"/>
              </w:rPr>
            </w:pPr>
          </w:p>
        </w:tc>
      </w:tr>
      <w:tr w:rsidR="00877266" w14:paraId="0755428F" w14:textId="77777777">
        <w:trPr>
          <w:trHeight w:val="566"/>
          <w:jc w:val="center"/>
        </w:trPr>
        <w:tc>
          <w:tcPr>
            <w:tcW w:w="420" w:type="dxa"/>
            <w:shd w:val="clear" w:color="auto" w:fill="auto"/>
            <w:tcMar>
              <w:top w:w="0" w:type="dxa"/>
              <w:left w:w="0" w:type="dxa"/>
              <w:bottom w:w="0" w:type="dxa"/>
              <w:right w:w="0" w:type="dxa"/>
            </w:tcMar>
            <w:vAlign w:val="center"/>
          </w:tcPr>
          <w:p w14:paraId="1035553C" w14:textId="77777777" w:rsidR="00877266" w:rsidRDefault="00877266">
            <w:pPr>
              <w:spacing w:after="0" w:line="240" w:lineRule="auto"/>
              <w:jc w:val="center"/>
              <w:rPr>
                <w:b/>
                <w:sz w:val="20"/>
                <w:szCs w:val="20"/>
              </w:rPr>
            </w:pPr>
          </w:p>
        </w:tc>
        <w:tc>
          <w:tcPr>
            <w:tcW w:w="3450" w:type="dxa"/>
            <w:shd w:val="clear" w:color="auto" w:fill="auto"/>
            <w:tcMar>
              <w:top w:w="0" w:type="dxa"/>
              <w:left w:w="0" w:type="dxa"/>
              <w:bottom w:w="0" w:type="dxa"/>
              <w:right w:w="0" w:type="dxa"/>
            </w:tcMar>
            <w:vAlign w:val="center"/>
          </w:tcPr>
          <w:p w14:paraId="6913AA2C" w14:textId="77777777" w:rsidR="00877266" w:rsidRDefault="006530B0">
            <w:pPr>
              <w:spacing w:after="0" w:line="240" w:lineRule="auto"/>
              <w:jc w:val="center"/>
              <w:rPr>
                <w:b/>
                <w:sz w:val="20"/>
                <w:szCs w:val="20"/>
              </w:rPr>
            </w:pPr>
            <w:r>
              <w:rPr>
                <w:b/>
                <w:sz w:val="20"/>
                <w:szCs w:val="20"/>
              </w:rPr>
              <w:t xml:space="preserve">NOTA = </w:t>
            </w:r>
            <w:proofErr w:type="spellStart"/>
            <w:r>
              <w:rPr>
                <w:b/>
                <w:sz w:val="20"/>
                <w:szCs w:val="20"/>
              </w:rPr>
              <w:t>xx</w:t>
            </w:r>
            <w:proofErr w:type="spellEnd"/>
            <w:r>
              <w:rPr>
                <w:b/>
                <w:sz w:val="20"/>
                <w:szCs w:val="20"/>
              </w:rPr>
              <w:t xml:space="preserve">/100 = </w:t>
            </w:r>
          </w:p>
        </w:tc>
        <w:tc>
          <w:tcPr>
            <w:tcW w:w="5100" w:type="dxa"/>
            <w:shd w:val="clear" w:color="auto" w:fill="auto"/>
            <w:vAlign w:val="center"/>
          </w:tcPr>
          <w:p w14:paraId="32744FD9" w14:textId="77777777" w:rsidR="00877266" w:rsidRDefault="006530B0">
            <w:pPr>
              <w:spacing w:after="0" w:line="240" w:lineRule="auto"/>
              <w:jc w:val="center"/>
              <w:rPr>
                <w:b/>
                <w:sz w:val="20"/>
                <w:szCs w:val="20"/>
              </w:rPr>
            </w:pPr>
            <w:r>
              <w:rPr>
                <w:b/>
                <w:sz w:val="20"/>
                <w:szCs w:val="20"/>
              </w:rPr>
              <w:t>Total</w:t>
            </w:r>
          </w:p>
        </w:tc>
        <w:tc>
          <w:tcPr>
            <w:tcW w:w="765" w:type="dxa"/>
            <w:shd w:val="clear" w:color="auto" w:fill="auto"/>
            <w:tcMar>
              <w:top w:w="0" w:type="dxa"/>
              <w:left w:w="0" w:type="dxa"/>
              <w:bottom w:w="0" w:type="dxa"/>
              <w:right w:w="0" w:type="dxa"/>
            </w:tcMar>
            <w:vAlign w:val="center"/>
          </w:tcPr>
          <w:p w14:paraId="332806F5" w14:textId="77777777" w:rsidR="00877266" w:rsidRDefault="006530B0">
            <w:pPr>
              <w:spacing w:after="0" w:line="240" w:lineRule="auto"/>
              <w:jc w:val="center"/>
              <w:rPr>
                <w:b/>
                <w:sz w:val="20"/>
                <w:szCs w:val="20"/>
              </w:rPr>
            </w:pPr>
            <w:r>
              <w:rPr>
                <w:b/>
                <w:sz w:val="20"/>
                <w:szCs w:val="20"/>
              </w:rPr>
              <w:t>100</w:t>
            </w:r>
          </w:p>
        </w:tc>
        <w:tc>
          <w:tcPr>
            <w:tcW w:w="660" w:type="dxa"/>
            <w:shd w:val="clear" w:color="auto" w:fill="auto"/>
            <w:tcMar>
              <w:top w:w="0" w:type="dxa"/>
              <w:left w:w="0" w:type="dxa"/>
              <w:bottom w:w="0" w:type="dxa"/>
              <w:right w:w="0" w:type="dxa"/>
            </w:tcMar>
            <w:vAlign w:val="center"/>
          </w:tcPr>
          <w:p w14:paraId="219FB7A7" w14:textId="77777777" w:rsidR="00877266" w:rsidRDefault="00877266">
            <w:pPr>
              <w:spacing w:after="0" w:line="240" w:lineRule="auto"/>
              <w:jc w:val="center"/>
              <w:rPr>
                <w:b/>
                <w:sz w:val="20"/>
                <w:szCs w:val="20"/>
              </w:rPr>
            </w:pPr>
          </w:p>
        </w:tc>
      </w:tr>
    </w:tbl>
    <w:p w14:paraId="6CE726F6" w14:textId="77777777" w:rsidR="00877266" w:rsidRDefault="00877266">
      <w:pPr>
        <w:spacing w:after="0" w:line="240" w:lineRule="auto"/>
        <w:rPr>
          <w:b/>
          <w:sz w:val="24"/>
          <w:szCs w:val="24"/>
        </w:rPr>
      </w:pPr>
    </w:p>
    <w:p w14:paraId="7ACEA25A" w14:textId="77777777" w:rsidR="00877266" w:rsidRDefault="00877266">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p>
    <w:p w14:paraId="6437419E" w14:textId="77777777" w:rsidR="00877266" w:rsidRDefault="0087726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4"/>
          <w:szCs w:val="24"/>
        </w:rPr>
      </w:pPr>
    </w:p>
    <w:p w14:paraId="36DD2C08" w14:textId="77777777" w:rsidR="00877266" w:rsidRDefault="00877266">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4"/>
          <w:szCs w:val="24"/>
        </w:rPr>
      </w:pPr>
    </w:p>
    <w:sectPr w:rsidR="00877266">
      <w:pgSz w:w="12240" w:h="15840"/>
      <w:pgMar w:top="1417" w:right="901" w:bottom="850" w:left="1275" w:header="56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7B1CC" w14:textId="77777777" w:rsidR="00476351" w:rsidRDefault="00476351">
      <w:pPr>
        <w:spacing w:after="0" w:line="240" w:lineRule="auto"/>
      </w:pPr>
      <w:r>
        <w:separator/>
      </w:r>
    </w:p>
  </w:endnote>
  <w:endnote w:type="continuationSeparator" w:id="0">
    <w:p w14:paraId="4DB3A1DC" w14:textId="77777777" w:rsidR="00476351" w:rsidRDefault="00476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5C6D3" w14:textId="77777777" w:rsidR="00476351" w:rsidRDefault="00476351">
      <w:pPr>
        <w:spacing w:after="0" w:line="240" w:lineRule="auto"/>
      </w:pPr>
      <w:r>
        <w:separator/>
      </w:r>
    </w:p>
  </w:footnote>
  <w:footnote w:type="continuationSeparator" w:id="0">
    <w:p w14:paraId="17877F2D" w14:textId="77777777" w:rsidR="00476351" w:rsidRDefault="00476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0E35" w14:textId="77777777" w:rsidR="00877266" w:rsidRDefault="006530B0">
    <w:pPr>
      <w:pBdr>
        <w:top w:val="nil"/>
        <w:left w:val="nil"/>
        <w:bottom w:val="nil"/>
        <w:right w:val="nil"/>
        <w:between w:val="nil"/>
      </w:pBdr>
      <w:spacing w:after="0" w:line="240" w:lineRule="auto"/>
      <w:jc w:val="center"/>
      <w:rPr>
        <w:b/>
        <w:sz w:val="26"/>
        <w:szCs w:val="26"/>
      </w:rPr>
    </w:pPr>
    <w:r>
      <w:rPr>
        <w:b/>
        <w:sz w:val="26"/>
        <w:szCs w:val="26"/>
      </w:rPr>
      <w:t>Institución Universitaria Pascual Bravo</w:t>
    </w:r>
  </w:p>
  <w:p w14:paraId="5DC5AC7E" w14:textId="77777777" w:rsidR="00877266" w:rsidRDefault="006530B0">
    <w:pPr>
      <w:pBdr>
        <w:top w:val="nil"/>
        <w:left w:val="nil"/>
        <w:bottom w:val="nil"/>
        <w:right w:val="nil"/>
        <w:between w:val="nil"/>
      </w:pBdr>
      <w:spacing w:after="0" w:line="240" w:lineRule="auto"/>
      <w:jc w:val="center"/>
      <w:rPr>
        <w:b/>
        <w:sz w:val="24"/>
        <w:szCs w:val="24"/>
      </w:rPr>
    </w:pPr>
    <w:r>
      <w:rPr>
        <w:b/>
        <w:color w:val="000000"/>
        <w:sz w:val="24"/>
        <w:szCs w:val="24"/>
      </w:rPr>
      <w:t>Facultad de Ingeniería</w:t>
    </w:r>
  </w:p>
  <w:p w14:paraId="0377422E" w14:textId="77777777" w:rsidR="00877266" w:rsidRDefault="006530B0">
    <w:pPr>
      <w:pBdr>
        <w:top w:val="nil"/>
        <w:left w:val="nil"/>
        <w:bottom w:val="nil"/>
        <w:right w:val="nil"/>
        <w:between w:val="nil"/>
      </w:pBdr>
      <w:spacing w:after="0" w:line="240" w:lineRule="auto"/>
      <w:jc w:val="center"/>
      <w:rPr>
        <w:b/>
        <w:color w:val="000000"/>
        <w:sz w:val="24"/>
        <w:szCs w:val="24"/>
      </w:rPr>
    </w:pPr>
    <w:r>
      <w:rPr>
        <w:b/>
        <w:color w:val="000000"/>
      </w:rPr>
      <w:t>Departamento de Sistemas Digitale</w:t>
    </w:r>
    <w:r>
      <w:rPr>
        <w:b/>
        <w:color w:val="000000"/>
        <w:sz w:val="24"/>
        <w:szCs w:val="24"/>
      </w:rPr>
      <w:t>s</w:t>
    </w:r>
  </w:p>
  <w:p w14:paraId="1132A17A" w14:textId="77777777" w:rsidR="00877266" w:rsidRDefault="0087726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6F37"/>
    <w:multiLevelType w:val="multilevel"/>
    <w:tmpl w:val="BA6AE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C63C6"/>
    <w:multiLevelType w:val="multilevel"/>
    <w:tmpl w:val="E4A64AE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2D526C56"/>
    <w:multiLevelType w:val="multilevel"/>
    <w:tmpl w:val="CE88D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801C44"/>
    <w:multiLevelType w:val="multilevel"/>
    <w:tmpl w:val="086A0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F67A36"/>
    <w:multiLevelType w:val="multilevel"/>
    <w:tmpl w:val="8E6A0022"/>
    <w:lvl w:ilvl="0">
      <w:start w:val="1"/>
      <w:numFmt w:val="bullet"/>
      <w:lvlText w:val="●"/>
      <w:lvlJc w:val="left"/>
      <w:pPr>
        <w:ind w:left="1080" w:hanging="360"/>
      </w:pPr>
      <w:rPr>
        <w:rFonts w:ascii="Noto Sans Symbols" w:eastAsia="Noto Sans Symbols" w:hAnsi="Noto Sans Symbols" w:cs="Noto Sans Symbols"/>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45F20857"/>
    <w:multiLevelType w:val="multilevel"/>
    <w:tmpl w:val="3D28B1B0"/>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C902D9"/>
    <w:multiLevelType w:val="multilevel"/>
    <w:tmpl w:val="F7A2A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1A673B"/>
    <w:multiLevelType w:val="multilevel"/>
    <w:tmpl w:val="30F0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A60487"/>
    <w:multiLevelType w:val="multilevel"/>
    <w:tmpl w:val="BA166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5163D2"/>
    <w:multiLevelType w:val="multilevel"/>
    <w:tmpl w:val="7D909F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7950CF2"/>
    <w:multiLevelType w:val="multilevel"/>
    <w:tmpl w:val="B69C0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2D7F9B"/>
    <w:multiLevelType w:val="multilevel"/>
    <w:tmpl w:val="4FF85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294658"/>
    <w:multiLevelType w:val="multilevel"/>
    <w:tmpl w:val="CF4055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98230A1"/>
    <w:multiLevelType w:val="multilevel"/>
    <w:tmpl w:val="B27E3234"/>
    <w:lvl w:ilvl="0">
      <w:start w:val="1"/>
      <w:numFmt w:val="bullet"/>
      <w:lvlText w:val="●"/>
      <w:lvlJc w:val="left"/>
      <w:pPr>
        <w:ind w:left="1080" w:hanging="360"/>
      </w:pPr>
      <w:rPr>
        <w:rFonts w:ascii="Noto Sans Symbols" w:eastAsia="Noto Sans Symbols" w:hAnsi="Noto Sans Symbols" w:cs="Noto Sans Symbols"/>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79C41B2E"/>
    <w:multiLevelType w:val="multilevel"/>
    <w:tmpl w:val="E1B69752"/>
    <w:lvl w:ilvl="0">
      <w:start w:val="1"/>
      <w:numFmt w:val="bullet"/>
      <w:lvlText w:val="●"/>
      <w:lvlJc w:val="left"/>
      <w:pPr>
        <w:ind w:left="1080" w:hanging="360"/>
      </w:pPr>
      <w:rPr>
        <w:rFonts w:ascii="Noto Sans Symbols" w:eastAsia="Noto Sans Symbols" w:hAnsi="Noto Sans Symbols" w:cs="Noto Sans Symbols"/>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8"/>
  </w:num>
  <w:num w:numId="2">
    <w:abstractNumId w:val="13"/>
  </w:num>
  <w:num w:numId="3">
    <w:abstractNumId w:val="1"/>
  </w:num>
  <w:num w:numId="4">
    <w:abstractNumId w:val="7"/>
  </w:num>
  <w:num w:numId="5">
    <w:abstractNumId w:val="10"/>
  </w:num>
  <w:num w:numId="6">
    <w:abstractNumId w:val="5"/>
  </w:num>
  <w:num w:numId="7">
    <w:abstractNumId w:val="0"/>
  </w:num>
  <w:num w:numId="8">
    <w:abstractNumId w:val="11"/>
  </w:num>
  <w:num w:numId="9">
    <w:abstractNumId w:val="6"/>
  </w:num>
  <w:num w:numId="10">
    <w:abstractNumId w:val="2"/>
  </w:num>
  <w:num w:numId="11">
    <w:abstractNumId w:val="12"/>
  </w:num>
  <w:num w:numId="12">
    <w:abstractNumId w:val="3"/>
  </w:num>
  <w:num w:numId="13">
    <w:abstractNumId w:val="14"/>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266"/>
    <w:rsid w:val="000D1A62"/>
    <w:rsid w:val="00221A39"/>
    <w:rsid w:val="002523BC"/>
    <w:rsid w:val="00476351"/>
    <w:rsid w:val="00507906"/>
    <w:rsid w:val="005A4EC1"/>
    <w:rsid w:val="00613460"/>
    <w:rsid w:val="006530B0"/>
    <w:rsid w:val="00877266"/>
    <w:rsid w:val="008C663D"/>
    <w:rsid w:val="008D1DB4"/>
    <w:rsid w:val="00905967"/>
    <w:rsid w:val="00AB5EEC"/>
    <w:rsid w:val="00C55E54"/>
    <w:rsid w:val="00D71F6B"/>
    <w:rsid w:val="00D918A5"/>
    <w:rsid w:val="00EF7F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972A"/>
  <w15:docId w15:val="{FE1705F6-9795-49E2-BF20-AC4AB356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100" w:type="dxa"/>
        <w:left w:w="100" w:type="dxa"/>
        <w:bottom w:w="100" w:type="dxa"/>
        <w:right w:w="100" w:type="dxa"/>
      </w:tblCellMar>
    </w:tblPr>
  </w:style>
  <w:style w:type="table" w:customStyle="1" w:styleId="TableNormal1">
    <w:name w:val="TableNormal"/>
    <w:tblPr>
      <w:tblCellMar>
        <w:top w:w="100" w:type="dxa"/>
        <w:left w:w="100" w:type="dxa"/>
        <w:bottom w:w="100" w:type="dxa"/>
        <w:right w:w="10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2D23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3F1"/>
  </w:style>
  <w:style w:type="paragraph" w:styleId="Piedepgina">
    <w:name w:val="footer"/>
    <w:basedOn w:val="Normal"/>
    <w:link w:val="PiedepginaCar"/>
    <w:uiPriority w:val="99"/>
    <w:unhideWhenUsed/>
    <w:rsid w:val="002D23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3F1"/>
  </w:style>
  <w:style w:type="paragraph" w:styleId="Sinespaciado">
    <w:name w:val="No Spacing"/>
    <w:uiPriority w:val="1"/>
    <w:qFormat/>
    <w:rsid w:val="002D23F1"/>
    <w:pPr>
      <w:spacing w:after="0" w:line="240" w:lineRule="auto"/>
    </w:pPr>
  </w:style>
  <w:style w:type="paragraph" w:styleId="NormalWeb">
    <w:name w:val="Normal (Web)"/>
    <w:basedOn w:val="Normal"/>
    <w:uiPriority w:val="99"/>
    <w:semiHidden/>
    <w:unhideWhenUsed/>
    <w:rsid w:val="002D23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uiPriority w:val="9"/>
    <w:rsid w:val="002D23F1"/>
    <w:rPr>
      <w:rFonts w:ascii="Times New Roman" w:eastAsia="Times New Roman" w:hAnsi="Times New Roman" w:cs="Times New Roman"/>
      <w:b/>
      <w:bCs/>
      <w:sz w:val="24"/>
      <w:szCs w:val="24"/>
      <w:lang w:eastAsia="es-CO"/>
    </w:rPr>
  </w:style>
  <w:style w:type="character" w:styleId="Hipervnculo">
    <w:name w:val="Hyperlink"/>
    <w:basedOn w:val="Fuentedeprrafopredeter"/>
    <w:uiPriority w:val="99"/>
    <w:unhideWhenUsed/>
    <w:rsid w:val="002D23F1"/>
    <w:rPr>
      <w:color w:val="0000FF"/>
      <w:u w:val="single"/>
    </w:rPr>
  </w:style>
  <w:style w:type="table" w:customStyle="1" w:styleId="a">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0">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1">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2">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3">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4">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5">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6">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7">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8">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9">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a">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b">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c">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d">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e">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0">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1">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2">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3">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4">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5">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6">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9">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a">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b">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c">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d">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e">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f">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f0">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f1">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f2">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f3">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f4">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f5">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f6">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f7">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f8">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f9">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fa">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fb">
    <w:basedOn w:val="TableNormal4"/>
    <w:pPr>
      <w:spacing w:after="0" w:line="240" w:lineRule="auto"/>
    </w:pPr>
    <w:tblPr>
      <w:tblStyleRowBandSize w:val="1"/>
      <w:tblStyleColBandSize w:val="1"/>
      <w:tblCellMar>
        <w:top w:w="15" w:type="dxa"/>
        <w:left w:w="115" w:type="dxa"/>
        <w:bottom w:w="15" w:type="dxa"/>
        <w:right w:w="115" w:type="dxa"/>
      </w:tblCellMar>
    </w:tblPr>
  </w:style>
  <w:style w:type="table" w:customStyle="1" w:styleId="affc">
    <w:basedOn w:val="TableNormal4"/>
    <w:pPr>
      <w:spacing w:after="0" w:line="240" w:lineRule="auto"/>
    </w:pPr>
    <w:tblPr>
      <w:tblStyleRowBandSize w:val="1"/>
      <w:tblStyleColBandSize w:val="1"/>
      <w:tblCellMar>
        <w:top w:w="15" w:type="dxa"/>
        <w:left w:w="115" w:type="dxa"/>
        <w:bottom w:w="15" w:type="dxa"/>
        <w:right w:w="115" w:type="dxa"/>
      </w:tblCellMar>
    </w:tblPr>
  </w:style>
  <w:style w:type="character" w:styleId="Mencinsinresolver">
    <w:name w:val="Unresolved Mention"/>
    <w:basedOn w:val="Fuentedeprrafopredeter"/>
    <w:uiPriority w:val="99"/>
    <w:semiHidden/>
    <w:unhideWhenUsed/>
    <w:rsid w:val="00552321"/>
    <w:rPr>
      <w:color w:val="605E5C"/>
      <w:shd w:val="clear" w:color="auto" w:fill="E1DFDD"/>
    </w:rPr>
  </w:style>
  <w:style w:type="paragraph" w:styleId="Prrafodelista">
    <w:name w:val="List Paragraph"/>
    <w:basedOn w:val="Normal"/>
    <w:uiPriority w:val="34"/>
    <w:qFormat/>
    <w:rsid w:val="000F3DC6"/>
    <w:pPr>
      <w:ind w:left="720"/>
      <w:contextualSpacing/>
    </w:pPr>
  </w:style>
  <w:style w:type="table" w:customStyle="1" w:styleId="affd">
    <w:basedOn w:val="TableNormal1"/>
    <w:tblPr>
      <w:tblStyleRowBandSize w:val="1"/>
      <w:tblStyleColBandSize w:val="1"/>
      <w:tblCellMar>
        <w:top w:w="0" w:type="dxa"/>
        <w:left w:w="115" w:type="dxa"/>
        <w:bottom w:w="0" w:type="dxa"/>
        <w:right w:w="115"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fe">
    <w:basedOn w:val="TableNormal1"/>
    <w:tblPr>
      <w:tblStyleRowBandSize w:val="1"/>
      <w:tblStyleColBandSize w:val="1"/>
      <w:tblCellMar>
        <w:top w:w="0" w:type="dxa"/>
        <w:left w:w="115" w:type="dxa"/>
        <w:bottom w:w="0" w:type="dxa"/>
        <w:right w:w="115" w:type="dxa"/>
      </w:tblCellMar>
    </w:tblPr>
  </w:style>
  <w:style w:type="paragraph" w:customStyle="1" w:styleId="whitespace-break-spaces">
    <w:name w:val="whitespace-break-spaces"/>
    <w:basedOn w:val="Normal"/>
    <w:rsid w:val="00AB5EEC"/>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followup-block">
    <w:name w:val="followup-block"/>
    <w:basedOn w:val="Fuentedeprrafopredeter"/>
    <w:rsid w:val="00AB5EEC"/>
  </w:style>
  <w:style w:type="character" w:styleId="Hipervnculovisitado">
    <w:name w:val="FollowedHyperlink"/>
    <w:basedOn w:val="Fuentedeprrafopredeter"/>
    <w:uiPriority w:val="99"/>
    <w:semiHidden/>
    <w:unhideWhenUsed/>
    <w:rsid w:val="00221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92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healthtech.com/blog/big-data-y-salud-la-medicina-del-futuro/"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google.com/search?rlz=1C1GCEA_enCO999CO999&amp;cs=0&amp;sca_esv=0a869f774643a72d&amp;q=Durabilidad&amp;sa=X&amp;ved=2ahUKEwjz2c7d1faPAxUdSDABHa_SOl0QxccNegQIDhAB&amp;mstk=AUtExfCzXGCJvfPLcYs403wUmyJ9KGFIeWb3ArAZcwOmG3mSB2edod3WSZ7Bu9_fRClEIPU0pgRFYMi0KqBRcZvoiIeTzjGeowaPBee2TaNJ04rNpshe9Wui_3W5h9BVCNoSIqw3UN8h4kgelty4VRjivhWTtKnzLNLrKgzEYNBpfu_qJV4&amp;csui=3"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rlz=1C1GCEA_enCO999CO999&amp;cs=0&amp;sca_esv=0a869f774643a72d&amp;q=Aislamiento&amp;sa=X&amp;ved=2ahUKEwjz2c7d1faPAxUdSDABHa_SOl0QxccNegQIEBAB&amp;mstk=AUtExfCzXGCJvfPLcYs403wUmyJ9KGFIeWb3ArAZcwOmG3mSB2edod3WSZ7Bu9_fRClEIPU0pgRFYMi0KqBRcZvoiIeTzjGeowaPBee2TaNJ04rNpshe9Wui_3W5h9BVCNoSIqw3UN8h4kgelty4VRjivhWTtKnzLNLrKgzEYNBpfu_qJV4&amp;csui=3"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github.com/juanvalencia053/Base_De_Datos_I/tree/main" TargetMode="External"/><Relationship Id="rId10" Type="http://schemas.openxmlformats.org/officeDocument/2006/relationships/hyperlink" Target="https://www.google.com/search?rlz=1C1GCEA_enCO999CO999&amp;cs=0&amp;sca_esv=0a869f774643a72d&amp;q=Consistencia&amp;sa=X&amp;ved=2ahUKEwjz2c7d1faPAxUdSDABHa_SOl0QxccNegQIDxAB&amp;mstk=AUtExfCzXGCJvfPLcYs403wUmyJ9KGFIeWb3ArAZcwOmG3mSB2edod3WSZ7Bu9_fRClEIPU0pgRFYMi0KqBRcZvoiIeTzjGeowaPBee2TaNJ04rNpshe9Wui_3W5h9BVCNoSIqw3UN8h4kgelty4VRjivhWTtKnzLNLrKgzEYNBpfu_qJV4&amp;csui=3"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search?rlz=1C1GCEA_enCO999CO999&amp;cs=0&amp;sca_esv=0a869f774643a72d&amp;q=Atomicidad&amp;sa=X&amp;ved=2ahUKEwjz2c7d1faPAxUdSDABHa_SOl0QxccNegQIDRAB&amp;mstk=AUtExfCzXGCJvfPLcYs403wUmyJ9KGFIeWb3ArAZcwOmG3mSB2edod3WSZ7Bu9_fRClEIPU0pgRFYMi0KqBRcZvoiIeTzjGeowaPBee2TaNJ04rNpshe9Wui_3W5h9BVCNoSIqw3UN8h4kgelty4VRjivhWTtKnzLNLrKgzEYNBpfu_qJV4&amp;csui=3"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RbsylGanCyGhxLEhR+O+5V+T9Q==">CgMxLjAyCGguZ2pkZ3hzMg5oLm03dHN1NjY2dHR1NjIOaC45Z2x1M2NuazVjMzUyDmgubDd1cnVodWh1aTRlMg5oLmRwcmR5NTlmZnc0ZDgAciExejJRdUJFSXhXcVdIM05MbUFQa3lhWG8yMTBuZ29SbFc=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2249</Words>
  <Characters>12370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Camilo Valencia</cp:lastModifiedBy>
  <cp:revision>11</cp:revision>
  <dcterms:created xsi:type="dcterms:W3CDTF">2024-10-09T20:55:00Z</dcterms:created>
  <dcterms:modified xsi:type="dcterms:W3CDTF">2025-10-17T18:51:00Z</dcterms:modified>
</cp:coreProperties>
</file>