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4E64" w14:textId="77777777" w:rsidR="00485BA5" w:rsidRDefault="00485BA5" w:rsidP="00485BA5">
      <w:r>
        <w:t>Juan Villaman</w:t>
      </w:r>
    </w:p>
    <w:p w14:paraId="76A52A97" w14:textId="77777777" w:rsidR="00485BA5" w:rsidRDefault="00485BA5" w:rsidP="00485BA5">
      <w:r>
        <w:t>05/02/2024</w:t>
      </w:r>
    </w:p>
    <w:p w14:paraId="395FE202" w14:textId="085A2041" w:rsidR="00485BA5" w:rsidRDefault="00485BA5" w:rsidP="00485B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Plotter, Salter, and Smoother in MATLAB</w:t>
      </w:r>
    </w:p>
    <w:p w14:paraId="2E6E4A02" w14:textId="3CAD4C7E" w:rsidR="00485BA5" w:rsidRPr="007A71BB" w:rsidRDefault="00485BA5" w:rsidP="00485BA5">
      <w:pPr>
        <w:pStyle w:val="Heading1"/>
        <w:rPr>
          <w:color w:val="FF0000"/>
        </w:rPr>
      </w:pPr>
      <w:r>
        <w:rPr>
          <w:color w:val="FF0000"/>
        </w:rPr>
        <w:t>Learning MATLAB and Making the Plotter</w:t>
      </w:r>
    </w:p>
    <w:p w14:paraId="70E84F22" w14:textId="1A2EDBFF" w:rsidR="00AB2571" w:rsidRDefault="00485BA5" w:rsidP="00485BA5">
      <w:r>
        <w:rPr>
          <w:b/>
          <w:bCs/>
        </w:rPr>
        <w:tab/>
      </w:r>
      <w:r>
        <w:t>Taking on this project, I have practically never worked with MATLAB, but had seen some it around the internet as the years went by and I was learning how to code. I had a rough understanding that it was an application that was able to easily run complicated and lengthy math operations that may be difficult to do by pen and paper.</w:t>
      </w:r>
    </w:p>
    <w:p w14:paraId="1B206D08" w14:textId="0CADD700" w:rsidR="00485BA5" w:rsidRDefault="00485BA5" w:rsidP="00485BA5">
      <w:r>
        <w:tab/>
        <w:t>Since my initial goal is to make these 3 programs, I began on the Plotter. I wanted user input in MATLAB, and I did not know if it was possible. After a quick google search, I learned two things: that MATLAB syntax reads like English, and how to take user input (</w:t>
      </w:r>
      <w:hyperlink r:id="rId4" w:history="1">
        <w:r w:rsidRPr="00485BA5">
          <w:rPr>
            <w:rStyle w:val="Hyperlink"/>
          </w:rPr>
          <w:t>Official MATLAB Documentation</w:t>
        </w:r>
      </w:hyperlink>
      <w:r>
        <w:t>). Taking user input take a simple line of code:</w:t>
      </w:r>
    </w:p>
    <w:p w14:paraId="292C1446" w14:textId="6B992254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28E9B7A" wp14:editId="70EE9FE1">
            <wp:extent cx="4635500" cy="267432"/>
            <wp:effectExtent l="0" t="0" r="0" b="0"/>
            <wp:docPr id="16403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87" cy="2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13B" w14:textId="7572E6A4" w:rsidR="00485BA5" w:rsidRDefault="00485BA5" w:rsidP="00485BA5">
      <w:r>
        <w:tab/>
        <w:t xml:space="preserve">Next was figuring out how to generate the X values. This led to me looking for some sort of for-loop within MATLAB. While there are for loops, I found an operator which works way better for this case, which is the </w:t>
      </w:r>
      <w:hyperlink r:id="rId6" w:history="1">
        <w:r w:rsidRPr="00485BA5">
          <w:rPr>
            <w:rStyle w:val="Hyperlink"/>
          </w:rPr>
          <w:t>colon (:)</w:t>
        </w:r>
      </w:hyperlink>
      <w:r>
        <w:t xml:space="preserve"> operator. Below is an example of what it looks like:</w:t>
      </w:r>
    </w:p>
    <w:p w14:paraId="2CDC331E" w14:textId="61F80876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03698072" wp14:editId="4F664BBB">
            <wp:extent cx="2235200" cy="447040"/>
            <wp:effectExtent l="0" t="0" r="0" b="0"/>
            <wp:docPr id="11388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24B" w14:textId="1D8FEE42" w:rsidR="00485BA5" w:rsidRDefault="00485BA5" w:rsidP="00485BA5">
      <w:r>
        <w:tab/>
        <w:t xml:space="preserve">This generates a </w:t>
      </w:r>
      <w:r w:rsidR="00C728BF">
        <w:t>row vector</w:t>
      </w:r>
      <w:r>
        <w:t xml:space="preserve"> of X-values from -20 to 20, incrementing by 1. The number in the middle determines how much x is incremented between -20 and 20. For the purpose of the plotter, we need x to increment by 1. Next, we need to calculate the Y-value for each X. This is </w:t>
      </w:r>
      <w:r w:rsidR="005C4E84">
        <w:t>simple</w:t>
      </w:r>
      <w:r>
        <w:t>, as MATLAB writes like English, it is easy to write the quadratic function:</w:t>
      </w:r>
    </w:p>
    <w:p w14:paraId="6A0D6759" w14:textId="40A1E2FF" w:rsidR="00485BA5" w:rsidRPr="00485BA5" w:rsidRDefault="00485BA5" w:rsidP="00485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7134452C" w14:textId="4BB61B46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Like this: </w:t>
      </w:r>
      <w:r w:rsidRPr="00485BA5">
        <w:rPr>
          <w:rFonts w:eastAsiaTheme="minorEastAsia"/>
          <w:b/>
          <w:bCs/>
          <w:u w:val="single"/>
        </w:rPr>
        <w:t>y = a * x * x + b * x + c</w:t>
      </w:r>
      <w:r>
        <w:rPr>
          <w:rFonts w:eastAsiaTheme="minorEastAsia"/>
        </w:rPr>
        <w:t>. However, we need to calculate the Y-value for EACH X-value that is in the range we have designated. There is an operator that allows us to do that for every single X-value. Since x is a vector in this case in MATLAB, we can use element-wise power to calculate each Y-value of the X values (</w:t>
      </w:r>
      <w:hyperlink r:id="rId8" w:history="1">
        <w:r w:rsidRPr="00485BA5">
          <w:rPr>
            <w:rStyle w:val="Hyperlink"/>
            <w:rFonts w:eastAsiaTheme="minorEastAsia"/>
          </w:rPr>
          <w:t>Source</w:t>
        </w:r>
      </w:hyperlink>
      <w:r>
        <w:rPr>
          <w:rFonts w:eastAsiaTheme="minorEastAsia"/>
        </w:rPr>
        <w:t>/</w:t>
      </w:r>
      <w:hyperlink r:id="rId9" w:history="1">
        <w:r w:rsidRPr="00485BA5">
          <w:rPr>
            <w:rStyle w:val="Hyperlink"/>
            <w:rFonts w:eastAsiaTheme="minorEastAsia"/>
          </w:rPr>
          <w:t>Source #2</w:t>
        </w:r>
      </w:hyperlink>
      <w:r>
        <w:rPr>
          <w:rFonts w:eastAsiaTheme="minorEastAsia"/>
        </w:rPr>
        <w:t>).  It looks like this in our program:</w:t>
      </w:r>
    </w:p>
    <w:p w14:paraId="79C22AFA" w14:textId="72F3B50A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lastRenderedPageBreak/>
        <w:drawing>
          <wp:inline distT="0" distB="0" distL="0" distR="0" wp14:anchorId="0A754449" wp14:editId="1C02BA3E">
            <wp:extent cx="3540478" cy="330200"/>
            <wp:effectExtent l="0" t="0" r="3175" b="0"/>
            <wp:docPr id="20469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51" cy="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A25" w14:textId="1C119DD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The li</w:t>
      </w:r>
      <w:r w:rsidR="00DC7C24">
        <w:rPr>
          <w:rFonts w:eastAsiaTheme="minorEastAsia"/>
        </w:rPr>
        <w:t>ne of code</w:t>
      </w:r>
      <w:r>
        <w:rPr>
          <w:rFonts w:eastAsiaTheme="minorEastAsia"/>
        </w:rPr>
        <w:t xml:space="preserve"> allows us to calculate every Y-value of the X-values for our plotter program. The next step is getting to store those values into a CSV file. Using the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method, we can write matrices directly into CSV files. At first, I ran into an issue when the first CSV file was created. I created a matrix called data that store [x, y]. I then put that data into the CSV file. Implemented below:</w:t>
      </w:r>
    </w:p>
    <w:p w14:paraId="789EDC28" w14:textId="0035C5D2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9F2CC20" wp14:editId="5A97C1A4">
            <wp:extent cx="4670855" cy="711200"/>
            <wp:effectExtent l="0" t="0" r="3175" b="0"/>
            <wp:docPr id="2075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156" cy="7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73E" w14:textId="0887882B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 xml:space="preserve">The output in the CSV file was not exactly what I expected, however. </w:t>
      </w:r>
    </w:p>
    <w:p w14:paraId="0A82B4D8" w14:textId="6AC71FA3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415ABEB" wp14:editId="56F4BF23">
            <wp:extent cx="5943600" cy="281305"/>
            <wp:effectExtent l="0" t="0" r="0" b="0"/>
            <wp:docPr id="9919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E3B" w14:textId="28A6107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The CSV file contained all X-values, followed by all the Y-values. This is not what I wanted as I couldn’t properly put this in Excel and plot it easily. Since it looked like the matrix </w:t>
      </w:r>
      <w:r w:rsidRPr="00DC7C24">
        <w:rPr>
          <w:rFonts w:eastAsiaTheme="minorEastAsia"/>
          <w:i/>
          <w:iCs/>
        </w:rPr>
        <w:t>data</w:t>
      </w:r>
      <w:r>
        <w:rPr>
          <w:rFonts w:eastAsiaTheme="minorEastAsia"/>
        </w:rPr>
        <w:t xml:space="preserve"> makes X and Y rows, I needed to make them columns. Learned from Linear Algebra taken in a past semester, I need that t</w:t>
      </w:r>
      <w:r w:rsidRPr="00485BA5">
        <w:rPr>
          <w:rFonts w:eastAsiaTheme="minorEastAsia"/>
        </w:rPr>
        <w:t>aking the transpose of a row vector turns it into a colum</w:t>
      </w:r>
      <w:r>
        <w:rPr>
          <w:rFonts w:eastAsiaTheme="minorEastAsia"/>
        </w:rPr>
        <w:t>n vector. MATLAB</w:t>
      </w:r>
      <w:r w:rsidR="0025630D">
        <w:rPr>
          <w:rFonts w:eastAsiaTheme="minorEastAsia"/>
        </w:rPr>
        <w:t xml:space="preserve"> can</w:t>
      </w:r>
      <w:r>
        <w:rPr>
          <w:rFonts w:eastAsiaTheme="minorEastAsia"/>
        </w:rPr>
        <w:t xml:space="preserve"> conveniently transpose rather easy by simply using </w:t>
      </w:r>
      <w:proofErr w:type="gramStart"/>
      <w:r>
        <w:rPr>
          <w:rFonts w:eastAsiaTheme="minorEastAsia"/>
        </w:rPr>
        <w:t>‘ after</w:t>
      </w:r>
      <w:proofErr w:type="gramEnd"/>
      <w:r>
        <w:rPr>
          <w:rFonts w:eastAsiaTheme="minorEastAsia"/>
        </w:rPr>
        <w:t xml:space="preserve"> the row you want to apply it to. Implemented below:</w:t>
      </w:r>
    </w:p>
    <w:p w14:paraId="30A70ABE" w14:textId="59EDD010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2716E607" wp14:editId="27C9B37C">
            <wp:extent cx="3909321" cy="622300"/>
            <wp:effectExtent l="0" t="0" r="2540" b="0"/>
            <wp:docPr id="1882880654" name="Picture 1" descr="A close 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0654" name="Picture 1" descr="A close up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62" cy="6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C16" w14:textId="440C80A1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After that quick fix, our output in our CSV file is now fixed. We can clearly see which X-value corresponds with its Y-value. Here is a snippet of our CSV file:</w:t>
      </w:r>
    </w:p>
    <w:p w14:paraId="0345447D" w14:textId="00FC7809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  <w:noProof/>
        </w:rPr>
        <w:drawing>
          <wp:inline distT="0" distB="0" distL="0" distR="0" wp14:anchorId="7095B1DB" wp14:editId="613EB52D">
            <wp:extent cx="1988302" cy="2311400"/>
            <wp:effectExtent l="0" t="0" r="5715" b="0"/>
            <wp:docPr id="182980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2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081" cy="23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93" w14:textId="20C22D29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This is the function graphed below:</w:t>
      </w:r>
    </w:p>
    <w:p w14:paraId="666F3BA0" w14:textId="42AC2796" w:rsidR="00485BA5" w:rsidRPr="00485BA5" w:rsidRDefault="00485BA5" w:rsidP="00485BA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+6x+8</m:t>
          </m:r>
        </m:oMath>
      </m:oMathPara>
    </w:p>
    <w:p w14:paraId="00A80F4A" w14:textId="37C4C458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12AD3485" wp14:editId="614BC93E">
            <wp:extent cx="5943600" cy="3789045"/>
            <wp:effectExtent l="0" t="0" r="12700" b="8255"/>
            <wp:docPr id="663354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6614C1" w14:textId="77777777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</w:p>
    <w:p w14:paraId="65165FCC" w14:textId="5C1FC12B" w:rsidR="00485BA5" w:rsidRDefault="00485BA5" w:rsidP="00485BA5">
      <w:pPr>
        <w:pStyle w:val="Heading2"/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>Making The Salter</w:t>
      </w:r>
    </w:p>
    <w:p w14:paraId="3FF364EE" w14:textId="78CF6669" w:rsidR="00485BA5" w:rsidRDefault="00485BA5" w:rsidP="00485BA5">
      <w:r>
        <w:tab/>
        <w:t xml:space="preserve">Now we need a way to salt the Y values of our function. First, we must read the data our Plotter program made. We used </w:t>
      </w:r>
      <w:proofErr w:type="spellStart"/>
      <w:r>
        <w:t>writematrix</w:t>
      </w:r>
      <w:proofErr w:type="spellEnd"/>
      <w:r>
        <w:t xml:space="preserve"> to write the data to our CSV, and now we are using </w:t>
      </w:r>
      <w:proofErr w:type="spellStart"/>
      <w:r>
        <w:t>readmatrix</w:t>
      </w:r>
      <w:proofErr w:type="spellEnd"/>
      <w:r>
        <w:t xml:space="preserve"> to read the CSV file. MATLAB has convenient methods of reading and writing files, as I learned when reading documentation. I also need to store the X and Y values into their own separate vectors. Using the colon operator that I used in my Plotter, I was able to successfully extract the data. Implemented below:</w:t>
      </w:r>
    </w:p>
    <w:p w14:paraId="4AC2D3A6" w14:textId="15F9E16D" w:rsidR="00485BA5" w:rsidRDefault="00485BA5" w:rsidP="00485BA5">
      <w:pPr>
        <w:jc w:val="center"/>
      </w:pPr>
      <w:r w:rsidRPr="00485BA5">
        <w:rPr>
          <w:noProof/>
        </w:rPr>
        <w:drawing>
          <wp:inline distT="0" distB="0" distL="0" distR="0" wp14:anchorId="2E49C82C" wp14:editId="67C8B376">
            <wp:extent cx="3921125" cy="889000"/>
            <wp:effectExtent l="0" t="0" r="3175" b="0"/>
            <wp:docPr id="122279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2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543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A8" w14:textId="3F054060" w:rsidR="00485BA5" w:rsidRDefault="00485BA5" w:rsidP="00485BA5">
      <w:r>
        <w:tab/>
        <w:t>The colon inside the parentheses tells MATLAB to grab that column of our CSV file that data holds</w:t>
      </w:r>
      <w:r w:rsidR="00147B97">
        <w:t xml:space="preserve"> (</w:t>
      </w:r>
      <w:hyperlink r:id="rId17" w:history="1">
        <w:r w:rsidR="00147B97" w:rsidRPr="00147B97">
          <w:rPr>
            <w:rStyle w:val="Hyperlink"/>
          </w:rPr>
          <w:t>Source</w:t>
        </w:r>
      </w:hyperlink>
      <w:r w:rsidR="00147B97">
        <w:t>)</w:t>
      </w:r>
      <w:r>
        <w:t>. X is stored in the first column, and Y is stored in the second</w:t>
      </w:r>
      <w:r w:rsidR="00147B97">
        <w:t>.</w:t>
      </w:r>
    </w:p>
    <w:p w14:paraId="17746B43" w14:textId="5A9D7E9E" w:rsidR="00147B97" w:rsidRDefault="00147B97" w:rsidP="00485BA5">
      <w:r>
        <w:lastRenderedPageBreak/>
        <w:tab/>
        <w:t xml:space="preserve">The next step in our Salter is finding a way to generate random noise to add or subtract to our Y-values. This led me to see if I could generate random values. Using the operation </w:t>
      </w:r>
      <w:proofErr w:type="spellStart"/>
      <w:r w:rsidRPr="00147B97">
        <w:rPr>
          <w:b/>
          <w:bCs/>
          <w:u w:val="single"/>
        </w:rPr>
        <w:t>randi</w:t>
      </w:r>
      <w:proofErr w:type="spellEnd"/>
      <w:r>
        <w:t xml:space="preserve"> allowed to create a matrix of random numbers that come from a set interval. </w:t>
      </w:r>
    </w:p>
    <w:p w14:paraId="50947486" w14:textId="351350AF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410B1E8B" wp14:editId="307CD38F">
            <wp:extent cx="3848100" cy="977900"/>
            <wp:effectExtent l="0" t="0" r="0" b="0"/>
            <wp:docPr id="1454693457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3457" name="Picture 1" descr="A black background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C32F" w14:textId="76053BF0" w:rsidR="00147B97" w:rsidRDefault="00147B97" w:rsidP="00147B97">
      <w:r>
        <w:tab/>
        <w:t xml:space="preserve">What </w:t>
      </w:r>
      <w:proofErr w:type="spellStart"/>
      <w:r>
        <w:rPr>
          <w:b/>
          <w:bCs/>
          <w:u w:val="single"/>
        </w:rPr>
        <w:t>randi</w:t>
      </w:r>
      <w:proofErr w:type="spellEnd"/>
      <w:r>
        <w:t xml:space="preserve"> is doing here: it is generating a random value between </w:t>
      </w:r>
      <w:proofErr w:type="spellStart"/>
      <w:r>
        <w:t>minVal</w:t>
      </w:r>
      <w:proofErr w:type="spellEnd"/>
      <w:r>
        <w:t xml:space="preserve"> (1) and </w:t>
      </w:r>
      <w:proofErr w:type="spellStart"/>
      <w:r>
        <w:t>maxVal</w:t>
      </w:r>
      <w:proofErr w:type="spellEnd"/>
      <w:r>
        <w:t xml:space="preserve"> (945), and it is generating one for every entry in y (size(y). This number is what is going to be subtracted or added to each entry in Y. This effectively allows us to obtain a random noise number for each Y-value we need to salt. This is a sample of what salt values may look like for 10 Y-values using the ranges above.</w:t>
      </w:r>
    </w:p>
    <w:p w14:paraId="3231213B" w14:textId="57C22C36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4F26FA1E" wp14:editId="5659B44C">
            <wp:extent cx="1634247" cy="1617571"/>
            <wp:effectExtent l="0" t="0" r="4445" b="0"/>
            <wp:docPr id="117594975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758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998" cy="16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A55" w14:textId="5879E3F4" w:rsidR="00147B97" w:rsidRDefault="00147B97" w:rsidP="00147B97">
      <w:r>
        <w:tab/>
        <w:t xml:space="preserve">Now I need a way to randomly subtract or add this number to each of our Y-values. Using the same logic with </w:t>
      </w:r>
      <w:proofErr w:type="spellStart"/>
      <w:r>
        <w:rPr>
          <w:b/>
          <w:bCs/>
          <w:u w:val="single"/>
        </w:rPr>
        <w:t>randi</w:t>
      </w:r>
      <w:proofErr w:type="spellEnd"/>
      <w:r>
        <w:t>, I generated a column matrix of 1s and 0s for every entry of our Y-values. I did this to generate a positive or negative sign. However, 0 cannot be negative, therefore I had to figure out how to turn every 0 into a -1. MATLAB has logical indexing, and you can specifically tell it to replace any instance of a specific value with any number of your choosing (</w:t>
      </w:r>
      <w:hyperlink r:id="rId20" w:anchor="f0-25789" w:history="1">
        <w:r w:rsidRPr="00147B97">
          <w:rPr>
            <w:rStyle w:val="Hyperlink"/>
          </w:rPr>
          <w:t>Source</w:t>
        </w:r>
      </w:hyperlink>
      <w:r>
        <w:t>). These two things are implemented here:</w:t>
      </w:r>
    </w:p>
    <w:p w14:paraId="1FA76D0F" w14:textId="42A2EA03" w:rsidR="00485BA5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7EF83BAB" wp14:editId="3735A271">
            <wp:extent cx="4812490" cy="632298"/>
            <wp:effectExtent l="0" t="0" r="1270" b="3175"/>
            <wp:docPr id="108981252" name="Picture 1" descr="A black background with colorful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252" name="Picture 1" descr="A black background with colorful lett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8940" cy="6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4C9E" w14:textId="4B8D63D6" w:rsidR="00147B97" w:rsidRDefault="00147B97" w:rsidP="00147B97">
      <w:r>
        <w:tab/>
        <w:t xml:space="preserve">The line </w:t>
      </w:r>
      <w:proofErr w:type="spellStart"/>
      <w:proofErr w:type="gramStart"/>
      <w:r>
        <w:rPr>
          <w:i/>
          <w:iCs/>
        </w:rPr>
        <w:t>randomSign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randomSign</w:t>
      </w:r>
      <w:proofErr w:type="spellEnd"/>
      <w:r>
        <w:rPr>
          <w:i/>
          <w:iCs/>
        </w:rPr>
        <w:t xml:space="preserve"> == 0) = -1;</w:t>
      </w:r>
      <w:r>
        <w:t xml:space="preserve"> tells MATLAB to look in the matrix </w:t>
      </w:r>
      <w:proofErr w:type="spellStart"/>
      <w:r>
        <w:t>randomSign</w:t>
      </w:r>
      <w:proofErr w:type="spellEnd"/>
      <w:r>
        <w:t xml:space="preserve"> and replace every 0 to a -1. Now we have successfully generated a positive or negative sign that we can apply to our noise. Using element-wise power function in MATLAB like I did for my plotter, MATLAB can calculate the sign of the noise, and add it to every value of Y, storing it into a column matrix. </w:t>
      </w:r>
    </w:p>
    <w:p w14:paraId="13B9F347" w14:textId="28AA6CF1" w:rsidR="00147B97" w:rsidRDefault="00147B97" w:rsidP="00147B97">
      <w:pPr>
        <w:jc w:val="center"/>
      </w:pPr>
      <w:r w:rsidRPr="00147B97">
        <w:rPr>
          <w:noProof/>
        </w:rPr>
        <w:lastRenderedPageBreak/>
        <w:drawing>
          <wp:inline distT="0" distB="0" distL="0" distR="0" wp14:anchorId="2D223198" wp14:editId="36ED494E">
            <wp:extent cx="3606800" cy="749300"/>
            <wp:effectExtent l="0" t="0" r="0" b="0"/>
            <wp:docPr id="8085892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92" name="Picture 1" descr="A black background with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B2A" w14:textId="34873370" w:rsidR="00147B97" w:rsidRDefault="00147B97" w:rsidP="00147B97">
      <w:r>
        <w:tab/>
        <w:t>What MATLAB is doing: let’s say Y is 150. The noise generated for that Y value is 346. That 346 is multiplied by either a 1 or -1. Then that number is added or subtracted from the Y. Example expanded below:</w:t>
      </w:r>
    </w:p>
    <w:p w14:paraId="74CDA816" w14:textId="4D0E958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saltedY=150+(346* -1)</m:t>
          </m:r>
        </m:oMath>
      </m:oMathPara>
    </w:p>
    <w:p w14:paraId="3B529F20" w14:textId="17848FB4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saltedY=150-346</m:t>
          </m:r>
        </m:oMath>
      </m:oMathPara>
    </w:p>
    <w:p w14:paraId="64FA1476" w14:textId="22A5E340" w:rsidR="00147B97" w:rsidRPr="00147B97" w:rsidRDefault="00147B97" w:rsidP="00147B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saltedY= -196</m:t>
          </m:r>
        </m:oMath>
      </m:oMathPara>
    </w:p>
    <w:p w14:paraId="69AE91DF" w14:textId="7CC1241F" w:rsidR="00147B97" w:rsidRDefault="00147B97" w:rsidP="00147B97">
      <w:pPr>
        <w:rPr>
          <w:rFonts w:eastAsiaTheme="minorEastAsia"/>
        </w:rPr>
      </w:pPr>
      <w:r>
        <w:rPr>
          <w:rFonts w:eastAsiaTheme="minorEastAsia"/>
        </w:rPr>
        <w:tab/>
        <w:t xml:space="preserve">This is done for every single Y-value, then it is stored within a column matrix </w:t>
      </w:r>
      <w:proofErr w:type="spellStart"/>
      <w:r>
        <w:rPr>
          <w:rFonts w:eastAsiaTheme="minorEastAsia"/>
        </w:rPr>
        <w:t>saltedY</w:t>
      </w:r>
      <w:proofErr w:type="spellEnd"/>
      <w:r>
        <w:rPr>
          <w:rFonts w:eastAsiaTheme="minorEastAsia"/>
        </w:rPr>
        <w:t xml:space="preserve">. We then simply just must get the X-values and the salted Y-values into a CSV file. We first store them into a column matrix </w:t>
      </w:r>
      <w:proofErr w:type="spellStart"/>
      <w:r>
        <w:rPr>
          <w:rFonts w:eastAsiaTheme="minorEastAsia"/>
        </w:rPr>
        <w:t>saltedData</w:t>
      </w:r>
      <w:proofErr w:type="spellEnd"/>
      <w:r>
        <w:rPr>
          <w:rFonts w:eastAsiaTheme="minorEastAsia"/>
        </w:rPr>
        <w:t xml:space="preserve">, then we write that data to a CSV using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). Here is a snippet of our CSV file containing the salted Y-values:</w:t>
      </w:r>
    </w:p>
    <w:p w14:paraId="74FA0A83" w14:textId="29CC6130" w:rsidR="00147B97" w:rsidRDefault="00147B97" w:rsidP="00147B97">
      <w:pPr>
        <w:jc w:val="center"/>
      </w:pPr>
      <w:r w:rsidRPr="00147B97">
        <w:rPr>
          <w:noProof/>
        </w:rPr>
        <w:drawing>
          <wp:inline distT="0" distB="0" distL="0" distR="0" wp14:anchorId="20B929EF" wp14:editId="7D6AC45C">
            <wp:extent cx="1780162" cy="4593965"/>
            <wp:effectExtent l="0" t="0" r="0" b="3810"/>
            <wp:docPr id="1254340624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624" name="Picture 1" descr="A screen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4980" cy="46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0EE8" w14:textId="4228B866" w:rsidR="0025630D" w:rsidRDefault="0025630D" w:rsidP="00147B9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 after the Y-values have been salted</w:t>
      </w:r>
    </w:p>
    <w:p w14:paraId="6C3E099C" w14:textId="37E4280D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E15F0D" wp14:editId="17DD9539">
            <wp:extent cx="5943600" cy="3601720"/>
            <wp:effectExtent l="0" t="0" r="12700" b="17780"/>
            <wp:docPr id="7926534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F5B55E-C50E-BE08-F11D-DA1425400D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3421FCC" w14:textId="7909579B" w:rsidR="0025630D" w:rsidRDefault="0025630D" w:rsidP="0025630D">
      <w:r>
        <w:tab/>
        <w:t xml:space="preserve">Now the function looks nothing like the original, which may simulate real-world data is collected originally. </w:t>
      </w:r>
    </w:p>
    <w:p w14:paraId="654F10FE" w14:textId="395B7A0F" w:rsidR="0025630D" w:rsidRDefault="0025630D" w:rsidP="0025630D">
      <w:pPr>
        <w:pStyle w:val="Heading3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Making the Smoother</w:t>
      </w:r>
    </w:p>
    <w:p w14:paraId="46A7569D" w14:textId="513902F6" w:rsidR="0025630D" w:rsidRDefault="0025630D" w:rsidP="0025630D">
      <w:r>
        <w:tab/>
        <w:t xml:space="preserve">Learning about rolling averages making my smoother in Java, I tried to see if MATLAB had a convenient solution to this problem, and it did. The </w:t>
      </w:r>
      <w:proofErr w:type="spellStart"/>
      <w:r>
        <w:rPr>
          <w:b/>
          <w:bCs/>
          <w:u w:val="single"/>
        </w:rPr>
        <w:t>movmean</w:t>
      </w:r>
      <w:proofErr w:type="spellEnd"/>
      <w:r>
        <w:t xml:space="preserve"> function allows to take the rolling average of elements in a vector. We can determine the window which the averages are taken from using this method as well. It also handles our edge cases, like the beginning and end points of our graphs (</w:t>
      </w:r>
      <w:hyperlink r:id="rId25" w:anchor="bu6jxrj" w:history="1">
        <w:r w:rsidRPr="0025630D">
          <w:rPr>
            <w:rStyle w:val="Hyperlink"/>
          </w:rPr>
          <w:t>Source</w:t>
        </w:r>
      </w:hyperlink>
      <w:r>
        <w:t xml:space="preserve">). </w:t>
      </w:r>
    </w:p>
    <w:p w14:paraId="0AFEF26C" w14:textId="20CB4113" w:rsidR="0025630D" w:rsidRDefault="0025630D" w:rsidP="0025630D">
      <w:r>
        <w:tab/>
        <w:t xml:space="preserve">First, just like the Salter, we read the data made by the Salter and stored the X and Y values into their respective column vectors. </w:t>
      </w:r>
    </w:p>
    <w:p w14:paraId="0F2EF43A" w14:textId="5CD5C803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10670B7C" wp14:editId="71BD5C36">
            <wp:extent cx="4202723" cy="914400"/>
            <wp:effectExtent l="0" t="0" r="1270" b="0"/>
            <wp:docPr id="2129336671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6671" name="Picture 1" descr="A black background with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3349" cy="9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6EE" w14:textId="77777777" w:rsidR="0025630D" w:rsidRDefault="0025630D" w:rsidP="0025630D"/>
    <w:p w14:paraId="46CE29EA" w14:textId="29FBD241" w:rsidR="0025630D" w:rsidRDefault="0025630D" w:rsidP="0025630D">
      <w:r>
        <w:lastRenderedPageBreak/>
        <w:tab/>
        <w:t xml:space="preserve">Since I needed to be able to smooth the data multiple times, a for-loop is the best solution to continuously apply the </w:t>
      </w:r>
      <w:proofErr w:type="spellStart"/>
      <w:r>
        <w:t>movmean</w:t>
      </w:r>
      <w:proofErr w:type="spellEnd"/>
      <w:r>
        <w:t xml:space="preserve"> method to the salted Y values. User input is considered and determines how many times the for loop runs and smooth the data. Then we create a column vector that has the same salted Y values, and we continuously apply </w:t>
      </w:r>
      <w:proofErr w:type="spellStart"/>
      <w:r>
        <w:t>movmean</w:t>
      </w:r>
      <w:proofErr w:type="spellEnd"/>
      <w:r>
        <w:t xml:space="preserve"> to it. The window I used was 3, meaning it is a 3-point rolling average. </w:t>
      </w:r>
    </w:p>
    <w:p w14:paraId="5B177578" w14:textId="492D5B31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6C1055B1" wp14:editId="59C5F27F">
            <wp:extent cx="5943600" cy="1344295"/>
            <wp:effectExtent l="0" t="0" r="0" b="1905"/>
            <wp:docPr id="1538739725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39725" name="Picture 1" descr="A black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0148" w14:textId="7759342A" w:rsidR="0025630D" w:rsidRPr="0025630D" w:rsidRDefault="0025630D" w:rsidP="0025630D">
      <w:r>
        <w:tab/>
        <w:t xml:space="preserve">The for loop will run until </w:t>
      </w:r>
      <w:proofErr w:type="spellStart"/>
      <w:r w:rsidRPr="0025630D">
        <w:rPr>
          <w:b/>
          <w:bCs/>
          <w:u w:val="single"/>
        </w:rPr>
        <w:t>i</w:t>
      </w:r>
      <w:proofErr w:type="spellEnd"/>
      <w:r>
        <w:t xml:space="preserve"> is equal to the user input (smooths). The </w:t>
      </w:r>
      <w:proofErr w:type="spellStart"/>
      <w:r>
        <w:t>movmean</w:t>
      </w:r>
      <w:proofErr w:type="spellEnd"/>
      <w:r>
        <w:t xml:space="preserve"> is setup in a way that it will always smooth the previously smoothed values as well. If </w:t>
      </w:r>
      <w:proofErr w:type="spellStart"/>
      <w:r>
        <w:t>smoothedY</w:t>
      </w:r>
      <w:proofErr w:type="spellEnd"/>
      <w:r>
        <w:t xml:space="preserve"> inside the parentheses was replaced with just y, the for-loop would continuously only smooth original salted Y values and not replace them, effectively only smoothing them </w:t>
      </w:r>
      <w:r w:rsidRPr="0025630D">
        <w:rPr>
          <w:b/>
          <w:bCs/>
          <w:u w:val="single"/>
        </w:rPr>
        <w:t>once</w:t>
      </w:r>
      <w:r>
        <w:t xml:space="preserve">. For this case, we smoothed data </w:t>
      </w:r>
      <w:r>
        <w:rPr>
          <w:b/>
          <w:bCs/>
          <w:u w:val="single"/>
        </w:rPr>
        <w:t>20</w:t>
      </w:r>
      <w:r>
        <w:t xml:space="preserve"> times.</w:t>
      </w:r>
    </w:p>
    <w:p w14:paraId="7C8462B3" w14:textId="6A98D795" w:rsidR="0025630D" w:rsidRDefault="0025630D" w:rsidP="0025630D">
      <w:r>
        <w:tab/>
        <w:t xml:space="preserve">Finally, just like our Salter, we store the X values and the newly smoothed Y values and store them in a column matrix. Then using </w:t>
      </w:r>
      <w:proofErr w:type="spellStart"/>
      <w:r>
        <w:t>writematrix</w:t>
      </w:r>
      <w:proofErr w:type="spellEnd"/>
      <w:r>
        <w:t>, we write our CSV file containing the new values.</w:t>
      </w:r>
    </w:p>
    <w:p w14:paraId="70A418E3" w14:textId="4392E764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75C3C7FC" wp14:editId="10D194D6">
            <wp:extent cx="3987800" cy="622300"/>
            <wp:effectExtent l="0" t="0" r="0" b="0"/>
            <wp:docPr id="1433766528" name="Picture 1" descr="A close-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6528" name="Picture 1" descr="A close-up of a black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799B" w14:textId="297B6E4B" w:rsidR="0025630D" w:rsidRPr="0025630D" w:rsidRDefault="0025630D" w:rsidP="0025630D">
      <w:pPr>
        <w:jc w:val="center"/>
        <w:rPr>
          <w:b/>
          <w:bCs/>
          <w:u w:val="single"/>
        </w:rPr>
      </w:pPr>
      <w:r w:rsidRPr="0025630D">
        <w:rPr>
          <w:b/>
          <w:bCs/>
          <w:u w:val="single"/>
        </w:rPr>
        <w:t>Here is a snippet of the smoothed Y-values in the CSV file</w:t>
      </w:r>
    </w:p>
    <w:p w14:paraId="7910755F" w14:textId="61EE8BE8" w:rsidR="0025630D" w:rsidRDefault="0025630D" w:rsidP="0025630D">
      <w:pPr>
        <w:jc w:val="center"/>
      </w:pPr>
      <w:r w:rsidRPr="0025630D">
        <w:rPr>
          <w:noProof/>
        </w:rPr>
        <w:drawing>
          <wp:inline distT="0" distB="0" distL="0" distR="0" wp14:anchorId="177A31A7" wp14:editId="7FE514F0">
            <wp:extent cx="1647035" cy="2560320"/>
            <wp:effectExtent l="0" t="0" r="4445" b="5080"/>
            <wp:docPr id="4241865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86519" name="Picture 1" descr="A screenshot of a computer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5824" cy="2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B28" w14:textId="59B5C413" w:rsidR="0025630D" w:rsidRDefault="0025630D" w:rsidP="0025630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This is the Graph</w:t>
      </w:r>
    </w:p>
    <w:p w14:paraId="22DBEB60" w14:textId="08812EDA" w:rsidR="0025630D" w:rsidRDefault="0025630D" w:rsidP="0025630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EF17D1" wp14:editId="19493274">
            <wp:extent cx="5943600" cy="3106420"/>
            <wp:effectExtent l="0" t="0" r="12700" b="17780"/>
            <wp:docPr id="5807252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44297D-A928-DB55-9790-6B519B30BF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D842E3B" w14:textId="66303742" w:rsidR="0025630D" w:rsidRDefault="0025630D" w:rsidP="0025630D">
      <w:r>
        <w:tab/>
        <w:t xml:space="preserve">You may notice something peculiar about the graph: it looks almost nothing like the original. This led me to a couple of different conclusions. My first conclusion is that my salting range is very aggressive, which is from 1 to 945. This distorts the graph so much that it is hard for the smoother to accurately smooth it back to the original. </w:t>
      </w:r>
      <w:r w:rsidR="00DC7C24">
        <w:t>Another conclusion</w:t>
      </w:r>
      <w:r>
        <w:t xml:space="preserve"> is that </w:t>
      </w:r>
      <w:proofErr w:type="spellStart"/>
      <w:r>
        <w:t>movmean</w:t>
      </w:r>
      <w:proofErr w:type="spellEnd"/>
      <w:r>
        <w:t xml:space="preserve"> may </w:t>
      </w:r>
      <w:r w:rsidR="00DC7C24">
        <w:t>tend to</w:t>
      </w:r>
      <w:r>
        <w:t xml:space="preserve"> flatten the graph out which distorts the quadratic shape of our function, as seen towards the right </w:t>
      </w:r>
      <w:r w:rsidR="00DC7C24">
        <w:t xml:space="preserve">side </w:t>
      </w:r>
      <w:r>
        <w:t>of the graph.</w:t>
      </w:r>
    </w:p>
    <w:p w14:paraId="0EA5A913" w14:textId="30819FAC" w:rsidR="0025630D" w:rsidRDefault="0025630D" w:rsidP="0025630D">
      <w:r>
        <w:tab/>
        <w:t xml:space="preserve">Below is the same function plotted, salted less aggressively, and smoothed less times to prevent distortion caused by </w:t>
      </w:r>
      <w:proofErr w:type="spellStart"/>
      <w:r>
        <w:t>movmean</w:t>
      </w:r>
      <w:proofErr w:type="spellEnd"/>
      <w:r>
        <w:t>.</w:t>
      </w:r>
      <w:r w:rsidR="00175EA5">
        <w:t xml:space="preserve"> CSV snippets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30D" w14:paraId="4FE58625" w14:textId="77777777" w:rsidTr="0025630D">
        <w:tc>
          <w:tcPr>
            <w:tcW w:w="3116" w:type="dxa"/>
          </w:tcPr>
          <w:p w14:paraId="3C6482A0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11AAFC23" wp14:editId="06EF72EB">
                  <wp:extent cx="1388286" cy="2438400"/>
                  <wp:effectExtent l="0" t="0" r="0" b="0"/>
                  <wp:docPr id="32668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68274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790" cy="25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A4115" w14:textId="0C88448C" w:rsidR="0025630D" w:rsidRPr="0025630D" w:rsidRDefault="0025630D" w:rsidP="0025630D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25630D">
              <w:rPr>
                <w:rFonts w:eastAsiaTheme="minorEastAsia"/>
                <w:b/>
                <w:bCs/>
                <w:u w:val="single"/>
              </w:rPr>
              <w:t>Plotter CSV</w:t>
            </w:r>
          </w:p>
        </w:tc>
        <w:tc>
          <w:tcPr>
            <w:tcW w:w="3117" w:type="dxa"/>
          </w:tcPr>
          <w:p w14:paraId="616A4442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26B439A9" wp14:editId="7387FDB9">
                  <wp:extent cx="1306195" cy="2425789"/>
                  <wp:effectExtent l="0" t="0" r="1905" b="0"/>
                  <wp:docPr id="1450106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062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52" cy="247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8730" w14:textId="4A7B4133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Salter CSV</w:t>
            </w:r>
          </w:p>
        </w:tc>
        <w:tc>
          <w:tcPr>
            <w:tcW w:w="3117" w:type="dxa"/>
          </w:tcPr>
          <w:p w14:paraId="33247555" w14:textId="77777777" w:rsidR="0025630D" w:rsidRDefault="0025630D" w:rsidP="0025630D">
            <w:pPr>
              <w:jc w:val="center"/>
              <w:rPr>
                <w:rFonts w:eastAsiaTheme="minorEastAsia"/>
              </w:rPr>
            </w:pPr>
            <w:r w:rsidRPr="0025630D">
              <w:rPr>
                <w:rFonts w:eastAsiaTheme="minorEastAsia"/>
                <w:noProof/>
              </w:rPr>
              <w:drawing>
                <wp:inline distT="0" distB="0" distL="0" distR="0" wp14:anchorId="1CACC2D5" wp14:editId="13B0B3AD">
                  <wp:extent cx="1770097" cy="2438400"/>
                  <wp:effectExtent l="0" t="0" r="0" b="0"/>
                  <wp:docPr id="1574771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7151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367" cy="245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21DFE" w14:textId="21874A69" w:rsidR="0025630D" w:rsidRPr="0025630D" w:rsidRDefault="0025630D" w:rsidP="0025630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u w:val="single"/>
              </w:rPr>
              <w:t>Smoother CSV</w:t>
            </w:r>
          </w:p>
        </w:tc>
      </w:tr>
    </w:tbl>
    <w:p w14:paraId="24ECA2DB" w14:textId="77777777" w:rsidR="0025630D" w:rsidRPr="0025630D" w:rsidRDefault="0025630D" w:rsidP="0025630D">
      <w:pPr>
        <w:rPr>
          <w:rFonts w:eastAsiaTheme="minorEastAsia"/>
        </w:rPr>
      </w:pPr>
    </w:p>
    <w:p w14:paraId="6EEDF196" w14:textId="3E357C41" w:rsidR="0025630D" w:rsidRPr="0025630D" w:rsidRDefault="0025630D" w:rsidP="00256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+6x+8</m:t>
          </m:r>
        </m:oMath>
      </m:oMathPara>
    </w:p>
    <w:p w14:paraId="2882ECB4" w14:textId="10F6B5C8" w:rsidR="0025630D" w:rsidRP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bookmarkStart w:id="0" w:name="OLE_LINK4"/>
      <w:r w:rsidRPr="0025630D">
        <w:rPr>
          <w:rFonts w:eastAsiaTheme="minorEastAsia"/>
          <w:b/>
          <w:bCs/>
          <w:sz w:val="32"/>
          <w:szCs w:val="32"/>
          <w:u w:val="single"/>
        </w:rPr>
        <w:t>Plotter</w:t>
      </w:r>
    </w:p>
    <w:bookmarkEnd w:id="0"/>
    <w:p w14:paraId="3693B74A" w14:textId="5BEB6E31" w:rsidR="0025630D" w:rsidRDefault="0025630D" w:rsidP="0025630D">
      <w:pPr>
        <w:jc w:val="center"/>
      </w:pPr>
      <w:r>
        <w:rPr>
          <w:noProof/>
        </w:rPr>
        <w:drawing>
          <wp:inline distT="0" distB="0" distL="0" distR="0" wp14:anchorId="71EF459C" wp14:editId="52EC5EC0">
            <wp:extent cx="4698460" cy="2714018"/>
            <wp:effectExtent l="0" t="0" r="13335" b="16510"/>
            <wp:docPr id="8412956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2F0829C" w14:textId="06B9C6EE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t>Salter</w:t>
      </w:r>
    </w:p>
    <w:p w14:paraId="5552A890" w14:textId="4FACFEE1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BACEE3" wp14:editId="4707E9F5">
            <wp:extent cx="4824919" cy="3083668"/>
            <wp:effectExtent l="0" t="0" r="13970" b="15240"/>
            <wp:docPr id="3435297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06D2F8-2407-202D-FA0F-195639BFE4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170F94E" w14:textId="5ABB8D4F" w:rsid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noise range is only from 1-10, hence the changes look small on this scale</w:t>
      </w:r>
    </w:p>
    <w:p w14:paraId="05409D0D" w14:textId="77777777" w:rsidR="0025630D" w:rsidRPr="0025630D" w:rsidRDefault="0025630D" w:rsidP="0025630D">
      <w:pPr>
        <w:jc w:val="center"/>
        <w:rPr>
          <w:rFonts w:eastAsiaTheme="minorEastAsia"/>
        </w:rPr>
      </w:pPr>
    </w:p>
    <w:p w14:paraId="2D82F2A2" w14:textId="73F6E30A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lastRenderedPageBreak/>
        <w:t>Smoother</w:t>
      </w:r>
    </w:p>
    <w:p w14:paraId="64BA3056" w14:textId="09E39379" w:rsidR="0025630D" w:rsidRDefault="0025630D" w:rsidP="0025630D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9D5190" wp14:editId="199DFD73">
            <wp:extent cx="5476672" cy="3229583"/>
            <wp:effectExtent l="0" t="0" r="10160" b="9525"/>
            <wp:docPr id="1378088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865C0B-A562-F47C-1CF9-2F011E249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DCB9EAD" w14:textId="6D51CA8D" w:rsidR="0025630D" w:rsidRPr="0025630D" w:rsidRDefault="0025630D" w:rsidP="0025630D">
      <w:pPr>
        <w:jc w:val="center"/>
        <w:rPr>
          <w:rFonts w:eastAsiaTheme="minorEastAsia"/>
        </w:rPr>
      </w:pPr>
      <w:r>
        <w:rPr>
          <w:rFonts w:eastAsiaTheme="minorEastAsia"/>
        </w:rPr>
        <w:t>The graph is nice and smooth again, showing the smoother works perfectly and can maintain the quadratic shape of the function</w:t>
      </w:r>
      <w:r w:rsidR="00417CDF">
        <w:rPr>
          <w:rFonts w:eastAsiaTheme="minorEastAsia"/>
        </w:rPr>
        <w:t>.</w:t>
      </w:r>
    </w:p>
    <w:p w14:paraId="66E6375E" w14:textId="77777777" w:rsidR="0025630D" w:rsidRDefault="0025630D" w:rsidP="0025630D">
      <w:pPr>
        <w:jc w:val="center"/>
      </w:pPr>
    </w:p>
    <w:p w14:paraId="52B11D85" w14:textId="77777777" w:rsidR="0025630D" w:rsidRPr="0025630D" w:rsidRDefault="0025630D" w:rsidP="0025630D">
      <w:pPr>
        <w:jc w:val="center"/>
      </w:pPr>
    </w:p>
    <w:sectPr w:rsidR="0025630D" w:rsidRPr="002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5"/>
    <w:rsid w:val="00034916"/>
    <w:rsid w:val="00147B97"/>
    <w:rsid w:val="00175EA5"/>
    <w:rsid w:val="0025630D"/>
    <w:rsid w:val="00336229"/>
    <w:rsid w:val="00417CDF"/>
    <w:rsid w:val="00485BA5"/>
    <w:rsid w:val="004A2E21"/>
    <w:rsid w:val="005C4E84"/>
    <w:rsid w:val="006919DC"/>
    <w:rsid w:val="009D3AC6"/>
    <w:rsid w:val="00AB2571"/>
    <w:rsid w:val="00BD6AF9"/>
    <w:rsid w:val="00C728BF"/>
    <w:rsid w:val="00DC7C24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2ED5"/>
  <w15:chartTrackingRefBased/>
  <w15:docId w15:val="{E67E6764-B8A5-8147-9E16-F084536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A5"/>
  </w:style>
  <w:style w:type="paragraph" w:styleId="Heading1">
    <w:name w:val="heading 1"/>
    <w:basedOn w:val="Normal"/>
    <w:next w:val="Normal"/>
    <w:link w:val="Heading1Char"/>
    <w:uiPriority w:val="9"/>
    <w:qFormat/>
    <w:rsid w:val="0048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BA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5BA5"/>
    <w:rPr>
      <w:color w:val="666666"/>
    </w:rPr>
  </w:style>
  <w:style w:type="table" w:styleId="TableGrid">
    <w:name w:val="Table Grid"/>
    <w:basedOn w:val="TableNormal"/>
    <w:uiPriority w:val="39"/>
    <w:rsid w:val="0025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help/matlab/math/array-indexing.html" TargetMode="External"/><Relationship Id="rId25" Type="http://schemas.openxmlformats.org/officeDocument/2006/relationships/hyperlink" Target="https://www.mathworks.com/help/matlab/ref/movmean.html" TargetMode="Externa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mathworks.com/help/matlab/math/array-indexing.html" TargetMode="External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double.colon.html" TargetMode="Externa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hart" Target="charts/chart6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hyperlink" Target="https://www.mathworks.com/help/matlab/ref/input.html" TargetMode="External"/><Relationship Id="rId9" Type="http://schemas.openxmlformats.org/officeDocument/2006/relationships/hyperlink" Target="https://www.mathworks.com/help/matlab/matlab_prog/array-vs-matrix-operations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hart" Target="charts/chart3.xml"/><Relationship Id="rId35" Type="http://schemas.openxmlformats.org/officeDocument/2006/relationships/chart" Target="charts/chart5.xml"/><Relationship Id="rId8" Type="http://schemas.openxmlformats.org/officeDocument/2006/relationships/hyperlink" Target="https://www.mathworks.com/help/matlab/ref/double.power.html" TargetMode="Externa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alte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Smoother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B9-E84D-AD20-514F2256B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-332</c:v>
                </c:pt>
                <c:pt idx="1">
                  <c:v>289</c:v>
                </c:pt>
                <c:pt idx="2">
                  <c:v>1027</c:v>
                </c:pt>
                <c:pt idx="3">
                  <c:v>1078</c:v>
                </c:pt>
                <c:pt idx="4">
                  <c:v>810</c:v>
                </c:pt>
                <c:pt idx="5">
                  <c:v>860</c:v>
                </c:pt>
                <c:pt idx="6">
                  <c:v>-583</c:v>
                </c:pt>
                <c:pt idx="7">
                  <c:v>-272</c:v>
                </c:pt>
                <c:pt idx="8">
                  <c:v>-540</c:v>
                </c:pt>
                <c:pt idx="9">
                  <c:v>225</c:v>
                </c:pt>
                <c:pt idx="10">
                  <c:v>-620</c:v>
                </c:pt>
                <c:pt idx="11">
                  <c:v>66</c:v>
                </c:pt>
                <c:pt idx="12">
                  <c:v>-238</c:v>
                </c:pt>
                <c:pt idx="13">
                  <c:v>59</c:v>
                </c:pt>
                <c:pt idx="14">
                  <c:v>-84</c:v>
                </c:pt>
                <c:pt idx="15">
                  <c:v>-776</c:v>
                </c:pt>
                <c:pt idx="16">
                  <c:v>-657</c:v>
                </c:pt>
                <c:pt idx="17">
                  <c:v>299</c:v>
                </c:pt>
                <c:pt idx="18">
                  <c:v>-898</c:v>
                </c:pt>
                <c:pt idx="19">
                  <c:v>-30</c:v>
                </c:pt>
                <c:pt idx="20">
                  <c:v>423</c:v>
                </c:pt>
                <c:pt idx="21">
                  <c:v>376</c:v>
                </c:pt>
                <c:pt idx="22">
                  <c:v>748</c:v>
                </c:pt>
                <c:pt idx="23">
                  <c:v>787</c:v>
                </c:pt>
                <c:pt idx="24">
                  <c:v>-129</c:v>
                </c:pt>
                <c:pt idx="25">
                  <c:v>526</c:v>
                </c:pt>
                <c:pt idx="26">
                  <c:v>502</c:v>
                </c:pt>
                <c:pt idx="27">
                  <c:v>-512</c:v>
                </c:pt>
                <c:pt idx="28">
                  <c:v>791</c:v>
                </c:pt>
                <c:pt idx="29">
                  <c:v>-571</c:v>
                </c:pt>
                <c:pt idx="30">
                  <c:v>-93</c:v>
                </c:pt>
                <c:pt idx="31">
                  <c:v>838</c:v>
                </c:pt>
                <c:pt idx="32">
                  <c:v>844</c:v>
                </c:pt>
                <c:pt idx="33">
                  <c:v>409</c:v>
                </c:pt>
                <c:pt idx="34">
                  <c:v>175</c:v>
                </c:pt>
                <c:pt idx="35">
                  <c:v>794</c:v>
                </c:pt>
                <c:pt idx="36">
                  <c:v>-547</c:v>
                </c:pt>
                <c:pt idx="37">
                  <c:v>77</c:v>
                </c:pt>
                <c:pt idx="38">
                  <c:v>-114</c:v>
                </c:pt>
                <c:pt idx="39">
                  <c:v>271</c:v>
                </c:pt>
                <c:pt idx="40">
                  <c:v>1238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D7-CB44-A43D-6AF301CDD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735919"/>
        <c:axId val="847139071"/>
      </c:scatterChart>
      <c:valAx>
        <c:axId val="846735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139071"/>
        <c:crosses val="autoZero"/>
        <c:crossBetween val="midCat"/>
      </c:valAx>
      <c:valAx>
        <c:axId val="84713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735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473.94135792876801</c:v>
                </c:pt>
                <c:pt idx="1">
                  <c:v>463.11542608780502</c:v>
                </c:pt>
                <c:pt idx="2">
                  <c:v>435.25348413050398</c:v>
                </c:pt>
                <c:pt idx="3">
                  <c:v>389.27322359032001</c:v>
                </c:pt>
                <c:pt idx="4">
                  <c:v>325.50554999100802</c:v>
                </c:pt>
                <c:pt idx="5">
                  <c:v>247.09695094934901</c:v>
                </c:pt>
                <c:pt idx="6">
                  <c:v>160.192245414458</c:v>
                </c:pt>
                <c:pt idx="7">
                  <c:v>72.683316146741404</c:v>
                </c:pt>
                <c:pt idx="8">
                  <c:v>-7.8789819823503402</c:v>
                </c:pt>
                <c:pt idx="9">
                  <c:v>-76.174572562383702</c:v>
                </c:pt>
                <c:pt idx="10">
                  <c:v>-129.923385303477</c:v>
                </c:pt>
                <c:pt idx="11">
                  <c:v>-169.33808633338799</c:v>
                </c:pt>
                <c:pt idx="12">
                  <c:v>-195.63769046186701</c:v>
                </c:pt>
                <c:pt idx="13">
                  <c:v>-209.45933012041999</c:v>
                </c:pt>
                <c:pt idx="14">
                  <c:v>-209.98189635569099</c:v>
                </c:pt>
                <c:pt idx="15">
                  <c:v>-195.17518479949101</c:v>
                </c:pt>
                <c:pt idx="16">
                  <c:v>-163.03672393499599</c:v>
                </c:pt>
                <c:pt idx="17">
                  <c:v>-113.229281711653</c:v>
                </c:pt>
                <c:pt idx="18">
                  <c:v>-48.359871829296402</c:v>
                </c:pt>
                <c:pt idx="19">
                  <c:v>25.7098806140093</c:v>
                </c:pt>
                <c:pt idx="20">
                  <c:v>100.74391099239099</c:v>
                </c:pt>
                <c:pt idx="21">
                  <c:v>167.960836382525</c:v>
                </c:pt>
                <c:pt idx="22">
                  <c:v>220.21081159693699</c:v>
                </c:pt>
                <c:pt idx="23">
                  <c:v>253.77009940745299</c:v>
                </c:pt>
                <c:pt idx="24">
                  <c:v>269.15700103891697</c:v>
                </c:pt>
                <c:pt idx="25">
                  <c:v>270.704627890837</c:v>
                </c:pt>
                <c:pt idx="26">
                  <c:v>265.03358089084202</c:v>
                </c:pt>
                <c:pt idx="27">
                  <c:v>258.92121426618701</c:v>
                </c:pt>
                <c:pt idx="28">
                  <c:v>257.261984600934</c:v>
                </c:pt>
                <c:pt idx="29">
                  <c:v>261.79437084661299</c:v>
                </c:pt>
                <c:pt idx="30">
                  <c:v>271.02088600421899</c:v>
                </c:pt>
                <c:pt idx="31">
                  <c:v>281.32125440300302</c:v>
                </c:pt>
                <c:pt idx="32">
                  <c:v>288.78939757047698</c:v>
                </c:pt>
                <c:pt idx="33">
                  <c:v>291.00820063853899</c:v>
                </c:pt>
                <c:pt idx="34">
                  <c:v>287.98833190309801</c:v>
                </c:pt>
                <c:pt idx="35">
                  <c:v>281.883016820384</c:v>
                </c:pt>
                <c:pt idx="36">
                  <c:v>275.69444824470298</c:v>
                </c:pt>
                <c:pt idx="37">
                  <c:v>271.70213571574197</c:v>
                </c:pt>
                <c:pt idx="38">
                  <c:v>270.47235124962401</c:v>
                </c:pt>
                <c:pt idx="39">
                  <c:v>270.95390055004702</c:v>
                </c:pt>
                <c:pt idx="40">
                  <c:v>271.51749325724802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4D-6042-ABB6-A3B87428B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710847"/>
        <c:axId val="770593887"/>
      </c:scatterChart>
      <c:valAx>
        <c:axId val="769710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593887"/>
        <c:crosses val="autoZero"/>
        <c:crossBetween val="midCat"/>
      </c:valAx>
      <c:valAx>
        <c:axId val="77059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9710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1B-3247-B9E8-1E90D9F5A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Salted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Salter!$B$1:$B$41</c:f>
              <c:numCache>
                <c:formatCode>General</c:formatCode>
                <c:ptCount val="41"/>
                <c:pt idx="0">
                  <c:v>292</c:v>
                </c:pt>
                <c:pt idx="1">
                  <c:v>249</c:v>
                </c:pt>
                <c:pt idx="2">
                  <c:v>222</c:v>
                </c:pt>
                <c:pt idx="3">
                  <c:v>188</c:v>
                </c:pt>
                <c:pt idx="4">
                  <c:v>165</c:v>
                </c:pt>
                <c:pt idx="5">
                  <c:v>136</c:v>
                </c:pt>
                <c:pt idx="6">
                  <c:v>113</c:v>
                </c:pt>
                <c:pt idx="7">
                  <c:v>91</c:v>
                </c:pt>
                <c:pt idx="8">
                  <c:v>75</c:v>
                </c:pt>
                <c:pt idx="9">
                  <c:v>64</c:v>
                </c:pt>
                <c:pt idx="10">
                  <c:v>51</c:v>
                </c:pt>
                <c:pt idx="11">
                  <c:v>25</c:v>
                </c:pt>
                <c:pt idx="12">
                  <c:v>22</c:v>
                </c:pt>
                <c:pt idx="13">
                  <c:v>6</c:v>
                </c:pt>
                <c:pt idx="14">
                  <c:v>14</c:v>
                </c:pt>
                <c:pt idx="15">
                  <c:v>-7</c:v>
                </c:pt>
                <c:pt idx="16">
                  <c:v>-1</c:v>
                </c:pt>
                <c:pt idx="17">
                  <c:v>4</c:v>
                </c:pt>
                <c:pt idx="18">
                  <c:v>-2</c:v>
                </c:pt>
                <c:pt idx="19">
                  <c:v>-7</c:v>
                </c:pt>
                <c:pt idx="20">
                  <c:v>7</c:v>
                </c:pt>
                <c:pt idx="21">
                  <c:v>7</c:v>
                </c:pt>
                <c:pt idx="22">
                  <c:v>15</c:v>
                </c:pt>
                <c:pt idx="23">
                  <c:v>44</c:v>
                </c:pt>
                <c:pt idx="24">
                  <c:v>49</c:v>
                </c:pt>
                <c:pt idx="25">
                  <c:v>67</c:v>
                </c:pt>
                <c:pt idx="26">
                  <c:v>77</c:v>
                </c:pt>
                <c:pt idx="27">
                  <c:v>90</c:v>
                </c:pt>
                <c:pt idx="28">
                  <c:v>115</c:v>
                </c:pt>
                <c:pt idx="29">
                  <c:v>153</c:v>
                </c:pt>
                <c:pt idx="30">
                  <c:v>166</c:v>
                </c:pt>
                <c:pt idx="31">
                  <c:v>192</c:v>
                </c:pt>
                <c:pt idx="32">
                  <c:v>222</c:v>
                </c:pt>
                <c:pt idx="33">
                  <c:v>257</c:v>
                </c:pt>
                <c:pt idx="34">
                  <c:v>297</c:v>
                </c:pt>
                <c:pt idx="35">
                  <c:v>329</c:v>
                </c:pt>
                <c:pt idx="36">
                  <c:v>354</c:v>
                </c:pt>
                <c:pt idx="37">
                  <c:v>401</c:v>
                </c:pt>
                <c:pt idx="38">
                  <c:v>431</c:v>
                </c:pt>
                <c:pt idx="39">
                  <c:v>490</c:v>
                </c:pt>
                <c:pt idx="40">
                  <c:v>524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39-4142-A0F4-7FCBDC17CB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179919"/>
        <c:axId val="767411263"/>
      </c:scatterChart>
      <c:valAx>
        <c:axId val="36517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411263"/>
        <c:crosses val="autoZero"/>
        <c:crossBetween val="midCat"/>
      </c:valAx>
      <c:valAx>
        <c:axId val="76741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179919"/>
        <c:crosses val="autoZero"/>
        <c:crossBetween val="midCat"/>
        <c:majorUnit val="5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Smoothed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Smoother!$A$1:$A$41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Smoother!$B$1:$B$41</c:f>
              <c:numCache>
                <c:formatCode>General</c:formatCode>
                <c:ptCount val="41"/>
                <c:pt idx="0">
                  <c:v>255.291666666667</c:v>
                </c:pt>
                <c:pt idx="1">
                  <c:v>244.15740740740699</c:v>
                </c:pt>
                <c:pt idx="2">
                  <c:v>220.5</c:v>
                </c:pt>
                <c:pt idx="3">
                  <c:v>192.51851851851899</c:v>
                </c:pt>
                <c:pt idx="4">
                  <c:v>164.59259259259301</c:v>
                </c:pt>
                <c:pt idx="5">
                  <c:v>139.03703703703701</c:v>
                </c:pt>
                <c:pt idx="6">
                  <c:v>115.740740740741</c:v>
                </c:pt>
                <c:pt idx="7">
                  <c:v>95.592592592592595</c:v>
                </c:pt>
                <c:pt idx="8">
                  <c:v>78.074074074074105</c:v>
                </c:pt>
                <c:pt idx="9">
                  <c:v>62.481481481481502</c:v>
                </c:pt>
                <c:pt idx="10">
                  <c:v>47.370370370370402</c:v>
                </c:pt>
                <c:pt idx="11">
                  <c:v>33.7777777777778</c:v>
                </c:pt>
                <c:pt idx="12">
                  <c:v>21.925925925925899</c:v>
                </c:pt>
                <c:pt idx="13">
                  <c:v>13.407407407407399</c:v>
                </c:pt>
                <c:pt idx="14">
                  <c:v>6.8148148148148202</c:v>
                </c:pt>
                <c:pt idx="15">
                  <c:v>2.92592592592593</c:v>
                </c:pt>
                <c:pt idx="16">
                  <c:v>0.37037037037037002</c:v>
                </c:pt>
                <c:pt idx="17">
                  <c:v>-0.407407407407407</c:v>
                </c:pt>
                <c:pt idx="18">
                  <c:v>-0.51851851851851805</c:v>
                </c:pt>
                <c:pt idx="19">
                  <c:v>1.0370370370370401</c:v>
                </c:pt>
                <c:pt idx="20">
                  <c:v>5.0370370370370399</c:v>
                </c:pt>
                <c:pt idx="21">
                  <c:v>12.5555555555556</c:v>
                </c:pt>
                <c:pt idx="22">
                  <c:v>23.6666666666667</c:v>
                </c:pt>
                <c:pt idx="23">
                  <c:v>36.962962962962997</c:v>
                </c:pt>
                <c:pt idx="24">
                  <c:v>51.185185185185198</c:v>
                </c:pt>
                <c:pt idx="25">
                  <c:v>65.074074074074105</c:v>
                </c:pt>
                <c:pt idx="26">
                  <c:v>80.370370370370395</c:v>
                </c:pt>
                <c:pt idx="27">
                  <c:v>98.407407407407405</c:v>
                </c:pt>
                <c:pt idx="28">
                  <c:v>120.40740740740701</c:v>
                </c:pt>
                <c:pt idx="29">
                  <c:v>144.51851851851899</c:v>
                </c:pt>
                <c:pt idx="30">
                  <c:v>170</c:v>
                </c:pt>
                <c:pt idx="31">
                  <c:v>196.81481481481501</c:v>
                </c:pt>
                <c:pt idx="32">
                  <c:v>226.62962962962999</c:v>
                </c:pt>
                <c:pt idx="33">
                  <c:v>259.11111111111097</c:v>
                </c:pt>
                <c:pt idx="34">
                  <c:v>293.18518518518499</c:v>
                </c:pt>
                <c:pt idx="35">
                  <c:v>327.25925925925901</c:v>
                </c:pt>
                <c:pt idx="36">
                  <c:v>362.55555555555497</c:v>
                </c:pt>
                <c:pt idx="37">
                  <c:v>399.81481481481501</c:v>
                </c:pt>
                <c:pt idx="38">
                  <c:v>438.25925925925901</c:v>
                </c:pt>
                <c:pt idx="39">
                  <c:v>470</c:v>
                </c:pt>
                <c:pt idx="40">
                  <c:v>485.38888888888903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E1-D949-83EB-4B5A1373F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5441791"/>
        <c:axId val="906336671"/>
      </c:scatterChart>
      <c:valAx>
        <c:axId val="95544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36671"/>
        <c:crosses val="autoZero"/>
        <c:crossBetween val="midCat"/>
      </c:valAx>
      <c:valAx>
        <c:axId val="9063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441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Villaman</dc:creator>
  <cp:keywords/>
  <dc:description/>
  <cp:lastModifiedBy>Juan Villaman</cp:lastModifiedBy>
  <cp:revision>9</cp:revision>
  <dcterms:created xsi:type="dcterms:W3CDTF">2025-05-02T23:59:00Z</dcterms:created>
  <dcterms:modified xsi:type="dcterms:W3CDTF">2025-05-03T22:06:00Z</dcterms:modified>
</cp:coreProperties>
</file>